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3A" w:rsidRDefault="00A32AC1">
      <w:pPr>
        <w:pStyle w:val="BodyText"/>
        <w:spacing w:before="8"/>
        <w:rPr>
          <w:rFonts w:ascii="Times New Roman"/>
          <w:sz w:val="15"/>
        </w:rPr>
      </w:pPr>
      <w:r>
        <w:rPr>
          <w:rFonts w:ascii="Times New Roman"/>
          <w:sz w:val="15"/>
        </w:rPr>
        <w:t xml:space="preserve">   </w:t>
      </w:r>
    </w:p>
    <w:p w:rsidR="00C9293A" w:rsidRDefault="0041462C">
      <w:pPr>
        <w:pStyle w:val="Heading4"/>
        <w:ind w:left="498" w:right="0"/>
        <w:jc w:val="left"/>
      </w:pPr>
      <w:r>
        <w:t xml:space="preserve">Nr. </w:t>
      </w:r>
      <w:r w:rsidR="00D877EE">
        <w:t>9194/26.09</w:t>
      </w:r>
      <w:r w:rsidR="005F14FC">
        <w:t>.2022</w:t>
      </w:r>
    </w:p>
    <w:p w:rsidR="00C9293A" w:rsidRDefault="00C9293A">
      <w:pPr>
        <w:pStyle w:val="BodyText"/>
        <w:spacing w:before="5"/>
        <w:rPr>
          <w:b/>
          <w:sz w:val="26"/>
        </w:rPr>
      </w:pPr>
    </w:p>
    <w:p w:rsidR="00C9293A" w:rsidRPr="00A9484E" w:rsidRDefault="00A9484E">
      <w:pPr>
        <w:pStyle w:val="Heading6"/>
        <w:spacing w:before="52"/>
        <w:ind w:left="7119" w:right="880"/>
        <w:jc w:val="center"/>
        <w:rPr>
          <w:rFonts w:asciiTheme="minorHAnsi" w:hAnsiTheme="minorHAnsi" w:cstheme="minorHAnsi"/>
        </w:rPr>
      </w:pPr>
      <w:r>
        <w:rPr>
          <w:rFonts w:asciiTheme="minorHAnsi" w:hAnsiTheme="minorHAnsi" w:cstheme="minorHAnsi"/>
        </w:rPr>
        <w:t xml:space="preserve">       </w:t>
      </w:r>
      <w:r w:rsidR="001C6922">
        <w:rPr>
          <w:rFonts w:asciiTheme="minorHAnsi" w:hAnsiTheme="minorHAnsi" w:cstheme="minorHAnsi"/>
        </w:rPr>
        <w:t xml:space="preserve">          </w:t>
      </w:r>
      <w:r w:rsidR="0041462C" w:rsidRPr="00A9484E">
        <w:rPr>
          <w:rFonts w:asciiTheme="minorHAnsi" w:hAnsiTheme="minorHAnsi" w:cstheme="minorHAnsi"/>
        </w:rPr>
        <w:t>APROBAT</w:t>
      </w:r>
    </w:p>
    <w:p w:rsidR="00A9484E" w:rsidRPr="00A9484E" w:rsidRDefault="00A9484E">
      <w:pPr>
        <w:pStyle w:val="Heading6"/>
        <w:spacing w:before="52"/>
        <w:ind w:left="7119" w:right="880"/>
        <w:jc w:val="center"/>
        <w:rPr>
          <w:rFonts w:asciiTheme="minorHAnsi" w:hAnsiTheme="minorHAnsi" w:cstheme="minorHAnsi"/>
        </w:rPr>
      </w:pPr>
      <w:r>
        <w:rPr>
          <w:rFonts w:asciiTheme="minorHAnsi" w:hAnsiTheme="minorHAnsi" w:cstheme="minorHAnsi"/>
        </w:rPr>
        <w:t xml:space="preserve">      </w:t>
      </w:r>
      <w:r w:rsidR="001C6922">
        <w:rPr>
          <w:rFonts w:asciiTheme="minorHAnsi" w:hAnsiTheme="minorHAnsi" w:cstheme="minorHAnsi"/>
        </w:rPr>
        <w:t xml:space="preserve">            </w:t>
      </w:r>
      <w:r w:rsidRPr="00A9484E">
        <w:rPr>
          <w:rFonts w:asciiTheme="minorHAnsi" w:hAnsiTheme="minorHAnsi" w:cstheme="minorHAnsi"/>
        </w:rPr>
        <w:t xml:space="preserve">Primar </w:t>
      </w:r>
    </w:p>
    <w:p w:rsidR="00C9293A" w:rsidRPr="00A9484E" w:rsidRDefault="001C6922">
      <w:pPr>
        <w:pStyle w:val="BodyText"/>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sidR="00A9484E" w:rsidRPr="00A9484E">
        <w:rPr>
          <w:rFonts w:asciiTheme="minorHAnsi" w:hAnsiTheme="minorHAnsi" w:cstheme="minorHAnsi"/>
          <w:b/>
        </w:rPr>
        <w:t xml:space="preserve"> Miclăuș Diana - Narcisa</w:t>
      </w:r>
    </w:p>
    <w:p w:rsidR="00C9293A" w:rsidRDefault="00C9293A">
      <w:pPr>
        <w:pStyle w:val="BodyText"/>
        <w:rPr>
          <w:b/>
          <w:sz w:val="20"/>
        </w:rPr>
      </w:pPr>
    </w:p>
    <w:p w:rsidR="00C9293A" w:rsidRDefault="00C9293A">
      <w:pPr>
        <w:pStyle w:val="BodyText"/>
        <w:rPr>
          <w:b/>
          <w:sz w:val="20"/>
        </w:rPr>
      </w:pPr>
    </w:p>
    <w:p w:rsidR="00C9293A" w:rsidRDefault="0041462C">
      <w:pPr>
        <w:spacing w:before="162"/>
        <w:ind w:left="790" w:right="790"/>
        <w:jc w:val="center"/>
        <w:rPr>
          <w:b/>
          <w:sz w:val="40"/>
        </w:rPr>
      </w:pPr>
      <w:r>
        <w:rPr>
          <w:b/>
          <w:sz w:val="40"/>
        </w:rPr>
        <w:t>DOCUMENTAȚIA DE ATRIBUIRE</w:t>
      </w:r>
    </w:p>
    <w:p w:rsidR="00C9293A" w:rsidRDefault="0041462C">
      <w:pPr>
        <w:spacing w:before="1"/>
        <w:ind w:left="1961" w:right="2052" w:firstLine="3"/>
        <w:jc w:val="center"/>
        <w:rPr>
          <w:sz w:val="40"/>
        </w:rPr>
      </w:pPr>
      <w:r>
        <w:rPr>
          <w:sz w:val="40"/>
        </w:rPr>
        <w:t>aferentă procedurii simplificate proprii organizate pentru atribuirea contractului de</w:t>
      </w:r>
      <w:r w:rsidR="00DD0591">
        <w:rPr>
          <w:sz w:val="40"/>
        </w:rPr>
        <w:t xml:space="preserve"> servicii </w:t>
      </w:r>
    </w:p>
    <w:p w:rsidR="00C9293A" w:rsidRDefault="00C9293A">
      <w:pPr>
        <w:pStyle w:val="BodyText"/>
        <w:spacing w:before="1"/>
        <w:rPr>
          <w:sz w:val="40"/>
        </w:rPr>
      </w:pPr>
    </w:p>
    <w:p w:rsidR="00DC675A" w:rsidRPr="00A9484E" w:rsidRDefault="0041462C">
      <w:pPr>
        <w:ind w:left="790" w:right="880"/>
        <w:jc w:val="center"/>
        <w:rPr>
          <w:sz w:val="28"/>
          <w:szCs w:val="28"/>
        </w:rPr>
      </w:pPr>
      <w:r w:rsidRPr="00A9484E">
        <w:rPr>
          <w:b/>
          <w:sz w:val="36"/>
        </w:rPr>
        <w:t>«</w:t>
      </w:r>
      <w:r w:rsidR="00DC675A" w:rsidRPr="00A9484E">
        <w:rPr>
          <w:sz w:val="28"/>
          <w:szCs w:val="28"/>
        </w:rPr>
        <w:t xml:space="preserve"> Pachet alimentar, pentru elevii din unităţile de învăţământ </w:t>
      </w:r>
    </w:p>
    <w:p w:rsidR="00C9293A" w:rsidRDefault="00DC675A">
      <w:pPr>
        <w:ind w:left="790" w:right="880"/>
        <w:jc w:val="center"/>
        <w:rPr>
          <w:b/>
          <w:sz w:val="36"/>
        </w:rPr>
      </w:pPr>
      <w:r w:rsidRPr="00A9484E">
        <w:rPr>
          <w:sz w:val="28"/>
          <w:szCs w:val="28"/>
        </w:rPr>
        <w:t>din Comuna Poduri, județul Bacău</w:t>
      </w:r>
      <w:r>
        <w:rPr>
          <w:b/>
          <w:sz w:val="36"/>
        </w:rPr>
        <w:t xml:space="preserve"> </w:t>
      </w:r>
      <w:r w:rsidR="0041462C">
        <w:rPr>
          <w:b/>
          <w:sz w:val="36"/>
        </w:rPr>
        <w:t>»</w:t>
      </w:r>
    </w:p>
    <w:p w:rsidR="00C9293A" w:rsidRDefault="00C9293A">
      <w:pPr>
        <w:pStyle w:val="BodyText"/>
        <w:rPr>
          <w:b/>
          <w:sz w:val="36"/>
        </w:rPr>
      </w:pPr>
    </w:p>
    <w:p w:rsidR="00C9293A" w:rsidRDefault="00C9293A">
      <w:pPr>
        <w:pStyle w:val="BodyText"/>
        <w:spacing w:before="10"/>
        <w:rPr>
          <w:b/>
          <w:sz w:val="43"/>
        </w:rPr>
      </w:pPr>
    </w:p>
    <w:p w:rsidR="00C9293A" w:rsidRDefault="0041462C">
      <w:pPr>
        <w:pStyle w:val="Heading3"/>
        <w:ind w:left="498"/>
      </w:pPr>
      <w:r>
        <w:t>CODURI CPV:</w:t>
      </w:r>
    </w:p>
    <w:p w:rsidR="00C9293A" w:rsidRDefault="00406EDB">
      <w:pPr>
        <w:spacing w:before="2"/>
        <w:ind w:left="1218"/>
        <w:rPr>
          <w:b/>
          <w:i/>
          <w:sz w:val="40"/>
        </w:rPr>
      </w:pPr>
      <w:r>
        <w:rPr>
          <w:b/>
          <w:i/>
          <w:sz w:val="40"/>
        </w:rPr>
        <w:t>55524000-9 Servicii de catering pentru școli (Rev.2)</w:t>
      </w:r>
    </w:p>
    <w:p w:rsidR="00C9293A" w:rsidRDefault="00C9293A">
      <w:pPr>
        <w:pStyle w:val="BodyText"/>
        <w:rPr>
          <w:b/>
          <w:i/>
          <w:sz w:val="40"/>
        </w:rPr>
      </w:pPr>
    </w:p>
    <w:p w:rsidR="00C9293A" w:rsidRDefault="00C9293A">
      <w:pPr>
        <w:pStyle w:val="BodyText"/>
        <w:rPr>
          <w:b/>
          <w:i/>
          <w:sz w:val="40"/>
        </w:rPr>
      </w:pPr>
    </w:p>
    <w:p w:rsidR="00C9293A" w:rsidRDefault="00C9293A">
      <w:pPr>
        <w:pStyle w:val="BodyText"/>
        <w:rPr>
          <w:b/>
          <w:i/>
          <w:sz w:val="40"/>
        </w:rPr>
      </w:pPr>
    </w:p>
    <w:p w:rsidR="00C9293A" w:rsidRDefault="00C9293A">
      <w:pPr>
        <w:pStyle w:val="BodyText"/>
        <w:rPr>
          <w:b/>
          <w:i/>
          <w:sz w:val="40"/>
        </w:rPr>
      </w:pPr>
    </w:p>
    <w:p w:rsidR="00C9293A" w:rsidRDefault="00C9293A">
      <w:pPr>
        <w:pStyle w:val="BodyText"/>
        <w:rPr>
          <w:b/>
          <w:i/>
          <w:sz w:val="40"/>
        </w:rPr>
      </w:pPr>
    </w:p>
    <w:p w:rsidR="00C9293A" w:rsidRDefault="00C9293A">
      <w:pPr>
        <w:pStyle w:val="BodyText"/>
        <w:rPr>
          <w:b/>
          <w:i/>
          <w:sz w:val="40"/>
        </w:rPr>
      </w:pPr>
    </w:p>
    <w:p w:rsidR="00C9293A" w:rsidRDefault="00C9293A">
      <w:pPr>
        <w:pStyle w:val="BodyText"/>
        <w:rPr>
          <w:b/>
          <w:i/>
          <w:sz w:val="40"/>
        </w:rPr>
      </w:pPr>
    </w:p>
    <w:p w:rsidR="00C9293A" w:rsidRDefault="00C9293A">
      <w:pPr>
        <w:pStyle w:val="BodyText"/>
        <w:rPr>
          <w:b/>
          <w:i/>
          <w:sz w:val="40"/>
        </w:rPr>
      </w:pPr>
    </w:p>
    <w:p w:rsidR="00C9293A" w:rsidRDefault="00C9293A">
      <w:pPr>
        <w:pStyle w:val="BodyText"/>
        <w:rPr>
          <w:b/>
          <w:i/>
          <w:sz w:val="40"/>
        </w:rPr>
      </w:pPr>
    </w:p>
    <w:p w:rsidR="00C9293A" w:rsidRDefault="003E511F" w:rsidP="00F374EE">
      <w:pPr>
        <w:jc w:val="center"/>
        <w:rPr>
          <w:sz w:val="20"/>
        </w:rPr>
      </w:pPr>
      <w:r>
        <w:rPr>
          <w:sz w:val="28"/>
        </w:rPr>
        <w:t>2022</w:t>
      </w:r>
      <w:r w:rsidR="00406EDB">
        <w:rPr>
          <w:sz w:val="28"/>
        </w:rPr>
        <w:t xml:space="preserve"> </w:t>
      </w: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1C6922" w:rsidRDefault="001C6922">
      <w:pPr>
        <w:pStyle w:val="BodyText"/>
        <w:rPr>
          <w:sz w:val="20"/>
        </w:rPr>
      </w:pPr>
    </w:p>
    <w:p w:rsidR="001C6922" w:rsidRDefault="001C6922">
      <w:pPr>
        <w:pStyle w:val="BodyText"/>
        <w:rPr>
          <w:sz w:val="20"/>
        </w:rPr>
      </w:pPr>
    </w:p>
    <w:p w:rsidR="001C6922" w:rsidRDefault="001C6922">
      <w:pPr>
        <w:pStyle w:val="BodyText"/>
        <w:rPr>
          <w:sz w:val="20"/>
        </w:rPr>
      </w:pPr>
    </w:p>
    <w:p w:rsidR="001C6922" w:rsidRDefault="001C6922">
      <w:pPr>
        <w:pStyle w:val="BodyText"/>
        <w:rPr>
          <w:sz w:val="20"/>
        </w:rPr>
      </w:pPr>
    </w:p>
    <w:p w:rsidR="00C9293A" w:rsidRDefault="0041462C">
      <w:pPr>
        <w:pStyle w:val="Heading3"/>
        <w:spacing w:before="181"/>
        <w:ind w:right="878"/>
        <w:jc w:val="center"/>
      </w:pPr>
      <w:r>
        <w:t>CUPRINS</w:t>
      </w:r>
    </w:p>
    <w:p w:rsidR="00C9293A" w:rsidRDefault="00C9293A">
      <w:pPr>
        <w:pStyle w:val="BodyText"/>
        <w:rPr>
          <w:b/>
          <w:sz w:val="40"/>
        </w:rPr>
      </w:pPr>
    </w:p>
    <w:p w:rsidR="00C9293A" w:rsidRDefault="00C9293A">
      <w:pPr>
        <w:pStyle w:val="BodyText"/>
        <w:spacing w:before="2"/>
        <w:rPr>
          <w:b/>
          <w:sz w:val="40"/>
        </w:rPr>
      </w:pPr>
    </w:p>
    <w:p w:rsidR="00C9293A" w:rsidRDefault="0041462C">
      <w:pPr>
        <w:pStyle w:val="ListParagraph"/>
        <w:numPr>
          <w:ilvl w:val="0"/>
          <w:numId w:val="55"/>
        </w:numPr>
        <w:tabs>
          <w:tab w:val="left" w:pos="1219"/>
        </w:tabs>
        <w:ind w:hanging="361"/>
        <w:rPr>
          <w:sz w:val="40"/>
        </w:rPr>
      </w:pPr>
      <w:r>
        <w:rPr>
          <w:sz w:val="40"/>
        </w:rPr>
        <w:t>Fisa de date a</w:t>
      </w:r>
      <w:r>
        <w:rPr>
          <w:spacing w:val="-6"/>
          <w:sz w:val="40"/>
        </w:rPr>
        <w:t xml:space="preserve"> </w:t>
      </w:r>
      <w:r>
        <w:rPr>
          <w:sz w:val="40"/>
        </w:rPr>
        <w:t>achiziției</w:t>
      </w:r>
    </w:p>
    <w:p w:rsidR="00C9293A" w:rsidRDefault="00C9293A">
      <w:pPr>
        <w:pStyle w:val="BodyText"/>
        <w:rPr>
          <w:sz w:val="40"/>
        </w:rPr>
      </w:pPr>
    </w:p>
    <w:p w:rsidR="00C9293A" w:rsidRDefault="00C9293A">
      <w:pPr>
        <w:pStyle w:val="BodyText"/>
        <w:spacing w:before="7"/>
        <w:rPr>
          <w:sz w:val="38"/>
        </w:rPr>
      </w:pPr>
    </w:p>
    <w:p w:rsidR="00C9293A" w:rsidRDefault="0041462C">
      <w:pPr>
        <w:pStyle w:val="ListParagraph"/>
        <w:numPr>
          <w:ilvl w:val="0"/>
          <w:numId w:val="55"/>
        </w:numPr>
        <w:tabs>
          <w:tab w:val="left" w:pos="1219"/>
        </w:tabs>
        <w:ind w:hanging="361"/>
        <w:rPr>
          <w:sz w:val="40"/>
        </w:rPr>
      </w:pPr>
      <w:r>
        <w:rPr>
          <w:sz w:val="40"/>
        </w:rPr>
        <w:t>Caietul de</w:t>
      </w:r>
      <w:r>
        <w:rPr>
          <w:spacing w:val="-4"/>
          <w:sz w:val="40"/>
        </w:rPr>
        <w:t xml:space="preserve"> </w:t>
      </w:r>
      <w:r>
        <w:rPr>
          <w:sz w:val="40"/>
        </w:rPr>
        <w:t>sarcini</w:t>
      </w:r>
    </w:p>
    <w:p w:rsidR="00C9293A" w:rsidRDefault="00C9293A">
      <w:pPr>
        <w:pStyle w:val="BodyText"/>
        <w:rPr>
          <w:sz w:val="40"/>
        </w:rPr>
      </w:pPr>
    </w:p>
    <w:p w:rsidR="00C9293A" w:rsidRDefault="00C9293A">
      <w:pPr>
        <w:pStyle w:val="BodyText"/>
        <w:spacing w:before="10"/>
        <w:rPr>
          <w:sz w:val="38"/>
        </w:rPr>
      </w:pPr>
    </w:p>
    <w:p w:rsidR="00C9293A" w:rsidRDefault="0041462C">
      <w:pPr>
        <w:pStyle w:val="ListParagraph"/>
        <w:numPr>
          <w:ilvl w:val="0"/>
          <w:numId w:val="55"/>
        </w:numPr>
        <w:tabs>
          <w:tab w:val="left" w:pos="1219"/>
        </w:tabs>
        <w:ind w:hanging="361"/>
        <w:rPr>
          <w:sz w:val="40"/>
        </w:rPr>
      </w:pPr>
      <w:r>
        <w:rPr>
          <w:sz w:val="40"/>
        </w:rPr>
        <w:t>Model contract de</w:t>
      </w:r>
      <w:r>
        <w:rPr>
          <w:spacing w:val="-3"/>
          <w:sz w:val="40"/>
        </w:rPr>
        <w:t xml:space="preserve"> </w:t>
      </w:r>
      <w:r>
        <w:rPr>
          <w:sz w:val="40"/>
        </w:rPr>
        <w:t>servicii</w:t>
      </w:r>
    </w:p>
    <w:p w:rsidR="00C9293A" w:rsidRDefault="00C9293A">
      <w:pPr>
        <w:pStyle w:val="BodyText"/>
        <w:rPr>
          <w:sz w:val="40"/>
        </w:rPr>
      </w:pPr>
    </w:p>
    <w:p w:rsidR="00C9293A" w:rsidRDefault="00C9293A">
      <w:pPr>
        <w:pStyle w:val="BodyText"/>
        <w:spacing w:before="6"/>
        <w:rPr>
          <w:sz w:val="38"/>
        </w:rPr>
      </w:pPr>
    </w:p>
    <w:p w:rsidR="00C9293A" w:rsidRDefault="0041462C">
      <w:pPr>
        <w:pStyle w:val="ListParagraph"/>
        <w:numPr>
          <w:ilvl w:val="0"/>
          <w:numId w:val="55"/>
        </w:numPr>
        <w:tabs>
          <w:tab w:val="left" w:pos="1219"/>
        </w:tabs>
        <w:spacing w:before="1" w:line="259" w:lineRule="auto"/>
        <w:ind w:right="1472"/>
        <w:rPr>
          <w:sz w:val="40"/>
        </w:rPr>
      </w:pPr>
      <w:r>
        <w:rPr>
          <w:sz w:val="40"/>
        </w:rPr>
        <w:t>Formulare (inclusiv modelul de Propunere tehnică și modelul de Propunere</w:t>
      </w:r>
      <w:r>
        <w:rPr>
          <w:spacing w:val="-8"/>
          <w:sz w:val="40"/>
        </w:rPr>
        <w:t xml:space="preserve"> </w:t>
      </w:r>
      <w:r>
        <w:rPr>
          <w:sz w:val="40"/>
        </w:rPr>
        <w:t>financiară)</w:t>
      </w: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1C6922" w:rsidRDefault="001C6922">
      <w:pPr>
        <w:pStyle w:val="BodyText"/>
        <w:rPr>
          <w:sz w:val="20"/>
        </w:rPr>
      </w:pPr>
    </w:p>
    <w:p w:rsidR="001C6922" w:rsidRDefault="001C6922">
      <w:pPr>
        <w:pStyle w:val="BodyText"/>
        <w:rPr>
          <w:sz w:val="20"/>
        </w:rPr>
      </w:pPr>
    </w:p>
    <w:p w:rsidR="001C6922" w:rsidRDefault="001C6922">
      <w:pPr>
        <w:pStyle w:val="BodyText"/>
        <w:rPr>
          <w:sz w:val="20"/>
        </w:rPr>
      </w:pPr>
    </w:p>
    <w:p w:rsidR="001C6922" w:rsidRDefault="001C6922">
      <w:pPr>
        <w:pStyle w:val="BodyText"/>
        <w:rPr>
          <w:sz w:val="20"/>
        </w:rPr>
      </w:pPr>
    </w:p>
    <w:p w:rsidR="001C6922" w:rsidRDefault="001C6922">
      <w:pPr>
        <w:pStyle w:val="BodyText"/>
        <w:rPr>
          <w:sz w:val="20"/>
        </w:rPr>
      </w:pPr>
    </w:p>
    <w:p w:rsidR="001C6922" w:rsidRDefault="001C6922">
      <w:pPr>
        <w:pStyle w:val="BodyText"/>
        <w:rPr>
          <w:sz w:val="20"/>
        </w:rPr>
      </w:pPr>
    </w:p>
    <w:p w:rsidR="001C6922" w:rsidRDefault="001C6922">
      <w:pPr>
        <w:pStyle w:val="BodyText"/>
        <w:rPr>
          <w:sz w:val="20"/>
        </w:rPr>
      </w:pPr>
    </w:p>
    <w:p w:rsidR="001C6922" w:rsidRDefault="001C6922">
      <w:pPr>
        <w:pStyle w:val="BodyText"/>
        <w:rPr>
          <w:sz w:val="20"/>
        </w:rPr>
      </w:pPr>
    </w:p>
    <w:p w:rsidR="001C6922" w:rsidRDefault="001C6922">
      <w:pPr>
        <w:pStyle w:val="BodyText"/>
        <w:rPr>
          <w:sz w:val="20"/>
        </w:rPr>
      </w:pPr>
    </w:p>
    <w:p w:rsidR="001C6922" w:rsidRDefault="001C6922">
      <w:pPr>
        <w:pStyle w:val="BodyText"/>
        <w:rPr>
          <w:sz w:val="20"/>
        </w:rPr>
      </w:pPr>
    </w:p>
    <w:p w:rsidR="001C6922" w:rsidRDefault="001C6922">
      <w:pPr>
        <w:pStyle w:val="BodyText"/>
        <w:rPr>
          <w:sz w:val="20"/>
        </w:rPr>
      </w:pPr>
    </w:p>
    <w:p w:rsidR="001C6922" w:rsidRDefault="001C6922">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41462C">
      <w:pPr>
        <w:pStyle w:val="Heading4"/>
        <w:spacing w:before="34"/>
      </w:pPr>
      <w:r>
        <w:t>FIŞA DE DATE A ACHIZIŢIEI</w:t>
      </w:r>
    </w:p>
    <w:p w:rsidR="00C9293A" w:rsidRDefault="0041462C">
      <w:pPr>
        <w:spacing w:before="1"/>
        <w:ind w:left="790" w:right="514"/>
        <w:jc w:val="center"/>
        <w:rPr>
          <w:b/>
          <w:sz w:val="32"/>
        </w:rPr>
      </w:pPr>
      <w:r>
        <w:rPr>
          <w:b/>
          <w:sz w:val="32"/>
        </w:rPr>
        <w:t>(Instrucțiuni pentru ofertanți)</w:t>
      </w:r>
    </w:p>
    <w:p w:rsidR="00C9293A" w:rsidRDefault="00C9293A">
      <w:pPr>
        <w:pStyle w:val="BodyText"/>
        <w:spacing w:before="2"/>
        <w:rPr>
          <w:b/>
        </w:rPr>
      </w:pPr>
    </w:p>
    <w:p w:rsidR="00C9293A" w:rsidRDefault="0041462C">
      <w:pPr>
        <w:pStyle w:val="Heading6"/>
        <w:ind w:left="838"/>
      </w:pPr>
      <w:r>
        <w:t>Secțiunea I AUTORITATEA CONTRACTANTĂ</w:t>
      </w:r>
    </w:p>
    <w:p w:rsidR="00C9293A" w:rsidRDefault="00C9293A">
      <w:pPr>
        <w:pStyle w:val="BodyText"/>
        <w:rPr>
          <w:b/>
        </w:rPr>
      </w:pPr>
    </w:p>
    <w:p w:rsidR="00C9293A" w:rsidRDefault="0041462C">
      <w:pPr>
        <w:ind w:left="838"/>
        <w:rPr>
          <w:b/>
          <w:sz w:val="24"/>
        </w:rPr>
      </w:pPr>
      <w:r>
        <w:rPr>
          <w:b/>
          <w:sz w:val="24"/>
        </w:rPr>
        <w:t>I.1. Denumire și adrese</w:t>
      </w:r>
    </w:p>
    <w:tbl>
      <w:tblPr>
        <w:tblW w:w="944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66"/>
        <w:gridCol w:w="2617"/>
        <w:gridCol w:w="1361"/>
      </w:tblGrid>
      <w:tr w:rsidR="00C9293A" w:rsidTr="001C6922">
        <w:trPr>
          <w:trHeight w:val="294"/>
        </w:trPr>
        <w:tc>
          <w:tcPr>
            <w:tcW w:w="9444" w:type="dxa"/>
            <w:gridSpan w:val="3"/>
          </w:tcPr>
          <w:p w:rsidR="00C9293A" w:rsidRDefault="0041462C">
            <w:pPr>
              <w:pStyle w:val="TableParagraph"/>
              <w:spacing w:line="275" w:lineRule="exact"/>
              <w:ind w:left="107"/>
              <w:rPr>
                <w:sz w:val="24"/>
              </w:rPr>
            </w:pPr>
            <w:r>
              <w:rPr>
                <w:sz w:val="24"/>
              </w:rPr>
              <w:t xml:space="preserve">Denumire: </w:t>
            </w:r>
            <w:r w:rsidR="00406EDB">
              <w:rPr>
                <w:sz w:val="24"/>
              </w:rPr>
              <w:t>COMUNA PODURI</w:t>
            </w:r>
          </w:p>
        </w:tc>
      </w:tr>
      <w:tr w:rsidR="00C9293A" w:rsidTr="001C6922">
        <w:trPr>
          <w:trHeight w:val="292"/>
        </w:trPr>
        <w:tc>
          <w:tcPr>
            <w:tcW w:w="9444" w:type="dxa"/>
            <w:gridSpan w:val="3"/>
          </w:tcPr>
          <w:p w:rsidR="00C9293A" w:rsidRDefault="0041462C" w:rsidP="00406EDB">
            <w:pPr>
              <w:pStyle w:val="TableParagraph"/>
              <w:spacing w:line="272" w:lineRule="exact"/>
              <w:ind w:left="107"/>
              <w:rPr>
                <w:sz w:val="24"/>
              </w:rPr>
            </w:pPr>
            <w:r>
              <w:rPr>
                <w:sz w:val="24"/>
              </w:rPr>
              <w:t xml:space="preserve">Adresa: </w:t>
            </w:r>
            <w:r w:rsidR="00406EDB" w:rsidRPr="00406EDB">
              <w:rPr>
                <w:sz w:val="24"/>
              </w:rPr>
              <w:t>str. Nicolae Șova nr. 170</w:t>
            </w:r>
          </w:p>
        </w:tc>
      </w:tr>
      <w:tr w:rsidR="00C9293A" w:rsidTr="001C6922">
        <w:trPr>
          <w:trHeight w:val="293"/>
        </w:trPr>
        <w:tc>
          <w:tcPr>
            <w:tcW w:w="5466" w:type="dxa"/>
          </w:tcPr>
          <w:p w:rsidR="00C9293A" w:rsidRDefault="0041462C" w:rsidP="00406EDB">
            <w:pPr>
              <w:pStyle w:val="TableParagraph"/>
              <w:spacing w:line="273" w:lineRule="exact"/>
              <w:ind w:left="107"/>
              <w:rPr>
                <w:sz w:val="24"/>
              </w:rPr>
            </w:pPr>
            <w:r>
              <w:rPr>
                <w:sz w:val="24"/>
              </w:rPr>
              <w:t xml:space="preserve">Localitate: </w:t>
            </w:r>
            <w:r w:rsidR="00406EDB">
              <w:rPr>
                <w:sz w:val="24"/>
              </w:rPr>
              <w:t xml:space="preserve">Poduri </w:t>
            </w:r>
          </w:p>
        </w:tc>
        <w:tc>
          <w:tcPr>
            <w:tcW w:w="2617" w:type="dxa"/>
          </w:tcPr>
          <w:p w:rsidR="00C9293A" w:rsidRDefault="0041462C">
            <w:pPr>
              <w:pStyle w:val="TableParagraph"/>
              <w:spacing w:line="273" w:lineRule="exact"/>
              <w:ind w:left="107"/>
              <w:rPr>
                <w:sz w:val="24"/>
              </w:rPr>
            </w:pPr>
            <w:r>
              <w:rPr>
                <w:sz w:val="24"/>
              </w:rPr>
              <w:t xml:space="preserve">Cod poștal: </w:t>
            </w:r>
            <w:r w:rsidR="00406EDB">
              <w:rPr>
                <w:sz w:val="24"/>
              </w:rPr>
              <w:t>607465</w:t>
            </w:r>
          </w:p>
        </w:tc>
        <w:tc>
          <w:tcPr>
            <w:tcW w:w="1361" w:type="dxa"/>
          </w:tcPr>
          <w:p w:rsidR="00C9293A" w:rsidRDefault="0041462C">
            <w:pPr>
              <w:pStyle w:val="TableParagraph"/>
              <w:spacing w:line="273" w:lineRule="exact"/>
              <w:ind w:left="104"/>
              <w:rPr>
                <w:sz w:val="24"/>
              </w:rPr>
            </w:pPr>
            <w:r>
              <w:rPr>
                <w:sz w:val="24"/>
              </w:rPr>
              <w:t>Țara: România</w:t>
            </w:r>
          </w:p>
        </w:tc>
      </w:tr>
      <w:tr w:rsidR="00C9293A" w:rsidTr="001C6922">
        <w:trPr>
          <w:trHeight w:val="292"/>
        </w:trPr>
        <w:tc>
          <w:tcPr>
            <w:tcW w:w="5466" w:type="dxa"/>
          </w:tcPr>
          <w:p w:rsidR="00C9293A" w:rsidRDefault="00C9293A">
            <w:pPr>
              <w:pStyle w:val="TableParagraph"/>
              <w:rPr>
                <w:rFonts w:ascii="Times New Roman"/>
                <w:sz w:val="20"/>
              </w:rPr>
            </w:pPr>
          </w:p>
        </w:tc>
        <w:tc>
          <w:tcPr>
            <w:tcW w:w="3978" w:type="dxa"/>
            <w:gridSpan w:val="2"/>
          </w:tcPr>
          <w:p w:rsidR="00C9293A" w:rsidRDefault="0041462C">
            <w:pPr>
              <w:pStyle w:val="TableParagraph"/>
              <w:spacing w:line="272" w:lineRule="exact"/>
              <w:ind w:left="107"/>
              <w:rPr>
                <w:sz w:val="24"/>
              </w:rPr>
            </w:pPr>
            <w:r>
              <w:rPr>
                <w:sz w:val="24"/>
              </w:rPr>
              <w:t xml:space="preserve">Cod unic de înregistrare: </w:t>
            </w:r>
            <w:r w:rsidR="00406EDB">
              <w:rPr>
                <w:sz w:val="24"/>
              </w:rPr>
              <w:t>4278183</w:t>
            </w:r>
          </w:p>
        </w:tc>
      </w:tr>
      <w:tr w:rsidR="00C9293A" w:rsidTr="001C6922">
        <w:trPr>
          <w:trHeight w:val="292"/>
        </w:trPr>
        <w:tc>
          <w:tcPr>
            <w:tcW w:w="5466" w:type="dxa"/>
          </w:tcPr>
          <w:p w:rsidR="00C9293A" w:rsidRDefault="0041462C" w:rsidP="00D43D80">
            <w:pPr>
              <w:pStyle w:val="TableParagraph"/>
              <w:spacing w:line="272" w:lineRule="exact"/>
              <w:ind w:left="107"/>
              <w:rPr>
                <w:sz w:val="24"/>
              </w:rPr>
            </w:pPr>
            <w:r>
              <w:rPr>
                <w:sz w:val="24"/>
              </w:rPr>
              <w:t xml:space="preserve">Persoana de contact: </w:t>
            </w:r>
            <w:r w:rsidR="00D43D80">
              <w:rPr>
                <w:sz w:val="24"/>
              </w:rPr>
              <w:t>Avram Ionela</w:t>
            </w:r>
          </w:p>
        </w:tc>
        <w:tc>
          <w:tcPr>
            <w:tcW w:w="3978" w:type="dxa"/>
            <w:gridSpan w:val="2"/>
          </w:tcPr>
          <w:p w:rsidR="00C9293A" w:rsidRDefault="0041462C" w:rsidP="0041462C">
            <w:pPr>
              <w:pStyle w:val="TableParagraph"/>
              <w:spacing w:line="272" w:lineRule="exact"/>
              <w:ind w:left="107"/>
              <w:rPr>
                <w:sz w:val="24"/>
              </w:rPr>
            </w:pPr>
            <w:r>
              <w:rPr>
                <w:sz w:val="24"/>
              </w:rPr>
              <w:t>Telefon</w:t>
            </w:r>
            <w:r w:rsidR="003B5799">
              <w:rPr>
                <w:sz w:val="24"/>
              </w:rPr>
              <w:t xml:space="preserve"> mobil</w:t>
            </w:r>
            <w:r>
              <w:rPr>
                <w:sz w:val="24"/>
              </w:rPr>
              <w:t xml:space="preserve">: +40 </w:t>
            </w:r>
            <w:r w:rsidR="00D43D80">
              <w:rPr>
                <w:sz w:val="24"/>
              </w:rPr>
              <w:t>726 736 566</w:t>
            </w:r>
          </w:p>
          <w:p w:rsidR="003B5799" w:rsidRDefault="003B5799" w:rsidP="0041462C">
            <w:pPr>
              <w:pStyle w:val="TableParagraph"/>
              <w:spacing w:line="272" w:lineRule="exact"/>
              <w:ind w:left="107"/>
              <w:rPr>
                <w:sz w:val="24"/>
              </w:rPr>
            </w:pPr>
            <w:r>
              <w:rPr>
                <w:sz w:val="24"/>
              </w:rPr>
              <w:t>+40 234 369 004</w:t>
            </w:r>
          </w:p>
          <w:p w:rsidR="003B5799" w:rsidRDefault="003B5799" w:rsidP="0041462C">
            <w:pPr>
              <w:pStyle w:val="TableParagraph"/>
              <w:spacing w:line="272" w:lineRule="exact"/>
              <w:ind w:left="107"/>
              <w:rPr>
                <w:sz w:val="24"/>
              </w:rPr>
            </w:pPr>
            <w:r>
              <w:rPr>
                <w:sz w:val="24"/>
              </w:rPr>
              <w:t>Fax: +40 234 369 000</w:t>
            </w:r>
          </w:p>
        </w:tc>
      </w:tr>
      <w:tr w:rsidR="00C9293A" w:rsidTr="001C6922">
        <w:trPr>
          <w:trHeight w:val="292"/>
        </w:trPr>
        <w:tc>
          <w:tcPr>
            <w:tcW w:w="5466" w:type="dxa"/>
          </w:tcPr>
          <w:p w:rsidR="00C9293A" w:rsidRDefault="0041462C" w:rsidP="0041462C">
            <w:pPr>
              <w:pStyle w:val="TableParagraph"/>
              <w:spacing w:line="272" w:lineRule="exact"/>
              <w:ind w:left="107"/>
              <w:rPr>
                <w:sz w:val="24"/>
              </w:rPr>
            </w:pPr>
            <w:r>
              <w:rPr>
                <w:sz w:val="24"/>
              </w:rPr>
              <w:t>E-mail:</w:t>
            </w:r>
            <w:hyperlink r:id="rId8">
              <w:r>
                <w:rPr>
                  <w:sz w:val="24"/>
                </w:rPr>
                <w:t xml:space="preserve"> </w:t>
              </w:r>
            </w:hyperlink>
          </w:p>
        </w:tc>
        <w:tc>
          <w:tcPr>
            <w:tcW w:w="3978" w:type="dxa"/>
            <w:gridSpan w:val="2"/>
          </w:tcPr>
          <w:p w:rsidR="00C9293A" w:rsidRDefault="0041462C">
            <w:pPr>
              <w:pStyle w:val="TableParagraph"/>
              <w:rPr>
                <w:rFonts w:ascii="Times New Roman"/>
                <w:sz w:val="20"/>
              </w:rPr>
            </w:pPr>
            <w:r w:rsidRPr="0041462C">
              <w:rPr>
                <w:rFonts w:ascii="Times New Roman"/>
                <w:sz w:val="20"/>
              </w:rPr>
              <w:t>contact@primariapoduri.ro ,  autoritatealocala@yahoo.com</w:t>
            </w:r>
          </w:p>
        </w:tc>
      </w:tr>
    </w:tbl>
    <w:p w:rsidR="00C9293A" w:rsidRDefault="00C9293A">
      <w:pPr>
        <w:pStyle w:val="BodyText"/>
        <w:spacing w:before="11"/>
        <w:rPr>
          <w:b/>
          <w:sz w:val="23"/>
        </w:rPr>
      </w:pPr>
    </w:p>
    <w:p w:rsidR="00C9293A" w:rsidRDefault="0041462C">
      <w:pPr>
        <w:ind w:left="838"/>
        <w:rPr>
          <w:b/>
          <w:sz w:val="24"/>
        </w:rPr>
      </w:pPr>
      <w:r>
        <w:rPr>
          <w:b/>
          <w:sz w:val="24"/>
        </w:rPr>
        <w:t>I.2 Principala activitate sau principalele activități ale autorității contractante</w:t>
      </w:r>
    </w:p>
    <w:tbl>
      <w:tblPr>
        <w:tblW w:w="944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1"/>
        <w:gridCol w:w="4583"/>
      </w:tblGrid>
      <w:tr w:rsidR="00C9293A" w:rsidTr="001C6922">
        <w:trPr>
          <w:trHeight w:val="357"/>
        </w:trPr>
        <w:tc>
          <w:tcPr>
            <w:tcW w:w="4861" w:type="dxa"/>
          </w:tcPr>
          <w:p w:rsidR="00C9293A" w:rsidRDefault="0041462C">
            <w:pPr>
              <w:pStyle w:val="TableParagraph"/>
              <w:spacing w:before="1"/>
              <w:ind w:left="1569"/>
              <w:rPr>
                <w:b/>
                <w:sz w:val="24"/>
              </w:rPr>
            </w:pPr>
            <w:r>
              <w:rPr>
                <w:b/>
                <w:sz w:val="24"/>
              </w:rPr>
              <w:t>Tipul organizației</w:t>
            </w:r>
          </w:p>
        </w:tc>
        <w:tc>
          <w:tcPr>
            <w:tcW w:w="4583" w:type="dxa"/>
          </w:tcPr>
          <w:p w:rsidR="00C9293A" w:rsidRDefault="0041462C">
            <w:pPr>
              <w:pStyle w:val="TableParagraph"/>
              <w:spacing w:before="1"/>
              <w:ind w:left="1396"/>
              <w:rPr>
                <w:b/>
                <w:sz w:val="24"/>
              </w:rPr>
            </w:pPr>
            <w:r>
              <w:rPr>
                <w:b/>
                <w:sz w:val="24"/>
              </w:rPr>
              <w:t>Activitatea principală</w:t>
            </w:r>
          </w:p>
        </w:tc>
      </w:tr>
      <w:tr w:rsidR="00C9293A" w:rsidTr="001C6922">
        <w:trPr>
          <w:trHeight w:val="880"/>
        </w:trPr>
        <w:tc>
          <w:tcPr>
            <w:tcW w:w="4861" w:type="dxa"/>
          </w:tcPr>
          <w:p w:rsidR="003A4DDC" w:rsidRDefault="00E93300" w:rsidP="00E93300">
            <w:pPr>
              <w:pStyle w:val="TableParagraph"/>
              <w:spacing w:before="1"/>
              <w:ind w:left="827" w:right="515"/>
              <w:rPr>
                <w:sz w:val="24"/>
              </w:rPr>
            </w:pPr>
            <w:r>
              <w:rPr>
                <w:rFonts w:ascii="Times New Roman" w:hAnsi="Times New Roman" w:cs="Times New Roman"/>
                <w:sz w:val="24"/>
              </w:rPr>
              <w:t>■</w:t>
            </w:r>
            <w:r>
              <w:rPr>
                <w:sz w:val="24"/>
              </w:rPr>
              <w:t xml:space="preserve"> </w:t>
            </w:r>
            <w:r w:rsidR="003A4DDC">
              <w:rPr>
                <w:sz w:val="24"/>
              </w:rPr>
              <w:t>Autoritate publică locală</w:t>
            </w:r>
          </w:p>
          <w:p w:rsidR="00C9293A" w:rsidRDefault="00C9293A">
            <w:pPr>
              <w:pStyle w:val="TableParagraph"/>
              <w:spacing w:line="273" w:lineRule="exact"/>
              <w:ind w:left="107"/>
              <w:rPr>
                <w:sz w:val="24"/>
              </w:rPr>
            </w:pPr>
          </w:p>
        </w:tc>
        <w:tc>
          <w:tcPr>
            <w:tcW w:w="4583" w:type="dxa"/>
          </w:tcPr>
          <w:p w:rsidR="00C9293A" w:rsidRDefault="0041462C" w:rsidP="003A4DDC">
            <w:pPr>
              <w:pStyle w:val="TableParagraph"/>
              <w:spacing w:before="1"/>
              <w:ind w:left="107" w:right="833"/>
              <w:rPr>
                <w:sz w:val="24"/>
              </w:rPr>
            </w:pPr>
            <w:r>
              <w:rPr>
                <w:rFonts w:ascii="Wingdings" w:hAnsi="Wingdings"/>
                <w:sz w:val="24"/>
              </w:rPr>
              <w:t></w:t>
            </w:r>
            <w:r>
              <w:rPr>
                <w:rFonts w:ascii="Times New Roman" w:hAnsi="Times New Roman"/>
                <w:sz w:val="24"/>
              </w:rPr>
              <w:t xml:space="preserve"> </w:t>
            </w:r>
            <w:r w:rsidR="003A4DDC" w:rsidRPr="00B82608">
              <w:rPr>
                <w:rFonts w:ascii="Times New Roman" w:eastAsia="Times New Roman" w:hAnsi="Times New Roman"/>
                <w:color w:val="000000"/>
                <w:sz w:val="18"/>
                <w:szCs w:val="18"/>
              </w:rPr>
              <w:t>Servicii publice generale</w:t>
            </w:r>
          </w:p>
        </w:tc>
      </w:tr>
    </w:tbl>
    <w:p w:rsidR="00C9293A" w:rsidRDefault="00C9293A">
      <w:pPr>
        <w:pStyle w:val="BodyText"/>
        <w:spacing w:before="11"/>
        <w:rPr>
          <w:b/>
          <w:sz w:val="23"/>
        </w:rPr>
      </w:pPr>
    </w:p>
    <w:p w:rsidR="00C9293A" w:rsidRDefault="0041462C">
      <w:pPr>
        <w:pStyle w:val="ListParagraph"/>
        <w:numPr>
          <w:ilvl w:val="1"/>
          <w:numId w:val="54"/>
        </w:numPr>
        <w:tabs>
          <w:tab w:val="left" w:pos="1208"/>
        </w:tabs>
        <w:ind w:hanging="370"/>
        <w:rPr>
          <w:b/>
          <w:sz w:val="24"/>
        </w:rPr>
      </w:pPr>
      <w:r>
        <w:rPr>
          <w:b/>
          <w:sz w:val="24"/>
        </w:rPr>
        <w:t>Comunicare</w:t>
      </w:r>
    </w:p>
    <w:tbl>
      <w:tblPr>
        <w:tblW w:w="944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4"/>
      </w:tblGrid>
      <w:tr w:rsidR="00C9293A" w:rsidTr="001C6922">
        <w:trPr>
          <w:trHeight w:val="587"/>
        </w:trPr>
        <w:tc>
          <w:tcPr>
            <w:tcW w:w="9444" w:type="dxa"/>
          </w:tcPr>
          <w:p w:rsidR="00C9293A" w:rsidRDefault="0041462C">
            <w:pPr>
              <w:pStyle w:val="TableParagraph"/>
              <w:spacing w:line="292" w:lineRule="exact"/>
              <w:ind w:left="107"/>
              <w:rPr>
                <w:sz w:val="24"/>
              </w:rPr>
            </w:pPr>
            <w:r>
              <w:rPr>
                <w:sz w:val="24"/>
              </w:rPr>
              <w:t xml:space="preserve">Informații şi/sau clarificări referitoare la procedură pot fi obținute </w:t>
            </w:r>
            <w:r w:rsidR="00AD291D">
              <w:rPr>
                <w:sz w:val="24"/>
              </w:rPr>
              <w:t xml:space="preserve">de la Primăria </w:t>
            </w:r>
            <w:r>
              <w:rPr>
                <w:sz w:val="24"/>
              </w:rPr>
              <w:t xml:space="preserve">COMUNEI </w:t>
            </w:r>
          </w:p>
          <w:p w:rsidR="00C9293A" w:rsidRDefault="0041462C">
            <w:pPr>
              <w:pStyle w:val="TableParagraph"/>
              <w:spacing w:before="2" w:line="273" w:lineRule="exact"/>
              <w:ind w:left="107"/>
              <w:rPr>
                <w:sz w:val="24"/>
              </w:rPr>
            </w:pPr>
            <w:r>
              <w:rPr>
                <w:sz w:val="24"/>
              </w:rPr>
              <w:t>PODURI, la datele de contact de la pct. I.1. de mai sus.</w:t>
            </w:r>
          </w:p>
        </w:tc>
      </w:tr>
      <w:tr w:rsidR="00C9293A" w:rsidTr="001C6922">
        <w:trPr>
          <w:trHeight w:val="878"/>
        </w:trPr>
        <w:tc>
          <w:tcPr>
            <w:tcW w:w="9444" w:type="dxa"/>
          </w:tcPr>
          <w:p w:rsidR="00C9293A" w:rsidRDefault="0041462C">
            <w:pPr>
              <w:pStyle w:val="TableParagraph"/>
              <w:spacing w:line="292" w:lineRule="exact"/>
              <w:ind w:left="107"/>
              <w:rPr>
                <w:sz w:val="24"/>
              </w:rPr>
            </w:pPr>
            <w:r>
              <w:rPr>
                <w:sz w:val="24"/>
              </w:rPr>
              <w:t>Documentația de licitație se regăsește:</w:t>
            </w:r>
          </w:p>
          <w:p w:rsidR="00C9293A" w:rsidRDefault="0041462C">
            <w:pPr>
              <w:pStyle w:val="TableParagraph"/>
              <w:numPr>
                <w:ilvl w:val="0"/>
                <w:numId w:val="53"/>
              </w:numPr>
              <w:tabs>
                <w:tab w:val="left" w:pos="828"/>
              </w:tabs>
              <w:ind w:hanging="361"/>
              <w:rPr>
                <w:sz w:val="24"/>
              </w:rPr>
            </w:pPr>
            <w:r>
              <w:rPr>
                <w:sz w:val="24"/>
              </w:rPr>
              <w:t>Anexată anunțului publicitar publicat în SEAP în secțiunea „Publicitate</w:t>
            </w:r>
            <w:r>
              <w:rPr>
                <w:spacing w:val="-8"/>
                <w:sz w:val="24"/>
              </w:rPr>
              <w:t xml:space="preserve"> </w:t>
            </w:r>
            <w:r>
              <w:rPr>
                <w:sz w:val="24"/>
              </w:rPr>
              <w:t>anunțuri”</w:t>
            </w:r>
          </w:p>
          <w:p w:rsidR="00C9293A" w:rsidRDefault="003B5799" w:rsidP="003757BF">
            <w:pPr>
              <w:pStyle w:val="TableParagraph"/>
              <w:numPr>
                <w:ilvl w:val="0"/>
                <w:numId w:val="53"/>
              </w:numPr>
              <w:tabs>
                <w:tab w:val="left" w:pos="828"/>
              </w:tabs>
              <w:spacing w:line="273" w:lineRule="exact"/>
              <w:ind w:hanging="361"/>
              <w:rPr>
                <w:sz w:val="24"/>
              </w:rPr>
            </w:pPr>
            <w:r>
              <w:rPr>
                <w:sz w:val="24"/>
              </w:rPr>
              <w:t xml:space="preserve">Publicată pe site-ul COMUNEI </w:t>
            </w:r>
            <w:r w:rsidR="00DC675A">
              <w:rPr>
                <w:sz w:val="24"/>
              </w:rPr>
              <w:t>PODURI</w:t>
            </w:r>
            <w:r w:rsidR="00393396">
              <w:rPr>
                <w:sz w:val="24"/>
              </w:rPr>
              <w:t xml:space="preserve"> </w:t>
            </w:r>
            <w:r w:rsidR="00574225">
              <w:rPr>
                <w:sz w:val="24"/>
              </w:rPr>
              <w:t xml:space="preserve"> (www.primariapoduri.r</w:t>
            </w:r>
            <w:r>
              <w:rPr>
                <w:sz w:val="24"/>
              </w:rPr>
              <w:t>o</w:t>
            </w:r>
            <w:r w:rsidR="0041462C">
              <w:rPr>
                <w:sz w:val="24"/>
              </w:rPr>
              <w:t>) secțiunea „</w:t>
            </w:r>
            <w:r w:rsidR="003757BF">
              <w:rPr>
                <w:sz w:val="24"/>
              </w:rPr>
              <w:t>Informații publice/Achiziții publice</w:t>
            </w:r>
            <w:r w:rsidR="0041462C">
              <w:rPr>
                <w:sz w:val="24"/>
              </w:rPr>
              <w:t>”</w:t>
            </w:r>
          </w:p>
        </w:tc>
      </w:tr>
      <w:tr w:rsidR="00C9293A" w:rsidTr="001C6922">
        <w:trPr>
          <w:trHeight w:val="4394"/>
        </w:trPr>
        <w:tc>
          <w:tcPr>
            <w:tcW w:w="9444" w:type="dxa"/>
          </w:tcPr>
          <w:p w:rsidR="00C9293A" w:rsidRDefault="0041462C">
            <w:pPr>
              <w:pStyle w:val="TableParagraph"/>
              <w:ind w:left="107"/>
              <w:rPr>
                <w:sz w:val="24"/>
              </w:rPr>
            </w:pPr>
            <w:r>
              <w:rPr>
                <w:sz w:val="24"/>
              </w:rPr>
              <w:t>Operatorii economici interesați pot transmite autorității contractante solicitări de clarificări cu privire la conținutul documentației de licitație, respectând următorul calendar:</w:t>
            </w:r>
          </w:p>
          <w:p w:rsidR="00C9293A" w:rsidRDefault="0041462C">
            <w:pPr>
              <w:pStyle w:val="TableParagraph"/>
              <w:numPr>
                <w:ilvl w:val="0"/>
                <w:numId w:val="52"/>
              </w:numPr>
              <w:tabs>
                <w:tab w:val="left" w:pos="828"/>
              </w:tabs>
              <w:ind w:right="104"/>
              <w:rPr>
                <w:sz w:val="24"/>
              </w:rPr>
            </w:pPr>
            <w:r>
              <w:rPr>
                <w:sz w:val="24"/>
              </w:rPr>
              <w:t>Privind modul de transmitere a solicitărilor de clarificări formulate de operatorii economici interesați:</w:t>
            </w:r>
          </w:p>
          <w:p w:rsidR="00C9293A" w:rsidRDefault="0041462C">
            <w:pPr>
              <w:pStyle w:val="TableParagraph"/>
              <w:numPr>
                <w:ilvl w:val="1"/>
                <w:numId w:val="52"/>
              </w:numPr>
              <w:tabs>
                <w:tab w:val="left" w:pos="1187"/>
                <w:tab w:val="left" w:pos="1188"/>
              </w:tabs>
              <w:ind w:right="96"/>
              <w:rPr>
                <w:i/>
                <w:sz w:val="24"/>
              </w:rPr>
            </w:pPr>
            <w:r>
              <w:rPr>
                <w:sz w:val="24"/>
              </w:rPr>
              <w:t>Termen limită de primire a solicitărilor de clarificări</w:t>
            </w:r>
            <w:r w:rsidR="00AD291D">
              <w:rPr>
                <w:b/>
                <w:i/>
                <w:sz w:val="24"/>
              </w:rPr>
              <w:t>: în a 4</w:t>
            </w:r>
            <w:r>
              <w:rPr>
                <w:b/>
                <w:i/>
                <w:sz w:val="24"/>
              </w:rPr>
              <w:t xml:space="preserve">-a zi </w:t>
            </w:r>
            <w:r>
              <w:rPr>
                <w:i/>
                <w:sz w:val="24"/>
              </w:rPr>
              <w:t>înainte de termenul limită de depunere a</w:t>
            </w:r>
            <w:r>
              <w:rPr>
                <w:i/>
                <w:spacing w:val="-1"/>
                <w:sz w:val="24"/>
              </w:rPr>
              <w:t xml:space="preserve"> </w:t>
            </w:r>
            <w:r>
              <w:rPr>
                <w:i/>
                <w:sz w:val="24"/>
              </w:rPr>
              <w:t>ofertelor</w:t>
            </w:r>
          </w:p>
          <w:p w:rsidR="00C9293A" w:rsidRDefault="0041462C">
            <w:pPr>
              <w:pStyle w:val="TableParagraph"/>
              <w:numPr>
                <w:ilvl w:val="1"/>
                <w:numId w:val="52"/>
              </w:numPr>
              <w:tabs>
                <w:tab w:val="left" w:pos="1188"/>
              </w:tabs>
              <w:ind w:right="95"/>
              <w:rPr>
                <w:i/>
                <w:sz w:val="24"/>
              </w:rPr>
            </w:pPr>
            <w:r>
              <w:rPr>
                <w:i/>
                <w:sz w:val="24"/>
              </w:rPr>
              <w:t>Modalitatea de transmitere a solicitărilor de clarificări: prin e-mail sau , la datele de contact de la secțiunea I.1 de mai</w:t>
            </w:r>
            <w:r>
              <w:rPr>
                <w:i/>
                <w:spacing w:val="3"/>
                <w:sz w:val="24"/>
              </w:rPr>
              <w:t xml:space="preserve"> </w:t>
            </w:r>
            <w:r>
              <w:rPr>
                <w:i/>
                <w:sz w:val="24"/>
              </w:rPr>
              <w:t>sus.</w:t>
            </w:r>
          </w:p>
          <w:p w:rsidR="00C9293A" w:rsidRDefault="00C9293A">
            <w:pPr>
              <w:pStyle w:val="TableParagraph"/>
              <w:rPr>
                <w:b/>
                <w:sz w:val="24"/>
              </w:rPr>
            </w:pPr>
          </w:p>
          <w:p w:rsidR="00C9293A" w:rsidRDefault="0041462C">
            <w:pPr>
              <w:pStyle w:val="TableParagraph"/>
              <w:numPr>
                <w:ilvl w:val="0"/>
                <w:numId w:val="52"/>
              </w:numPr>
              <w:tabs>
                <w:tab w:val="left" w:pos="828"/>
              </w:tabs>
              <w:ind w:right="101"/>
              <w:rPr>
                <w:sz w:val="24"/>
              </w:rPr>
            </w:pPr>
            <w:r>
              <w:rPr>
                <w:sz w:val="24"/>
              </w:rPr>
              <w:t>Privind modul de publicare a răspunsurilor autorității contractante la solicitările de clarificări formulate de operatorii economici</w:t>
            </w:r>
            <w:r>
              <w:rPr>
                <w:spacing w:val="-8"/>
                <w:sz w:val="24"/>
              </w:rPr>
              <w:t xml:space="preserve"> </w:t>
            </w:r>
            <w:r>
              <w:rPr>
                <w:sz w:val="24"/>
              </w:rPr>
              <w:t>interesați:</w:t>
            </w:r>
          </w:p>
          <w:p w:rsidR="00E93300" w:rsidRDefault="0041462C" w:rsidP="00E93300">
            <w:pPr>
              <w:pStyle w:val="TableParagraph"/>
              <w:spacing w:before="1"/>
              <w:rPr>
                <w:sz w:val="24"/>
              </w:rPr>
            </w:pPr>
            <w:r>
              <w:rPr>
                <w:sz w:val="24"/>
              </w:rPr>
              <w:t xml:space="preserve">Modalitatea de transmitere a răspunsurilor la solicitările de clarificări: </w:t>
            </w:r>
          </w:p>
          <w:p w:rsidR="00E93300" w:rsidRDefault="0041462C" w:rsidP="00E93300">
            <w:pPr>
              <w:pStyle w:val="TableParagraph"/>
              <w:numPr>
                <w:ilvl w:val="0"/>
                <w:numId w:val="59"/>
              </w:numPr>
              <w:spacing w:before="1"/>
              <w:rPr>
                <w:i/>
                <w:sz w:val="24"/>
              </w:rPr>
            </w:pPr>
            <w:r>
              <w:rPr>
                <w:i/>
                <w:sz w:val="24"/>
              </w:rPr>
              <w:t>prin</w:t>
            </w:r>
            <w:r>
              <w:rPr>
                <w:i/>
                <w:spacing w:val="22"/>
                <w:sz w:val="24"/>
              </w:rPr>
              <w:t xml:space="preserve"> </w:t>
            </w:r>
            <w:r>
              <w:rPr>
                <w:i/>
                <w:sz w:val="24"/>
              </w:rPr>
              <w:t>publicarea</w:t>
            </w:r>
            <w:r w:rsidR="00E93300">
              <w:rPr>
                <w:i/>
                <w:sz w:val="24"/>
              </w:rPr>
              <w:t xml:space="preserve"> </w:t>
            </w:r>
            <w:r w:rsidRPr="00E93300">
              <w:rPr>
                <w:i/>
                <w:sz w:val="24"/>
              </w:rPr>
              <w:t>atât a textului solicitărilor de clarificări cât și a răspunsurilor aferente, pe site-ul</w:t>
            </w:r>
            <w:r w:rsidR="00E93300">
              <w:rPr>
                <w:i/>
                <w:sz w:val="24"/>
              </w:rPr>
              <w:t xml:space="preserve"> autorității contractante, indicat la secțiunea I.1. de mai sus (meniu „</w:t>
            </w:r>
            <w:r w:rsidR="00E93300">
              <w:rPr>
                <w:sz w:val="24"/>
              </w:rPr>
              <w:t>Informații publice/Achiziții publice</w:t>
            </w:r>
            <w:r w:rsidR="00E93300">
              <w:rPr>
                <w:i/>
                <w:sz w:val="24"/>
              </w:rPr>
              <w:t>”, submeniul aferent prezentei proceduri)</w:t>
            </w:r>
          </w:p>
          <w:p w:rsidR="00C9293A" w:rsidRPr="00E93300" w:rsidRDefault="00C9293A" w:rsidP="00E93300">
            <w:pPr>
              <w:pStyle w:val="TableParagraph"/>
              <w:tabs>
                <w:tab w:val="left" w:pos="1188"/>
              </w:tabs>
              <w:spacing w:line="293" w:lineRule="exact"/>
              <w:ind w:left="1187"/>
              <w:rPr>
                <w:i/>
                <w:sz w:val="24"/>
              </w:rPr>
            </w:pPr>
          </w:p>
        </w:tc>
      </w:tr>
    </w:tbl>
    <w:p w:rsidR="00C9293A" w:rsidRDefault="00C9293A">
      <w:pPr>
        <w:pStyle w:val="BodyText"/>
        <w:spacing w:before="7"/>
        <w:rPr>
          <w:b/>
          <w:sz w:val="22"/>
        </w:rPr>
      </w:pPr>
    </w:p>
    <w:tbl>
      <w:tblPr>
        <w:tblW w:w="944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44"/>
      </w:tblGrid>
      <w:tr w:rsidR="00C9293A" w:rsidTr="001C6922">
        <w:trPr>
          <w:trHeight w:val="2051"/>
        </w:trPr>
        <w:tc>
          <w:tcPr>
            <w:tcW w:w="9444" w:type="dxa"/>
          </w:tcPr>
          <w:p w:rsidR="00C9293A" w:rsidRDefault="00C9293A">
            <w:pPr>
              <w:pStyle w:val="TableParagraph"/>
              <w:rPr>
                <w:b/>
                <w:sz w:val="24"/>
              </w:rPr>
            </w:pPr>
          </w:p>
          <w:p w:rsidR="00C9293A" w:rsidRDefault="0041462C" w:rsidP="00E93300">
            <w:pPr>
              <w:pStyle w:val="TableParagraph"/>
              <w:ind w:left="107" w:right="94"/>
              <w:jc w:val="both"/>
              <w:rPr>
                <w:b/>
                <w:i/>
                <w:sz w:val="24"/>
              </w:rPr>
            </w:pPr>
            <w:r>
              <w:rPr>
                <w:sz w:val="24"/>
              </w:rPr>
              <w:t>Termenul limită de depunere a ofertelor la care se face referire mai sus este cel indicat în cadrul anunțului publicat în SEAP (meniu „</w:t>
            </w:r>
            <w:r>
              <w:rPr>
                <w:b/>
                <w:i/>
                <w:sz w:val="24"/>
              </w:rPr>
              <w:t>Inițieri de proceduri de achiziție”</w:t>
            </w:r>
            <w:r>
              <w:rPr>
                <w:sz w:val="24"/>
              </w:rPr>
              <w:t xml:space="preserve">, secțiunea </w:t>
            </w:r>
            <w:r>
              <w:rPr>
                <w:b/>
                <w:i/>
                <w:sz w:val="24"/>
              </w:rPr>
              <w:t xml:space="preserve">„Publicitate anunțuri”) </w:t>
            </w:r>
            <w:r>
              <w:rPr>
                <w:sz w:val="24"/>
              </w:rPr>
              <w:t xml:space="preserve">respectiv publicat pe site-ul COMUNEI  </w:t>
            </w:r>
            <w:r w:rsidR="00AD291D">
              <w:rPr>
                <w:sz w:val="24"/>
              </w:rPr>
              <w:t xml:space="preserve">PODURI </w:t>
            </w:r>
            <w:r>
              <w:rPr>
                <w:sz w:val="24"/>
              </w:rPr>
              <w:t>(www.</w:t>
            </w:r>
            <w:r w:rsidR="00AD291D">
              <w:rPr>
                <w:sz w:val="24"/>
              </w:rPr>
              <w:t>primariapoduri</w:t>
            </w:r>
            <w:r>
              <w:rPr>
                <w:sz w:val="24"/>
              </w:rPr>
              <w:t>.ro), meniu</w:t>
            </w:r>
            <w:r w:rsidR="00E93300">
              <w:rPr>
                <w:sz w:val="24"/>
              </w:rPr>
              <w:t xml:space="preserve"> </w:t>
            </w:r>
            <w:r>
              <w:rPr>
                <w:b/>
                <w:i/>
                <w:sz w:val="24"/>
              </w:rPr>
              <w:t>„</w:t>
            </w:r>
            <w:r w:rsidR="00D64614">
              <w:rPr>
                <w:sz w:val="24"/>
              </w:rPr>
              <w:t>Informații publice/Achiziții publice</w:t>
            </w:r>
            <w:r w:rsidR="002D0B87">
              <w:rPr>
                <w:b/>
                <w:i/>
                <w:sz w:val="24"/>
              </w:rPr>
              <w:t>” - 10 octombrie 2022 ora 15 00</w:t>
            </w:r>
            <w:r>
              <w:rPr>
                <w:b/>
                <w:i/>
                <w:sz w:val="24"/>
              </w:rPr>
              <w:t>.</w:t>
            </w:r>
          </w:p>
          <w:p w:rsidR="002D0B87" w:rsidRPr="00E93300" w:rsidRDefault="002D0B87" w:rsidP="00E93300">
            <w:pPr>
              <w:pStyle w:val="TableParagraph"/>
              <w:ind w:left="107" w:right="94"/>
              <w:jc w:val="both"/>
              <w:rPr>
                <w:sz w:val="24"/>
              </w:rPr>
            </w:pPr>
          </w:p>
        </w:tc>
      </w:tr>
    </w:tbl>
    <w:p w:rsidR="00C9293A" w:rsidRDefault="00C9293A">
      <w:pPr>
        <w:pStyle w:val="BodyText"/>
        <w:spacing w:before="8"/>
        <w:rPr>
          <w:b/>
          <w:sz w:val="19"/>
        </w:rPr>
      </w:pPr>
    </w:p>
    <w:p w:rsidR="00C9293A" w:rsidRDefault="0041462C">
      <w:pPr>
        <w:pStyle w:val="ListParagraph"/>
        <w:numPr>
          <w:ilvl w:val="1"/>
          <w:numId w:val="54"/>
        </w:numPr>
        <w:tabs>
          <w:tab w:val="left" w:pos="1209"/>
        </w:tabs>
        <w:spacing w:before="52"/>
        <w:ind w:left="1208" w:hanging="371"/>
        <w:rPr>
          <w:b/>
          <w:sz w:val="24"/>
        </w:rPr>
      </w:pPr>
      <w:r>
        <w:rPr>
          <w:b/>
          <w:sz w:val="24"/>
        </w:rPr>
        <w:t>Sursa de finanțare</w:t>
      </w:r>
      <w:r>
        <w:rPr>
          <w:b/>
          <w:spacing w:val="-5"/>
          <w:sz w:val="24"/>
        </w:rPr>
        <w:t xml:space="preserve"> </w:t>
      </w:r>
      <w:r>
        <w:rPr>
          <w:b/>
          <w:sz w:val="24"/>
        </w:rPr>
        <w:t>:</w:t>
      </w:r>
    </w:p>
    <w:tbl>
      <w:tblPr>
        <w:tblW w:w="935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17"/>
        <w:gridCol w:w="4037"/>
      </w:tblGrid>
      <w:tr w:rsidR="00C9293A" w:rsidTr="001C6922">
        <w:trPr>
          <w:trHeight w:val="2930"/>
        </w:trPr>
        <w:tc>
          <w:tcPr>
            <w:tcW w:w="5317" w:type="dxa"/>
          </w:tcPr>
          <w:p w:rsidR="00C9293A" w:rsidRDefault="00C9293A">
            <w:pPr>
              <w:pStyle w:val="TableParagraph"/>
              <w:spacing w:before="12"/>
              <w:rPr>
                <w:b/>
                <w:sz w:val="23"/>
              </w:rPr>
            </w:pPr>
          </w:p>
          <w:p w:rsidR="00C9293A" w:rsidRDefault="0041462C" w:rsidP="00AD291D">
            <w:pPr>
              <w:pStyle w:val="TableParagraph"/>
              <w:spacing w:line="290" w:lineRule="atLeast"/>
              <w:ind w:left="107" w:right="94"/>
              <w:jc w:val="both"/>
              <w:rPr>
                <w:sz w:val="24"/>
              </w:rPr>
            </w:pPr>
            <w:r>
              <w:rPr>
                <w:sz w:val="24"/>
              </w:rPr>
              <w:t xml:space="preserve">Fondurile alocate viitorului contract de achiziție publică sunt alocate prin </w:t>
            </w:r>
            <w:r w:rsidR="00AD291D" w:rsidRPr="003A4DDC">
              <w:rPr>
                <w:rFonts w:asciiTheme="minorHAnsi" w:hAnsiTheme="minorHAnsi" w:cstheme="minorHAnsi"/>
                <w:b/>
                <w:bCs/>
                <w:color w:val="000000"/>
                <w:shd w:val="clear" w:color="auto" w:fill="FFFFFF"/>
              </w:rPr>
              <w:t>Programul-pilot de acordare a unui suport alimentar pe</w:t>
            </w:r>
            <w:r w:rsidR="003B34D4">
              <w:rPr>
                <w:rFonts w:asciiTheme="minorHAnsi" w:hAnsiTheme="minorHAnsi" w:cstheme="minorHAnsi"/>
                <w:b/>
                <w:bCs/>
                <w:color w:val="000000"/>
                <w:shd w:val="clear" w:color="auto" w:fill="FFFFFF"/>
              </w:rPr>
              <w:t>ntru preşcolarii şi elevii din 3</w:t>
            </w:r>
            <w:r w:rsidR="00AD291D" w:rsidRPr="003A4DDC">
              <w:rPr>
                <w:rFonts w:asciiTheme="minorHAnsi" w:hAnsiTheme="minorHAnsi" w:cstheme="minorHAnsi"/>
                <w:b/>
                <w:bCs/>
                <w:color w:val="000000"/>
                <w:shd w:val="clear" w:color="auto" w:fill="FFFFFF"/>
              </w:rPr>
              <w:t>50 de unităţi de învăţământ preuniversitar de stat</w:t>
            </w:r>
            <w:r w:rsidR="00AD291D">
              <w:rPr>
                <w:rFonts w:ascii="Courier New" w:hAnsi="Courier New" w:cs="Courier New"/>
                <w:b/>
                <w:bCs/>
                <w:color w:val="000000"/>
                <w:shd w:val="clear" w:color="auto" w:fill="FFFFFF"/>
              </w:rPr>
              <w:t>.</w:t>
            </w:r>
          </w:p>
        </w:tc>
        <w:tc>
          <w:tcPr>
            <w:tcW w:w="4037" w:type="dxa"/>
          </w:tcPr>
          <w:p w:rsidR="00C9293A" w:rsidRDefault="00C9293A">
            <w:pPr>
              <w:pStyle w:val="TableParagraph"/>
              <w:rPr>
                <w:b/>
                <w:sz w:val="24"/>
              </w:rPr>
            </w:pPr>
          </w:p>
          <w:p w:rsidR="00C9293A" w:rsidRDefault="00C9293A">
            <w:pPr>
              <w:pStyle w:val="TableParagraph"/>
              <w:rPr>
                <w:b/>
                <w:sz w:val="24"/>
              </w:rPr>
            </w:pPr>
          </w:p>
          <w:p w:rsidR="00C9293A" w:rsidRDefault="00C9293A">
            <w:pPr>
              <w:pStyle w:val="TableParagraph"/>
              <w:rPr>
                <w:b/>
                <w:sz w:val="24"/>
              </w:rPr>
            </w:pPr>
          </w:p>
          <w:p w:rsidR="00C9293A" w:rsidRDefault="0041462C">
            <w:pPr>
              <w:pStyle w:val="TableParagraph"/>
              <w:spacing w:before="148"/>
              <w:ind w:left="107" w:right="521"/>
              <w:rPr>
                <w:sz w:val="24"/>
              </w:rPr>
            </w:pPr>
            <w:r>
              <w:rPr>
                <w:sz w:val="24"/>
              </w:rPr>
              <w:t>După caz, proiect/program finanțat din fonduri comunitare</w:t>
            </w:r>
          </w:p>
          <w:p w:rsidR="00C9293A" w:rsidRDefault="0041462C" w:rsidP="00AD291D">
            <w:pPr>
              <w:pStyle w:val="TableParagraph"/>
              <w:tabs>
                <w:tab w:val="left" w:pos="2654"/>
              </w:tabs>
              <w:spacing w:line="293" w:lineRule="exact"/>
              <w:ind w:left="1231"/>
              <w:rPr>
                <w:rFonts w:ascii="Wingdings" w:hAnsi="Wingdings"/>
                <w:sz w:val="24"/>
              </w:rPr>
            </w:pPr>
            <w:r>
              <w:rPr>
                <w:sz w:val="24"/>
              </w:rPr>
              <w:t xml:space="preserve">DA </w:t>
            </w:r>
            <w:r>
              <w:rPr>
                <w:spacing w:val="2"/>
                <w:sz w:val="24"/>
              </w:rPr>
              <w:t xml:space="preserve"> </w:t>
            </w:r>
            <w:r w:rsidR="00AD291D">
              <w:rPr>
                <w:rFonts w:ascii="Wingdings" w:hAnsi="Wingdings"/>
                <w:sz w:val="24"/>
              </w:rPr>
              <w:t></w:t>
            </w:r>
            <w:r>
              <w:rPr>
                <w:rFonts w:ascii="Times New Roman" w:hAnsi="Times New Roman"/>
                <w:sz w:val="24"/>
              </w:rPr>
              <w:tab/>
            </w:r>
            <w:r>
              <w:rPr>
                <w:sz w:val="24"/>
              </w:rPr>
              <w:t xml:space="preserve">NU </w:t>
            </w:r>
            <w:r w:rsidR="00AD291D">
              <w:rPr>
                <w:rFonts w:ascii="Wingdings" w:hAnsi="Wingdings"/>
                <w:sz w:val="24"/>
              </w:rPr>
              <w:t></w:t>
            </w:r>
          </w:p>
        </w:tc>
      </w:tr>
    </w:tbl>
    <w:p w:rsidR="00C9293A" w:rsidRDefault="00C9293A">
      <w:pPr>
        <w:pStyle w:val="BodyText"/>
        <w:rPr>
          <w:b/>
        </w:rPr>
      </w:pPr>
    </w:p>
    <w:p w:rsidR="00C9293A" w:rsidRDefault="00C9293A">
      <w:pPr>
        <w:pStyle w:val="BodyText"/>
        <w:spacing w:before="1"/>
        <w:rPr>
          <w:b/>
        </w:rPr>
      </w:pPr>
    </w:p>
    <w:p w:rsidR="00C9293A" w:rsidRDefault="0041462C">
      <w:pPr>
        <w:spacing w:before="1"/>
        <w:ind w:left="838"/>
        <w:rPr>
          <w:b/>
          <w:sz w:val="24"/>
        </w:rPr>
      </w:pPr>
      <w:r>
        <w:rPr>
          <w:b/>
          <w:sz w:val="24"/>
        </w:rPr>
        <w:t>SECTIUNEA II: OBIECTUL CONTRACTULUI</w:t>
      </w:r>
    </w:p>
    <w:p w:rsidR="00C9293A" w:rsidRDefault="00C9293A">
      <w:pPr>
        <w:pStyle w:val="BodyText"/>
        <w:rPr>
          <w:b/>
        </w:rPr>
      </w:pPr>
    </w:p>
    <w:tbl>
      <w:tblPr>
        <w:tblW w:w="935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4"/>
      </w:tblGrid>
      <w:tr w:rsidR="00C9293A" w:rsidTr="001C6922">
        <w:trPr>
          <w:trHeight w:val="998"/>
        </w:trPr>
        <w:tc>
          <w:tcPr>
            <w:tcW w:w="9354" w:type="dxa"/>
          </w:tcPr>
          <w:p w:rsidR="00C9293A" w:rsidRDefault="0041462C">
            <w:pPr>
              <w:pStyle w:val="TableParagraph"/>
              <w:tabs>
                <w:tab w:val="left" w:pos="827"/>
              </w:tabs>
              <w:spacing w:before="119"/>
              <w:ind w:left="107"/>
              <w:rPr>
                <w:b/>
                <w:sz w:val="24"/>
              </w:rPr>
            </w:pPr>
            <w:r>
              <w:rPr>
                <w:b/>
                <w:sz w:val="24"/>
              </w:rPr>
              <w:t>II.1)</w:t>
            </w:r>
            <w:r>
              <w:rPr>
                <w:b/>
                <w:sz w:val="24"/>
              </w:rPr>
              <w:tab/>
              <w:t>Denumire contract:</w:t>
            </w:r>
          </w:p>
          <w:p w:rsidR="00393396" w:rsidRDefault="00AD291D" w:rsidP="00393396">
            <w:pPr>
              <w:ind w:left="790" w:right="880"/>
              <w:jc w:val="center"/>
              <w:rPr>
                <w:color w:val="FF0000"/>
                <w:sz w:val="28"/>
                <w:szCs w:val="28"/>
              </w:rPr>
            </w:pPr>
            <w:r w:rsidRPr="00AD291D">
              <w:rPr>
                <w:rFonts w:ascii="Arial" w:hAnsi="Arial" w:cs="Arial"/>
                <w:b/>
                <w:i/>
                <w:sz w:val="24"/>
                <w:szCs w:val="24"/>
              </w:rPr>
              <w:t>”</w:t>
            </w:r>
            <w:r w:rsidR="00393396">
              <w:rPr>
                <w:color w:val="FF0000"/>
                <w:sz w:val="28"/>
                <w:szCs w:val="28"/>
              </w:rPr>
              <w:t xml:space="preserve"> P</w:t>
            </w:r>
            <w:r w:rsidR="00393396" w:rsidRPr="004F1A1F">
              <w:rPr>
                <w:color w:val="FF0000"/>
                <w:sz w:val="28"/>
                <w:szCs w:val="28"/>
              </w:rPr>
              <w:t>achet alimentar, pentru elevii din unităţile de învăţământ</w:t>
            </w:r>
            <w:r w:rsidR="00393396">
              <w:rPr>
                <w:color w:val="FF0000"/>
                <w:sz w:val="28"/>
                <w:szCs w:val="28"/>
              </w:rPr>
              <w:t xml:space="preserve"> </w:t>
            </w:r>
          </w:p>
          <w:p w:rsidR="00C9293A" w:rsidRPr="00AD291D" w:rsidRDefault="00393396" w:rsidP="00393396">
            <w:pPr>
              <w:pStyle w:val="TableParagraph"/>
              <w:spacing w:line="290" w:lineRule="atLeast"/>
              <w:ind w:left="107"/>
              <w:rPr>
                <w:rFonts w:ascii="Arial" w:hAnsi="Arial" w:cs="Arial"/>
                <w:i/>
                <w:sz w:val="24"/>
                <w:szCs w:val="24"/>
              </w:rPr>
            </w:pPr>
            <w:r>
              <w:rPr>
                <w:color w:val="FF0000"/>
                <w:sz w:val="28"/>
                <w:szCs w:val="28"/>
              </w:rPr>
              <w:t>din Comuna Poduri, județul Bacău</w:t>
            </w:r>
            <w:r w:rsidR="00AD291D" w:rsidRPr="00AD291D">
              <w:rPr>
                <w:rFonts w:ascii="Arial" w:hAnsi="Arial" w:cs="Arial"/>
                <w:b/>
                <w:bCs/>
                <w:i/>
                <w:color w:val="000000"/>
                <w:sz w:val="24"/>
                <w:szCs w:val="24"/>
                <w:shd w:val="clear" w:color="auto" w:fill="FFFFFF"/>
              </w:rPr>
              <w:t>”</w:t>
            </w:r>
            <w:r w:rsidR="0041462C" w:rsidRPr="00AD291D">
              <w:rPr>
                <w:rFonts w:ascii="Arial" w:hAnsi="Arial" w:cs="Arial"/>
                <w:i/>
                <w:sz w:val="24"/>
                <w:szCs w:val="24"/>
              </w:rPr>
              <w:t>.</w:t>
            </w:r>
          </w:p>
        </w:tc>
      </w:tr>
      <w:tr w:rsidR="00C9293A" w:rsidTr="001C6922">
        <w:trPr>
          <w:trHeight w:val="1293"/>
        </w:trPr>
        <w:tc>
          <w:tcPr>
            <w:tcW w:w="9354" w:type="dxa"/>
          </w:tcPr>
          <w:p w:rsidR="00C9293A" w:rsidRDefault="0041462C">
            <w:pPr>
              <w:pStyle w:val="TableParagraph"/>
              <w:tabs>
                <w:tab w:val="left" w:pos="827"/>
              </w:tabs>
              <w:spacing w:before="119"/>
              <w:ind w:left="107"/>
              <w:rPr>
                <w:b/>
                <w:sz w:val="24"/>
              </w:rPr>
            </w:pPr>
            <w:r>
              <w:rPr>
                <w:b/>
                <w:sz w:val="24"/>
              </w:rPr>
              <w:t>II.2)</w:t>
            </w:r>
            <w:r>
              <w:rPr>
                <w:b/>
                <w:sz w:val="24"/>
              </w:rPr>
              <w:tab/>
              <w:t>Coduri CPV aferente obiectului</w:t>
            </w:r>
            <w:r>
              <w:rPr>
                <w:b/>
                <w:spacing w:val="-1"/>
                <w:sz w:val="24"/>
              </w:rPr>
              <w:t xml:space="preserve"> </w:t>
            </w:r>
            <w:r>
              <w:rPr>
                <w:b/>
                <w:sz w:val="24"/>
              </w:rPr>
              <w:t>contractului:</w:t>
            </w:r>
          </w:p>
          <w:p w:rsidR="00C9293A" w:rsidRDefault="00C9293A">
            <w:pPr>
              <w:pStyle w:val="TableParagraph"/>
              <w:spacing w:before="12"/>
              <w:rPr>
                <w:b/>
                <w:sz w:val="23"/>
              </w:rPr>
            </w:pPr>
          </w:p>
          <w:p w:rsidR="00C9293A" w:rsidRDefault="0041462C">
            <w:pPr>
              <w:pStyle w:val="TableParagraph"/>
              <w:ind w:left="107"/>
              <w:rPr>
                <w:b/>
                <w:i/>
                <w:sz w:val="24"/>
              </w:rPr>
            </w:pPr>
            <w:r>
              <w:rPr>
                <w:sz w:val="24"/>
              </w:rPr>
              <w:t xml:space="preserve">Cod CPV principal: </w:t>
            </w:r>
            <w:r w:rsidR="00406EDB">
              <w:rPr>
                <w:b/>
                <w:i/>
                <w:sz w:val="24"/>
              </w:rPr>
              <w:t>55524000-9 Servicii de catering pentru școli  (Rev.2)</w:t>
            </w:r>
          </w:p>
          <w:p w:rsidR="00C9293A" w:rsidRDefault="0041462C">
            <w:pPr>
              <w:pStyle w:val="TableParagraph"/>
              <w:spacing w:before="2" w:line="273" w:lineRule="exact"/>
              <w:ind w:left="107"/>
              <w:rPr>
                <w:sz w:val="24"/>
              </w:rPr>
            </w:pPr>
            <w:r>
              <w:rPr>
                <w:sz w:val="24"/>
              </w:rPr>
              <w:t>Cod CPV secundar: nu e cazul</w:t>
            </w:r>
          </w:p>
        </w:tc>
      </w:tr>
      <w:tr w:rsidR="00C9293A" w:rsidTr="001C6922">
        <w:trPr>
          <w:trHeight w:val="998"/>
        </w:trPr>
        <w:tc>
          <w:tcPr>
            <w:tcW w:w="9354" w:type="dxa"/>
          </w:tcPr>
          <w:p w:rsidR="00C9293A" w:rsidRPr="00A9484E" w:rsidRDefault="0041462C">
            <w:pPr>
              <w:pStyle w:val="TableParagraph"/>
              <w:spacing w:before="120"/>
              <w:ind w:left="107"/>
              <w:rPr>
                <w:b/>
                <w:sz w:val="24"/>
              </w:rPr>
            </w:pPr>
            <w:r w:rsidRPr="00A9484E">
              <w:rPr>
                <w:b/>
                <w:sz w:val="24"/>
              </w:rPr>
              <w:t>II.3) Tipul contractului de servicii:</w:t>
            </w:r>
          </w:p>
          <w:p w:rsidR="00C9293A" w:rsidRPr="00A9484E" w:rsidRDefault="0041462C">
            <w:pPr>
              <w:pStyle w:val="TableParagraph"/>
              <w:spacing w:line="290" w:lineRule="atLeast"/>
              <w:ind w:left="107"/>
              <w:rPr>
                <w:i/>
                <w:sz w:val="24"/>
              </w:rPr>
            </w:pPr>
            <w:r w:rsidRPr="00A9484E">
              <w:rPr>
                <w:sz w:val="24"/>
              </w:rPr>
              <w:t xml:space="preserve">Servicii din categoria </w:t>
            </w:r>
            <w:r w:rsidRPr="00A9484E">
              <w:rPr>
                <w:i/>
                <w:sz w:val="24"/>
              </w:rPr>
              <w:t xml:space="preserve">„Serviciilor sociale și alte servicii specifice” </w:t>
            </w:r>
            <w:r w:rsidRPr="00A9484E">
              <w:rPr>
                <w:sz w:val="24"/>
              </w:rPr>
              <w:t xml:space="preserve">din Anexa 2 din Legea 98/2016 - subcategoria </w:t>
            </w:r>
            <w:r w:rsidRPr="00A9484E">
              <w:rPr>
                <w:i/>
                <w:sz w:val="24"/>
              </w:rPr>
              <w:t>„Servicii hoteliere și restaurante”.</w:t>
            </w:r>
          </w:p>
        </w:tc>
      </w:tr>
      <w:tr w:rsidR="00C9293A" w:rsidTr="00374503">
        <w:trPr>
          <w:trHeight w:val="1322"/>
        </w:trPr>
        <w:tc>
          <w:tcPr>
            <w:tcW w:w="9354" w:type="dxa"/>
          </w:tcPr>
          <w:p w:rsidR="00C9293A" w:rsidRPr="00A9484E" w:rsidRDefault="0041462C">
            <w:pPr>
              <w:pStyle w:val="TableParagraph"/>
              <w:spacing w:before="119"/>
              <w:ind w:left="107"/>
              <w:jc w:val="both"/>
              <w:rPr>
                <w:b/>
                <w:sz w:val="24"/>
              </w:rPr>
            </w:pPr>
            <w:r w:rsidRPr="00A9484E">
              <w:rPr>
                <w:b/>
                <w:sz w:val="24"/>
              </w:rPr>
              <w:t>II.4) Descrierea Succintă a obiectului</w:t>
            </w:r>
            <w:r w:rsidRPr="00A9484E">
              <w:rPr>
                <w:b/>
                <w:spacing w:val="-26"/>
                <w:sz w:val="24"/>
              </w:rPr>
              <w:t xml:space="preserve"> </w:t>
            </w:r>
            <w:r w:rsidRPr="00A9484E">
              <w:rPr>
                <w:b/>
                <w:sz w:val="24"/>
              </w:rPr>
              <w:t>contractului</w:t>
            </w:r>
          </w:p>
          <w:p w:rsidR="00C9293A" w:rsidRPr="00A9484E" w:rsidRDefault="00C9293A">
            <w:pPr>
              <w:pStyle w:val="TableParagraph"/>
              <w:spacing w:before="11"/>
              <w:rPr>
                <w:b/>
                <w:sz w:val="23"/>
              </w:rPr>
            </w:pPr>
          </w:p>
          <w:p w:rsidR="00C9293A" w:rsidRDefault="00393396" w:rsidP="00393396">
            <w:pPr>
              <w:ind w:right="880"/>
              <w:rPr>
                <w:sz w:val="24"/>
                <w:szCs w:val="24"/>
              </w:rPr>
            </w:pPr>
            <w:r w:rsidRPr="00A9484E">
              <w:rPr>
                <w:sz w:val="24"/>
              </w:rPr>
              <w:t xml:space="preserve">       </w:t>
            </w:r>
            <w:r w:rsidR="0041462C" w:rsidRPr="00A9484E">
              <w:rPr>
                <w:sz w:val="24"/>
              </w:rPr>
              <w:t>Prin intermediul viitorului contract de servicii se urmă</w:t>
            </w:r>
            <w:r w:rsidRPr="00A9484E">
              <w:rPr>
                <w:sz w:val="24"/>
              </w:rPr>
              <w:t xml:space="preserve">rește asigurarea serviciilor de </w:t>
            </w:r>
            <w:r w:rsidR="0041462C" w:rsidRPr="00A9484E">
              <w:rPr>
                <w:sz w:val="24"/>
              </w:rPr>
              <w:t xml:space="preserve">catering pentru </w:t>
            </w:r>
            <w:r w:rsidR="005528A7">
              <w:rPr>
                <w:sz w:val="24"/>
              </w:rPr>
              <w:t>”</w:t>
            </w:r>
            <w:r w:rsidRPr="00A9484E">
              <w:rPr>
                <w:sz w:val="24"/>
                <w:szCs w:val="24"/>
              </w:rPr>
              <w:t>Pachet alimentar, pentru elevii din unităţile de învăţământ din Comuna Poduri, județul Bacău</w:t>
            </w:r>
            <w:r w:rsidR="005528A7">
              <w:rPr>
                <w:sz w:val="24"/>
                <w:szCs w:val="24"/>
              </w:rPr>
              <w:t>”</w:t>
            </w:r>
          </w:p>
          <w:p w:rsidR="00C610A0" w:rsidRDefault="00C610A0" w:rsidP="00393396">
            <w:pPr>
              <w:ind w:right="880"/>
              <w:rPr>
                <w:sz w:val="24"/>
                <w:szCs w:val="24"/>
              </w:rPr>
            </w:pPr>
          </w:p>
          <w:p w:rsidR="00C610A0" w:rsidRPr="00C610A0" w:rsidRDefault="00C610A0" w:rsidP="00C610A0">
            <w:pPr>
              <w:pStyle w:val="ListParagraph"/>
              <w:ind w:left="720" w:firstLine="0"/>
              <w:rPr>
                <w:rFonts w:asciiTheme="minorHAnsi" w:hAnsiTheme="minorHAnsi" w:cstheme="minorHAnsi"/>
                <w:sz w:val="24"/>
                <w:szCs w:val="24"/>
              </w:rPr>
            </w:pPr>
            <w:r w:rsidRPr="00C610A0">
              <w:rPr>
                <w:rFonts w:asciiTheme="minorHAnsi" w:hAnsiTheme="minorHAnsi" w:cstheme="minorHAnsi"/>
                <w:sz w:val="24"/>
                <w:szCs w:val="24"/>
              </w:rPr>
              <w:t xml:space="preserve">Livrarea se va face la unitățile de invătământ din Comuna Poduri după cum urmează : </w:t>
            </w:r>
          </w:p>
          <w:p w:rsidR="00C610A0" w:rsidRPr="00C610A0" w:rsidRDefault="00C610A0" w:rsidP="00C610A0">
            <w:pPr>
              <w:pStyle w:val="NoSpacing"/>
              <w:numPr>
                <w:ilvl w:val="0"/>
                <w:numId w:val="64"/>
              </w:numPr>
              <w:jc w:val="both"/>
              <w:rPr>
                <w:rFonts w:asciiTheme="minorHAnsi" w:hAnsiTheme="minorHAnsi" w:cstheme="minorHAnsi"/>
                <w:sz w:val="24"/>
                <w:szCs w:val="24"/>
              </w:rPr>
            </w:pPr>
            <w:r w:rsidRPr="00C610A0">
              <w:rPr>
                <w:rFonts w:asciiTheme="minorHAnsi" w:hAnsiTheme="minorHAnsi" w:cstheme="minorHAnsi"/>
                <w:sz w:val="24"/>
                <w:szCs w:val="24"/>
              </w:rPr>
              <w:t>Scoala Poduri +Gradinita – 378 copii – str. General Nicolaie Șova nr. 143, Comuna Poduri</w:t>
            </w:r>
          </w:p>
          <w:p w:rsidR="00C610A0" w:rsidRPr="00C610A0" w:rsidRDefault="00C610A0" w:rsidP="00C610A0">
            <w:pPr>
              <w:pStyle w:val="NoSpacing"/>
              <w:numPr>
                <w:ilvl w:val="0"/>
                <w:numId w:val="64"/>
              </w:numPr>
              <w:jc w:val="both"/>
              <w:rPr>
                <w:rFonts w:asciiTheme="minorHAnsi" w:hAnsiTheme="minorHAnsi" w:cstheme="minorHAnsi"/>
                <w:sz w:val="24"/>
                <w:szCs w:val="24"/>
              </w:rPr>
            </w:pPr>
            <w:r w:rsidRPr="00C610A0">
              <w:rPr>
                <w:rFonts w:asciiTheme="minorHAnsi" w:hAnsiTheme="minorHAnsi" w:cstheme="minorHAnsi"/>
                <w:sz w:val="24"/>
                <w:szCs w:val="24"/>
              </w:rPr>
              <w:t>Gradinița Prohozești – 11 copii – str. Ministrul Neculai Agache nr. 1, Comuna Poduri</w:t>
            </w:r>
          </w:p>
          <w:p w:rsidR="00C610A0" w:rsidRPr="00C610A0" w:rsidRDefault="00C610A0" w:rsidP="00C610A0">
            <w:pPr>
              <w:pStyle w:val="NoSpacing"/>
              <w:numPr>
                <w:ilvl w:val="0"/>
                <w:numId w:val="64"/>
              </w:numPr>
              <w:jc w:val="both"/>
              <w:rPr>
                <w:rFonts w:asciiTheme="minorHAnsi" w:hAnsiTheme="minorHAnsi" w:cstheme="minorHAnsi"/>
                <w:sz w:val="24"/>
                <w:szCs w:val="24"/>
              </w:rPr>
            </w:pPr>
            <w:r w:rsidRPr="00C610A0">
              <w:rPr>
                <w:rFonts w:asciiTheme="minorHAnsi" w:hAnsiTheme="minorHAnsi" w:cstheme="minorHAnsi"/>
                <w:sz w:val="24"/>
                <w:szCs w:val="24"/>
              </w:rPr>
              <w:t>școala Bucșești -+ Gradinița – 140 copii – str. Mihai Viteazu nr. 10, Comuna Poduri</w:t>
            </w:r>
          </w:p>
          <w:p w:rsidR="00C610A0" w:rsidRPr="00C610A0" w:rsidRDefault="00C610A0" w:rsidP="00C610A0">
            <w:pPr>
              <w:pStyle w:val="NoSpacing"/>
              <w:numPr>
                <w:ilvl w:val="0"/>
                <w:numId w:val="64"/>
              </w:numPr>
              <w:jc w:val="both"/>
              <w:rPr>
                <w:rFonts w:asciiTheme="minorHAnsi" w:hAnsiTheme="minorHAnsi" w:cstheme="minorHAnsi"/>
                <w:sz w:val="24"/>
                <w:szCs w:val="24"/>
              </w:rPr>
            </w:pPr>
            <w:r w:rsidRPr="00C610A0">
              <w:rPr>
                <w:rFonts w:asciiTheme="minorHAnsi" w:hAnsiTheme="minorHAnsi" w:cstheme="minorHAnsi"/>
                <w:sz w:val="24"/>
                <w:szCs w:val="24"/>
              </w:rPr>
              <w:t xml:space="preserve">școala Cernu + Gradinița – 75 copii – str. Stefan Cel Mare nr. 66, Comuna Poduri </w:t>
            </w:r>
          </w:p>
          <w:p w:rsidR="00C610A0" w:rsidRPr="00A9484E" w:rsidRDefault="00C610A0" w:rsidP="00393396">
            <w:pPr>
              <w:ind w:right="880"/>
              <w:rPr>
                <w:sz w:val="28"/>
                <w:szCs w:val="28"/>
              </w:rPr>
            </w:pPr>
          </w:p>
          <w:p w:rsidR="00C9293A" w:rsidRPr="00A9484E" w:rsidRDefault="00C9293A">
            <w:pPr>
              <w:pStyle w:val="TableParagraph"/>
              <w:spacing w:before="1"/>
              <w:rPr>
                <w:b/>
                <w:sz w:val="24"/>
              </w:rPr>
            </w:pPr>
          </w:p>
          <w:p w:rsidR="00C9293A" w:rsidRPr="00A9484E" w:rsidRDefault="0041462C" w:rsidP="00024C96">
            <w:pPr>
              <w:pStyle w:val="TableParagraph"/>
              <w:spacing w:line="290" w:lineRule="atLeast"/>
              <w:ind w:left="107" w:right="95"/>
              <w:jc w:val="both"/>
              <w:rPr>
                <w:sz w:val="24"/>
              </w:rPr>
            </w:pPr>
            <w:r w:rsidRPr="00A9484E">
              <w:rPr>
                <w:sz w:val="24"/>
              </w:rPr>
              <w:t>Volumul total al serviciilor face referire la un număr</w:t>
            </w:r>
            <w:r w:rsidR="00C3245D" w:rsidRPr="00A9484E">
              <w:rPr>
                <w:sz w:val="24"/>
              </w:rPr>
              <w:t xml:space="preserve"> estimat </w:t>
            </w:r>
            <w:r w:rsidR="004103CF">
              <w:rPr>
                <w:color w:val="FF0000"/>
                <w:sz w:val="24"/>
              </w:rPr>
              <w:t>80.936</w:t>
            </w:r>
            <w:r w:rsidR="00E85DF2" w:rsidRPr="00A9484E">
              <w:rPr>
                <w:sz w:val="24"/>
              </w:rPr>
              <w:t xml:space="preserve"> </w:t>
            </w:r>
            <w:r w:rsidRPr="00A9484E">
              <w:rPr>
                <w:sz w:val="24"/>
              </w:rPr>
              <w:t xml:space="preserve"> de </w:t>
            </w:r>
            <w:r w:rsidR="003A4DDC" w:rsidRPr="00A9484E">
              <w:rPr>
                <w:sz w:val="24"/>
              </w:rPr>
              <w:t xml:space="preserve">pachete </w:t>
            </w:r>
            <w:r w:rsidRPr="00A9484E">
              <w:rPr>
                <w:sz w:val="24"/>
              </w:rPr>
              <w:t xml:space="preserve">ce trebuie livrate </w:t>
            </w:r>
            <w:r w:rsidR="00FC4BB9" w:rsidRPr="00A9484E">
              <w:rPr>
                <w:sz w:val="24"/>
              </w:rPr>
              <w:t>in perioada</w:t>
            </w:r>
            <w:r w:rsidR="00CA6040">
              <w:rPr>
                <w:sz w:val="24"/>
              </w:rPr>
              <w:t xml:space="preserve"> </w:t>
            </w:r>
            <w:r w:rsidR="00CA6040" w:rsidRPr="00E93300">
              <w:rPr>
                <w:color w:val="FF0000"/>
                <w:sz w:val="24"/>
              </w:rPr>
              <w:t xml:space="preserve">1 </w:t>
            </w:r>
            <w:r w:rsidR="004103CF">
              <w:rPr>
                <w:color w:val="FF0000"/>
                <w:sz w:val="24"/>
              </w:rPr>
              <w:t>noiembrie</w:t>
            </w:r>
            <w:r w:rsidR="00024C96">
              <w:rPr>
                <w:color w:val="FF0000"/>
                <w:sz w:val="24"/>
              </w:rPr>
              <w:t xml:space="preserve"> 2022 – 16</w:t>
            </w:r>
            <w:r w:rsidR="00063378">
              <w:rPr>
                <w:color w:val="FF0000"/>
                <w:sz w:val="24"/>
              </w:rPr>
              <w:t xml:space="preserve"> iunie</w:t>
            </w:r>
            <w:r w:rsidR="00FC4BB9" w:rsidRPr="00E93300">
              <w:rPr>
                <w:color w:val="FF0000"/>
                <w:sz w:val="24"/>
              </w:rPr>
              <w:t xml:space="preserve"> 202</w:t>
            </w:r>
            <w:r w:rsidR="00A14FC2">
              <w:rPr>
                <w:color w:val="FF0000"/>
                <w:sz w:val="24"/>
              </w:rPr>
              <w:t>3</w:t>
            </w:r>
            <w:r w:rsidRPr="00A9484E">
              <w:rPr>
                <w:sz w:val="24"/>
              </w:rPr>
              <w:t xml:space="preserve">, </w:t>
            </w:r>
            <w:r w:rsidR="00FC4BB9" w:rsidRPr="00A9484E">
              <w:rPr>
                <w:sz w:val="24"/>
              </w:rPr>
              <w:t xml:space="preserve"> </w:t>
            </w:r>
            <w:r w:rsidRPr="00A9484E">
              <w:rPr>
                <w:sz w:val="24"/>
              </w:rPr>
              <w:t>zile</w:t>
            </w:r>
            <w:r w:rsidR="00FC4BB9" w:rsidRPr="00A9484E">
              <w:rPr>
                <w:sz w:val="24"/>
              </w:rPr>
              <w:t xml:space="preserve"> cu activități didactice</w:t>
            </w:r>
            <w:r w:rsidRPr="00A9484E">
              <w:rPr>
                <w:sz w:val="24"/>
              </w:rPr>
              <w:t xml:space="preserve">, pentru un număr de maxim </w:t>
            </w:r>
            <w:r w:rsidR="00024C96">
              <w:rPr>
                <w:b/>
                <w:color w:val="FF0000"/>
                <w:sz w:val="24"/>
              </w:rPr>
              <w:t>604</w:t>
            </w:r>
            <w:r w:rsidR="00E85DF2" w:rsidRPr="00A9484E">
              <w:rPr>
                <w:b/>
                <w:sz w:val="24"/>
              </w:rPr>
              <w:t xml:space="preserve"> x 1pachet/elev zilnic</w:t>
            </w:r>
            <w:r w:rsidR="00E85DF2" w:rsidRPr="00A9484E">
              <w:rPr>
                <w:sz w:val="24"/>
              </w:rPr>
              <w:t>.</w:t>
            </w:r>
            <w:r w:rsidRPr="00A9484E">
              <w:rPr>
                <w:sz w:val="24"/>
              </w:rPr>
              <w:t xml:space="preserve"> Acest volum al serviciilor a stat la baza stabiliri</w:t>
            </w:r>
            <w:r w:rsidR="00CA6040">
              <w:rPr>
                <w:sz w:val="24"/>
              </w:rPr>
              <w:t>i</w:t>
            </w:r>
            <w:r w:rsidRPr="00A9484E">
              <w:rPr>
                <w:sz w:val="24"/>
              </w:rPr>
              <w:t xml:space="preserve"> </w:t>
            </w:r>
            <w:r w:rsidRPr="00A9484E">
              <w:rPr>
                <w:sz w:val="24"/>
              </w:rPr>
              <w:lastRenderedPageBreak/>
              <w:t>valorii estimate a contractului.</w:t>
            </w:r>
            <w:r w:rsidR="003E511F">
              <w:rPr>
                <w:sz w:val="24"/>
              </w:rPr>
              <w:t xml:space="preserve"> Valoarea reală a contractului poate fi diminuată in funcție de data intrării in vigoare a contrcatului de achiziție datorită termenelor legale de desfăsurare a procedurii.</w:t>
            </w:r>
          </w:p>
        </w:tc>
      </w:tr>
    </w:tbl>
    <w:p w:rsidR="00C9293A" w:rsidRDefault="00C9293A">
      <w:pPr>
        <w:pStyle w:val="BodyText"/>
        <w:spacing w:before="7"/>
        <w:rPr>
          <w:b/>
          <w:sz w:val="22"/>
        </w:rPr>
      </w:pPr>
    </w:p>
    <w:tbl>
      <w:tblPr>
        <w:tblW w:w="935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4"/>
      </w:tblGrid>
      <w:tr w:rsidR="00C9293A" w:rsidTr="001C6922">
        <w:trPr>
          <w:trHeight w:val="1173"/>
        </w:trPr>
        <w:tc>
          <w:tcPr>
            <w:tcW w:w="9354" w:type="dxa"/>
          </w:tcPr>
          <w:p w:rsidR="00C9293A" w:rsidRDefault="00C9293A">
            <w:pPr>
              <w:pStyle w:val="TableParagraph"/>
              <w:spacing w:before="1"/>
              <w:rPr>
                <w:b/>
                <w:sz w:val="24"/>
              </w:rPr>
            </w:pPr>
          </w:p>
          <w:p w:rsidR="00C9293A" w:rsidRDefault="0041462C" w:rsidP="00393396">
            <w:pPr>
              <w:pStyle w:val="TableParagraph"/>
              <w:spacing w:line="290" w:lineRule="atLeast"/>
              <w:ind w:left="107" w:right="94"/>
              <w:jc w:val="both"/>
              <w:rPr>
                <w:sz w:val="24"/>
              </w:rPr>
            </w:pPr>
            <w:r>
              <w:rPr>
                <w:sz w:val="24"/>
              </w:rPr>
              <w:t xml:space="preserve">Serviciile se vor presta pe bază de grafic, stabilit prin comenzi </w:t>
            </w:r>
            <w:r w:rsidR="00393396">
              <w:rPr>
                <w:sz w:val="24"/>
              </w:rPr>
              <w:t xml:space="preserve">zilnice , in funcție de numarul elevilor prezenți la activitățile didactice conform specificațiilor din caietul de sarcini. </w:t>
            </w:r>
          </w:p>
        </w:tc>
      </w:tr>
      <w:tr w:rsidR="00C9293A" w:rsidTr="001C6922">
        <w:trPr>
          <w:trHeight w:val="705"/>
        </w:trPr>
        <w:tc>
          <w:tcPr>
            <w:tcW w:w="9354" w:type="dxa"/>
          </w:tcPr>
          <w:p w:rsidR="00C9293A" w:rsidRDefault="0041462C">
            <w:pPr>
              <w:pStyle w:val="TableParagraph"/>
              <w:spacing w:before="119"/>
              <w:ind w:left="107"/>
              <w:rPr>
                <w:b/>
                <w:sz w:val="24"/>
              </w:rPr>
            </w:pPr>
            <w:r>
              <w:rPr>
                <w:b/>
                <w:sz w:val="24"/>
              </w:rPr>
              <w:t>II.5. Valoarea estimată:</w:t>
            </w:r>
          </w:p>
          <w:p w:rsidR="00C9293A" w:rsidRDefault="0041462C" w:rsidP="00C91500">
            <w:pPr>
              <w:pStyle w:val="TableParagraph"/>
              <w:spacing w:line="273" w:lineRule="exact"/>
              <w:ind w:left="107"/>
              <w:rPr>
                <w:sz w:val="24"/>
              </w:rPr>
            </w:pPr>
            <w:r>
              <w:rPr>
                <w:sz w:val="24"/>
              </w:rPr>
              <w:t>Valoarea estimată a contractului este de</w:t>
            </w:r>
            <w:r w:rsidR="00A61475">
              <w:rPr>
                <w:sz w:val="24"/>
              </w:rPr>
              <w:t xml:space="preserve"> </w:t>
            </w:r>
            <w:r w:rsidR="004103CF">
              <w:rPr>
                <w:b/>
                <w:color w:val="FF0000"/>
                <w:sz w:val="24"/>
              </w:rPr>
              <w:t xml:space="preserve">1.113.679,36 </w:t>
            </w:r>
            <w:r>
              <w:rPr>
                <w:b/>
                <w:sz w:val="24"/>
              </w:rPr>
              <w:t xml:space="preserve">lei </w:t>
            </w:r>
            <w:r>
              <w:rPr>
                <w:sz w:val="24"/>
              </w:rPr>
              <w:t>la care se adaugă TVA conform legii</w:t>
            </w:r>
            <w:r w:rsidR="00C3245D">
              <w:rPr>
                <w:sz w:val="24"/>
              </w:rPr>
              <w:t xml:space="preserve">. </w:t>
            </w:r>
          </w:p>
          <w:p w:rsidR="00C3245D" w:rsidRDefault="00C3245D" w:rsidP="00C3245D">
            <w:pPr>
              <w:pStyle w:val="TableParagraph"/>
              <w:spacing w:line="273" w:lineRule="exact"/>
              <w:ind w:left="107"/>
              <w:rPr>
                <w:sz w:val="24"/>
              </w:rPr>
            </w:pPr>
            <w:r>
              <w:rPr>
                <w:sz w:val="24"/>
              </w:rPr>
              <w:t xml:space="preserve">Valoarea estimată a fost obținută prin inmultirea numarului de elevi X număr zile cu activități didactice X </w:t>
            </w:r>
            <w:r w:rsidR="00D67DDE">
              <w:rPr>
                <w:color w:val="FF0000"/>
                <w:sz w:val="24"/>
              </w:rPr>
              <w:t>13,76</w:t>
            </w:r>
            <w:r>
              <w:rPr>
                <w:sz w:val="24"/>
              </w:rPr>
              <w:t xml:space="preserve"> valoarea fara TVA a pachetului alimentar. (Valoarea cu TVA a pachetului alimentar este de maxim </w:t>
            </w:r>
            <w:r w:rsidR="00DD5DC5">
              <w:rPr>
                <w:sz w:val="24"/>
              </w:rPr>
              <w:t>15 lei</w:t>
            </w:r>
            <w:r>
              <w:rPr>
                <w:sz w:val="24"/>
              </w:rPr>
              <w:t xml:space="preserve">/zi/elev). </w:t>
            </w:r>
          </w:p>
        </w:tc>
      </w:tr>
      <w:tr w:rsidR="00C9293A" w:rsidTr="001C6922">
        <w:trPr>
          <w:trHeight w:val="1586"/>
        </w:trPr>
        <w:tc>
          <w:tcPr>
            <w:tcW w:w="9354" w:type="dxa"/>
          </w:tcPr>
          <w:p w:rsidR="00C9293A" w:rsidRDefault="0041462C">
            <w:pPr>
              <w:pStyle w:val="TableParagraph"/>
              <w:spacing w:before="119"/>
              <w:ind w:left="107"/>
              <w:jc w:val="both"/>
              <w:rPr>
                <w:b/>
                <w:sz w:val="24"/>
              </w:rPr>
            </w:pPr>
            <w:r>
              <w:rPr>
                <w:b/>
                <w:sz w:val="24"/>
              </w:rPr>
              <w:t>II.6. Durata contractului</w:t>
            </w:r>
          </w:p>
          <w:p w:rsidR="00C9293A" w:rsidRDefault="0041462C">
            <w:pPr>
              <w:pStyle w:val="TableParagraph"/>
              <w:ind w:left="107"/>
              <w:jc w:val="both"/>
              <w:rPr>
                <w:b/>
                <w:sz w:val="24"/>
              </w:rPr>
            </w:pPr>
            <w:r>
              <w:rPr>
                <w:b/>
                <w:sz w:val="24"/>
              </w:rPr>
              <w:t>de la data semnării contractului de servicii</w:t>
            </w:r>
            <w:r w:rsidR="00FC4BB9">
              <w:rPr>
                <w:b/>
                <w:sz w:val="24"/>
              </w:rPr>
              <w:t xml:space="preserve"> până la data stabilită prin act normativ a</w:t>
            </w:r>
            <w:r w:rsidR="00D67DDE">
              <w:rPr>
                <w:b/>
                <w:sz w:val="24"/>
              </w:rPr>
              <w:t xml:space="preserve"> fi ultima zi cu activități did</w:t>
            </w:r>
            <w:r w:rsidR="00FC4BB9">
              <w:rPr>
                <w:b/>
                <w:sz w:val="24"/>
              </w:rPr>
              <w:t>a</w:t>
            </w:r>
            <w:r w:rsidR="00D67DDE">
              <w:rPr>
                <w:b/>
                <w:sz w:val="24"/>
              </w:rPr>
              <w:t>c</w:t>
            </w:r>
            <w:r w:rsidR="00FC4BB9">
              <w:rPr>
                <w:b/>
                <w:sz w:val="24"/>
              </w:rPr>
              <w:t xml:space="preserve">tice din anul </w:t>
            </w:r>
            <w:r w:rsidR="008B4370">
              <w:rPr>
                <w:b/>
                <w:sz w:val="24"/>
              </w:rPr>
              <w:t>ș</w:t>
            </w:r>
            <w:r w:rsidR="00D67DDE">
              <w:rPr>
                <w:b/>
                <w:sz w:val="24"/>
              </w:rPr>
              <w:t>colar 2022</w:t>
            </w:r>
            <w:r w:rsidR="008B4370">
              <w:rPr>
                <w:b/>
                <w:sz w:val="24"/>
              </w:rPr>
              <w:t>-</w:t>
            </w:r>
            <w:r w:rsidR="00D67DDE">
              <w:rPr>
                <w:b/>
                <w:sz w:val="24"/>
              </w:rPr>
              <w:t xml:space="preserve">2023 respectiv data de 16 iunie 2023, confom </w:t>
            </w:r>
            <w:r w:rsidR="00D67DDE" w:rsidRPr="00D67DDE">
              <w:rPr>
                <w:b/>
                <w:sz w:val="24"/>
              </w:rPr>
              <w:t>Ordin nr. 3.505/31.03.2022 privind structura anului școlar 2022-2023</w:t>
            </w:r>
          </w:p>
          <w:p w:rsidR="00C9293A" w:rsidRDefault="0041462C" w:rsidP="00FC4BB9">
            <w:pPr>
              <w:pStyle w:val="TableParagraph"/>
              <w:spacing w:before="3" w:line="290" w:lineRule="atLeast"/>
              <w:ind w:left="107" w:right="96"/>
              <w:jc w:val="both"/>
              <w:rPr>
                <w:sz w:val="24"/>
              </w:rPr>
            </w:pPr>
            <w:r>
              <w:rPr>
                <w:sz w:val="24"/>
              </w:rPr>
              <w:t xml:space="preserve">Durata contractului poate fi prelungită, după caz, </w:t>
            </w:r>
            <w:r w:rsidR="00FC4BB9">
              <w:rPr>
                <w:sz w:val="24"/>
              </w:rPr>
              <w:t>doar in baza unui act normativ care să permită acest lucru</w:t>
            </w:r>
            <w:r w:rsidR="00A85A06">
              <w:rPr>
                <w:sz w:val="24"/>
              </w:rPr>
              <w:t xml:space="preserve"> </w:t>
            </w:r>
            <w:r w:rsidR="00D67DDE">
              <w:rPr>
                <w:sz w:val="24"/>
              </w:rPr>
              <w:t>.</w:t>
            </w:r>
          </w:p>
        </w:tc>
      </w:tr>
      <w:tr w:rsidR="00C9293A" w:rsidTr="001C6922">
        <w:trPr>
          <w:trHeight w:val="1290"/>
        </w:trPr>
        <w:tc>
          <w:tcPr>
            <w:tcW w:w="9354" w:type="dxa"/>
          </w:tcPr>
          <w:p w:rsidR="00C9293A" w:rsidRDefault="0041462C">
            <w:pPr>
              <w:pStyle w:val="TableParagraph"/>
              <w:spacing w:before="119"/>
              <w:ind w:left="107"/>
              <w:rPr>
                <w:b/>
                <w:sz w:val="24"/>
              </w:rPr>
            </w:pPr>
            <w:r>
              <w:rPr>
                <w:b/>
                <w:sz w:val="24"/>
              </w:rPr>
              <w:t>II.7. Criteriul de atribuire</w:t>
            </w:r>
          </w:p>
          <w:p w:rsidR="00C9293A" w:rsidRDefault="00C9293A">
            <w:pPr>
              <w:pStyle w:val="TableParagraph"/>
              <w:spacing w:before="11"/>
              <w:rPr>
                <w:b/>
                <w:sz w:val="23"/>
              </w:rPr>
            </w:pPr>
          </w:p>
          <w:p w:rsidR="00C9293A" w:rsidRDefault="0041462C" w:rsidP="005D7C1D">
            <w:pPr>
              <w:pStyle w:val="TableParagraph"/>
              <w:spacing w:before="1" w:line="290" w:lineRule="atLeast"/>
              <w:ind w:left="107" w:right="133"/>
              <w:rPr>
                <w:sz w:val="24"/>
              </w:rPr>
            </w:pPr>
            <w:r>
              <w:rPr>
                <w:sz w:val="24"/>
              </w:rPr>
              <w:t xml:space="preserve">Criteriul de atribuire este </w:t>
            </w:r>
            <w:r w:rsidRPr="00E93300">
              <w:rPr>
                <w:b/>
                <w:i/>
                <w:color w:val="FF0000"/>
                <w:sz w:val="24"/>
              </w:rPr>
              <w:t>„</w:t>
            </w:r>
            <w:r w:rsidR="005D7C1D" w:rsidRPr="005D7C1D">
              <w:rPr>
                <w:b/>
                <w:i/>
                <w:color w:val="FF0000"/>
                <w:sz w:val="24"/>
              </w:rPr>
              <w:t>cel mai bun raport calitate-preţ</w:t>
            </w:r>
            <w:r w:rsidRPr="00E93300">
              <w:rPr>
                <w:b/>
                <w:i/>
                <w:color w:val="FF0000"/>
                <w:sz w:val="24"/>
              </w:rPr>
              <w:t>”</w:t>
            </w:r>
            <w:r w:rsidRPr="00E93300">
              <w:rPr>
                <w:color w:val="FF0000"/>
                <w:sz w:val="24"/>
              </w:rPr>
              <w:t>,</w:t>
            </w:r>
            <w:r>
              <w:rPr>
                <w:sz w:val="24"/>
              </w:rPr>
              <w:t xml:space="preserve"> având la bază clasamentul întocmit pentru toate ofertele declarate</w:t>
            </w:r>
            <w:r>
              <w:rPr>
                <w:spacing w:val="-2"/>
                <w:sz w:val="24"/>
              </w:rPr>
              <w:t xml:space="preserve"> </w:t>
            </w:r>
            <w:r>
              <w:rPr>
                <w:sz w:val="24"/>
              </w:rPr>
              <w:t>admisibile.</w:t>
            </w:r>
          </w:p>
          <w:p w:rsidR="00A14FC2" w:rsidRPr="001E4469" w:rsidRDefault="00A14FC2" w:rsidP="00A14FC2">
            <w:pPr>
              <w:rPr>
                <w:rFonts w:ascii="Times New Roman" w:eastAsia="Times New Roman" w:hAnsi="Times New Roman"/>
                <w:i/>
                <w:sz w:val="24"/>
                <w:szCs w:val="24"/>
              </w:rPr>
            </w:pPr>
            <w:r>
              <w:rPr>
                <w:rFonts w:ascii="Times New Roman" w:eastAsia="Times New Roman" w:hAnsi="Times New Roman"/>
                <w:i/>
                <w:sz w:val="24"/>
                <w:szCs w:val="24"/>
              </w:rPr>
              <w:t xml:space="preserve">                 </w:t>
            </w:r>
            <w:r w:rsidRPr="001E4469">
              <w:rPr>
                <w:rFonts w:ascii="Times New Roman" w:eastAsia="Times New Roman" w:hAnsi="Times New Roman"/>
                <w:i/>
                <w:sz w:val="24"/>
                <w:szCs w:val="24"/>
              </w:rPr>
              <w:t>Algoritmul de calcul pe baza căruia se punctează ofertele presupune alocarea  unui număr de puncte pentru fiecare dintre criteriile  de evaluare prevăzute, astfel:</w:t>
            </w:r>
          </w:p>
          <w:p w:rsidR="00A14FC2" w:rsidRPr="001E4469"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ab/>
              <w:t xml:space="preserve">Criterii </w:t>
            </w:r>
            <w:r>
              <w:rPr>
                <w:rFonts w:ascii="Times New Roman" w:eastAsia="Times New Roman" w:hAnsi="Times New Roman"/>
                <w:i/>
                <w:sz w:val="24"/>
                <w:szCs w:val="24"/>
              </w:rPr>
              <w:t>de evaluare</w:t>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sidRPr="001E4469">
              <w:rPr>
                <w:rFonts w:ascii="Times New Roman" w:eastAsia="Times New Roman" w:hAnsi="Times New Roman"/>
                <w:i/>
                <w:sz w:val="24"/>
                <w:szCs w:val="24"/>
              </w:rPr>
              <w:t xml:space="preserve">      Pondere</w:t>
            </w:r>
          </w:p>
          <w:p w:rsidR="00A14FC2" w:rsidRPr="001E4469" w:rsidRDefault="00A14FC2" w:rsidP="00A14FC2">
            <w:pPr>
              <w:rPr>
                <w:rFonts w:ascii="Times New Roman" w:eastAsia="Times New Roman" w:hAnsi="Times New Roman"/>
                <w:i/>
                <w:sz w:val="24"/>
                <w:szCs w:val="24"/>
              </w:rPr>
            </w:pPr>
            <w:r>
              <w:rPr>
                <w:rFonts w:ascii="Times New Roman" w:eastAsia="Times New Roman" w:hAnsi="Times New Roman"/>
                <w:i/>
                <w:sz w:val="24"/>
                <w:szCs w:val="24"/>
              </w:rPr>
              <w:t xml:space="preserve">Preţul ofertei </w:t>
            </w:r>
            <w:r>
              <w:rPr>
                <w:rFonts w:ascii="Times New Roman" w:eastAsia="Times New Roman" w:hAnsi="Times New Roman"/>
                <w:i/>
                <w:sz w:val="24"/>
                <w:szCs w:val="24"/>
              </w:rPr>
              <w:tab/>
              <w:t xml:space="preserve">           </w:t>
            </w:r>
            <w:r w:rsidRPr="00C33FB7">
              <w:rPr>
                <w:rFonts w:ascii="Times New Roman" w:eastAsia="Times New Roman" w:hAnsi="Times New Roman"/>
                <w:i/>
                <w:sz w:val="24"/>
                <w:szCs w:val="24"/>
              </w:rPr>
              <w:t>P</w:t>
            </w:r>
            <w:r w:rsidRPr="00C33FB7">
              <w:rPr>
                <w:rFonts w:ascii="Times New Roman" w:eastAsia="Times New Roman" w:hAnsi="Times New Roman"/>
                <w:i/>
                <w:sz w:val="24"/>
                <w:szCs w:val="24"/>
              </w:rPr>
              <w:tab/>
            </w:r>
            <w:r w:rsidRPr="00C33FB7">
              <w:rPr>
                <w:rFonts w:ascii="Times New Roman" w:eastAsia="Times New Roman" w:hAnsi="Times New Roman"/>
                <w:i/>
                <w:sz w:val="24"/>
                <w:szCs w:val="24"/>
              </w:rPr>
              <w:tab/>
            </w:r>
            <w:r w:rsidRPr="00C33FB7">
              <w:rPr>
                <w:rFonts w:ascii="Times New Roman" w:eastAsia="Times New Roman" w:hAnsi="Times New Roman"/>
                <w:i/>
                <w:sz w:val="24"/>
                <w:szCs w:val="24"/>
              </w:rPr>
              <w:tab/>
            </w:r>
            <w:r w:rsidRPr="00C33FB7">
              <w:rPr>
                <w:rFonts w:ascii="Times New Roman" w:eastAsia="Times New Roman" w:hAnsi="Times New Roman"/>
                <w:i/>
                <w:sz w:val="24"/>
                <w:szCs w:val="24"/>
              </w:rPr>
              <w:tab/>
            </w:r>
            <w:r w:rsidRPr="001E4469">
              <w:rPr>
                <w:rFonts w:ascii="Times New Roman" w:eastAsia="Times New Roman" w:hAnsi="Times New Roman"/>
                <w:i/>
                <w:sz w:val="24"/>
                <w:szCs w:val="24"/>
              </w:rPr>
              <w:t>60%</w:t>
            </w:r>
          </w:p>
          <w:p w:rsidR="00A14FC2" w:rsidRPr="001E4469" w:rsidRDefault="00A14FC2" w:rsidP="00A14FC2">
            <w:pPr>
              <w:rPr>
                <w:rFonts w:ascii="Times New Roman" w:eastAsia="Times New Roman" w:hAnsi="Times New Roman"/>
                <w:i/>
                <w:sz w:val="24"/>
                <w:szCs w:val="24"/>
              </w:rPr>
            </w:pPr>
            <w:r>
              <w:rPr>
                <w:rFonts w:ascii="Times New Roman" w:eastAsia="Times New Roman" w:hAnsi="Times New Roman"/>
                <w:i/>
                <w:sz w:val="24"/>
                <w:szCs w:val="24"/>
              </w:rPr>
              <w:t>Materie primă           Mp</w:t>
            </w:r>
            <w:r>
              <w:rPr>
                <w:rFonts w:ascii="Times New Roman" w:eastAsia="Times New Roman" w:hAnsi="Times New Roman"/>
                <w:i/>
                <w:sz w:val="24"/>
                <w:szCs w:val="24"/>
              </w:rPr>
              <w:tab/>
            </w:r>
            <w:r w:rsidRPr="001E4469">
              <w:rPr>
                <w:rFonts w:ascii="Times New Roman" w:eastAsia="Times New Roman" w:hAnsi="Times New Roman"/>
                <w:i/>
                <w:sz w:val="24"/>
                <w:szCs w:val="24"/>
              </w:rPr>
              <w:tab/>
            </w:r>
            <w:r w:rsidRPr="001E4469">
              <w:rPr>
                <w:rFonts w:ascii="Times New Roman" w:eastAsia="Times New Roman" w:hAnsi="Times New Roman"/>
                <w:i/>
                <w:sz w:val="24"/>
                <w:szCs w:val="24"/>
              </w:rPr>
              <w:tab/>
            </w:r>
            <w:r w:rsidRPr="001E4469">
              <w:rPr>
                <w:rFonts w:ascii="Times New Roman" w:eastAsia="Times New Roman" w:hAnsi="Times New Roman"/>
                <w:i/>
                <w:sz w:val="24"/>
                <w:szCs w:val="24"/>
              </w:rPr>
              <w:tab/>
              <w:t>40%</w:t>
            </w:r>
          </w:p>
          <w:p w:rsidR="00A14FC2"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 xml:space="preserve"> </w:t>
            </w:r>
          </w:p>
          <w:p w:rsidR="00A14FC2" w:rsidRPr="001E4469" w:rsidRDefault="00A14FC2" w:rsidP="00A14FC2">
            <w:pPr>
              <w:rPr>
                <w:rFonts w:ascii="Times New Roman" w:eastAsia="Times New Roman" w:hAnsi="Times New Roman"/>
                <w:i/>
                <w:sz w:val="24"/>
                <w:szCs w:val="24"/>
              </w:rPr>
            </w:pPr>
            <w:r w:rsidRPr="001E4469">
              <w:rPr>
                <w:rFonts w:ascii="Times New Roman" w:eastAsia="Times New Roman" w:hAnsi="Times New Roman"/>
                <w:b/>
                <w:i/>
                <w:sz w:val="24"/>
                <w:szCs w:val="24"/>
              </w:rPr>
              <w:t xml:space="preserve">Punctajul pentru criteriul Preţul ofertei=P se acorda </w:t>
            </w:r>
            <w:r w:rsidRPr="001A16F2">
              <w:rPr>
                <w:rFonts w:ascii="Times New Roman" w:eastAsia="Times New Roman" w:hAnsi="Times New Roman"/>
                <w:b/>
                <w:i/>
                <w:sz w:val="24"/>
                <w:szCs w:val="24"/>
              </w:rPr>
              <w:t>astfel</w:t>
            </w:r>
            <w:r w:rsidRPr="001E4469">
              <w:rPr>
                <w:rFonts w:ascii="Times New Roman" w:eastAsia="Times New Roman" w:hAnsi="Times New Roman"/>
                <w:i/>
                <w:sz w:val="24"/>
                <w:szCs w:val="24"/>
              </w:rPr>
              <w:t xml:space="preserve">: </w:t>
            </w:r>
          </w:p>
          <w:p w:rsidR="00A14FC2" w:rsidRPr="001E4469"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 xml:space="preserve">     a) pentru cel mai scăzut dintre preţurile ofertelor se acordă  100 de puncte.</w:t>
            </w:r>
          </w:p>
          <w:p w:rsidR="00A14FC2" w:rsidRPr="001E4469"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pentru alt preţ decât cel prevăzut la lit . a. Se acordă punctajul astfel:</w:t>
            </w:r>
          </w:p>
          <w:p w:rsidR="00A14FC2" w:rsidRPr="001E4469"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 xml:space="preserve">Punctajul n = ( preţ minim / preţ n ) x 100 . </w:t>
            </w:r>
          </w:p>
          <w:p w:rsidR="00A14FC2" w:rsidRPr="001E4469" w:rsidRDefault="00A14FC2" w:rsidP="00A14FC2">
            <w:pPr>
              <w:rPr>
                <w:rFonts w:ascii="Times New Roman" w:eastAsia="Times New Roman" w:hAnsi="Times New Roman"/>
                <w:i/>
                <w:sz w:val="24"/>
                <w:szCs w:val="24"/>
              </w:rPr>
            </w:pPr>
          </w:p>
          <w:p w:rsidR="00A14FC2" w:rsidRPr="001E4469" w:rsidRDefault="00A14FC2" w:rsidP="00A14FC2">
            <w:pPr>
              <w:rPr>
                <w:rFonts w:ascii="Times New Roman" w:eastAsia="Times New Roman" w:hAnsi="Times New Roman"/>
                <w:b/>
                <w:i/>
                <w:sz w:val="24"/>
                <w:szCs w:val="24"/>
              </w:rPr>
            </w:pPr>
            <w:r w:rsidRPr="001E4469">
              <w:rPr>
                <w:rFonts w:ascii="Times New Roman" w:eastAsia="Times New Roman" w:hAnsi="Times New Roman"/>
                <w:i/>
                <w:sz w:val="24"/>
                <w:szCs w:val="24"/>
              </w:rPr>
              <w:t xml:space="preserve">  </w:t>
            </w:r>
            <w:r w:rsidRPr="001E4469">
              <w:rPr>
                <w:rFonts w:ascii="Times New Roman" w:eastAsia="Times New Roman" w:hAnsi="Times New Roman"/>
                <w:b/>
                <w:i/>
                <w:sz w:val="24"/>
                <w:szCs w:val="24"/>
              </w:rPr>
              <w:t xml:space="preserve">Punctaj pentru </w:t>
            </w:r>
            <w:r>
              <w:rPr>
                <w:rFonts w:ascii="Times New Roman" w:eastAsia="Times New Roman" w:hAnsi="Times New Roman"/>
                <w:b/>
                <w:i/>
                <w:sz w:val="24"/>
                <w:szCs w:val="24"/>
              </w:rPr>
              <w:t xml:space="preserve">pondere Materie primă </w:t>
            </w:r>
            <w:r w:rsidRPr="001E4469">
              <w:rPr>
                <w:rFonts w:ascii="Times New Roman" w:eastAsia="Times New Roman" w:hAnsi="Times New Roman"/>
                <w:b/>
                <w:i/>
                <w:sz w:val="24"/>
                <w:szCs w:val="24"/>
              </w:rPr>
              <w:t>se acordă astfel :</w:t>
            </w:r>
          </w:p>
          <w:p w:rsidR="00A14FC2" w:rsidRPr="001E4469" w:rsidRDefault="00A14FC2" w:rsidP="00A14FC2">
            <w:pPr>
              <w:rPr>
                <w:rFonts w:ascii="Times New Roman" w:eastAsia="Times New Roman" w:hAnsi="Times New Roman"/>
                <w:i/>
                <w:sz w:val="24"/>
                <w:szCs w:val="24"/>
              </w:rPr>
            </w:pPr>
          </w:p>
          <w:p w:rsidR="00A14FC2" w:rsidRPr="001E4469" w:rsidRDefault="00A14FC2" w:rsidP="00A14FC2">
            <w:pPr>
              <w:rPr>
                <w:rFonts w:ascii="Times New Roman" w:eastAsia="Times New Roman" w:hAnsi="Times New Roman"/>
                <w:b/>
                <w:i/>
                <w:sz w:val="24"/>
                <w:szCs w:val="24"/>
              </w:rPr>
            </w:pPr>
            <w:r w:rsidRPr="001E4469">
              <w:rPr>
                <w:rFonts w:ascii="Times New Roman" w:eastAsia="Times New Roman" w:hAnsi="Times New Roman"/>
                <w:i/>
                <w:sz w:val="24"/>
                <w:szCs w:val="24"/>
              </w:rPr>
              <w:t xml:space="preserve">a) </w:t>
            </w:r>
            <w:r>
              <w:rPr>
                <w:rFonts w:ascii="Times New Roman" w:eastAsia="Times New Roman" w:hAnsi="Times New Roman"/>
                <w:b/>
                <w:i/>
                <w:sz w:val="24"/>
                <w:szCs w:val="24"/>
              </w:rPr>
              <w:t>Pondere materie primă = Mp</w:t>
            </w:r>
          </w:p>
          <w:p w:rsidR="00A14FC2" w:rsidRPr="001E4469"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 xml:space="preserve"> 1. Pentru oferta de </w:t>
            </w:r>
            <w:r>
              <w:rPr>
                <w:rFonts w:ascii="Times New Roman" w:eastAsia="Times New Roman" w:hAnsi="Times New Roman"/>
                <w:i/>
                <w:sz w:val="24"/>
                <w:szCs w:val="24"/>
              </w:rPr>
              <w:t>cu cea mai mare pondere a materiei prime in total cost se acordă 100</w:t>
            </w:r>
            <w:r w:rsidRPr="001E4469">
              <w:rPr>
                <w:rFonts w:ascii="Times New Roman" w:eastAsia="Times New Roman" w:hAnsi="Times New Roman"/>
                <w:i/>
                <w:sz w:val="24"/>
                <w:szCs w:val="24"/>
              </w:rPr>
              <w:t xml:space="preserve"> puncte;</w:t>
            </w:r>
          </w:p>
          <w:p w:rsidR="00A14FC2" w:rsidRPr="001E4469"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2.Pentru celelate se va calcula următorul punctaj:</w:t>
            </w:r>
          </w:p>
          <w:p w:rsidR="00A14FC2"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 xml:space="preserve"> “n”= </w:t>
            </w:r>
            <w:r>
              <w:rPr>
                <w:rFonts w:ascii="Times New Roman" w:eastAsia="Times New Roman" w:hAnsi="Times New Roman"/>
                <w:i/>
                <w:sz w:val="24"/>
                <w:szCs w:val="24"/>
              </w:rPr>
              <w:t xml:space="preserve">pondere materie primă ofertă “n” x </w:t>
            </w:r>
            <w:r w:rsidRPr="004C1F76">
              <w:rPr>
                <w:rFonts w:ascii="Times New Roman" w:eastAsia="Times New Roman" w:hAnsi="Times New Roman"/>
                <w:b/>
                <w:i/>
                <w:color w:val="FF0000"/>
                <w:sz w:val="24"/>
                <w:szCs w:val="24"/>
              </w:rPr>
              <w:t xml:space="preserve">100 </w:t>
            </w:r>
            <w:r w:rsidRPr="001E4469">
              <w:rPr>
                <w:rFonts w:ascii="Times New Roman" w:eastAsia="Times New Roman" w:hAnsi="Times New Roman"/>
                <w:i/>
                <w:sz w:val="24"/>
                <w:szCs w:val="24"/>
              </w:rPr>
              <w:t xml:space="preserve"> / </w:t>
            </w:r>
            <w:r>
              <w:rPr>
                <w:rFonts w:ascii="Times New Roman" w:eastAsia="Times New Roman" w:hAnsi="Times New Roman"/>
                <w:i/>
                <w:sz w:val="24"/>
                <w:szCs w:val="24"/>
              </w:rPr>
              <w:t>N pondere materie primă cea mai mare dintre oferte</w:t>
            </w:r>
          </w:p>
          <w:p w:rsidR="00A14FC2" w:rsidRPr="001E4469"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Nu se accepta oferte avand</w:t>
            </w:r>
            <w:r>
              <w:rPr>
                <w:rFonts w:ascii="Times New Roman" w:eastAsia="Times New Roman" w:hAnsi="Times New Roman"/>
                <w:i/>
                <w:sz w:val="24"/>
                <w:szCs w:val="24"/>
              </w:rPr>
              <w:t xml:space="preserve"> pondere a materiei prime in total cost sub 40%</w:t>
            </w:r>
            <w:r w:rsidRPr="001E4469">
              <w:rPr>
                <w:rFonts w:ascii="Times New Roman" w:eastAsia="Times New Roman" w:hAnsi="Times New Roman"/>
                <w:i/>
                <w:sz w:val="24"/>
                <w:szCs w:val="24"/>
              </w:rPr>
              <w:t xml:space="preserve">. </w:t>
            </w:r>
          </w:p>
          <w:p w:rsidR="00A14FC2" w:rsidRPr="001E4469"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 xml:space="preserve">                     </w:t>
            </w:r>
          </w:p>
          <w:p w:rsidR="00A14FC2" w:rsidRPr="001E4469"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Punctajul  total acordat se calculează pe baza formulei:</w:t>
            </w:r>
          </w:p>
          <w:p w:rsidR="00A14FC2" w:rsidRPr="001E4469"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 xml:space="preserve">                                                P</w:t>
            </w:r>
            <w:r w:rsidRPr="001E4469">
              <w:rPr>
                <w:rFonts w:ascii="Times New Roman" w:eastAsia="Times New Roman" w:hAnsi="Times New Roman"/>
                <w:i/>
                <w:sz w:val="24"/>
                <w:szCs w:val="24"/>
                <w:vertAlign w:val="subscript"/>
              </w:rPr>
              <w:t xml:space="preserve">total </w:t>
            </w:r>
            <w:r>
              <w:rPr>
                <w:rFonts w:ascii="Times New Roman" w:eastAsia="Times New Roman" w:hAnsi="Times New Roman"/>
                <w:i/>
                <w:sz w:val="24"/>
                <w:szCs w:val="24"/>
              </w:rPr>
              <w:t>= P x 60 % + Mp</w:t>
            </w:r>
            <w:r w:rsidRPr="001E4469">
              <w:rPr>
                <w:rFonts w:ascii="Times New Roman" w:eastAsia="Times New Roman" w:hAnsi="Times New Roman"/>
                <w:i/>
                <w:sz w:val="24"/>
                <w:szCs w:val="24"/>
              </w:rPr>
              <w:t xml:space="preserve"> x 40 %</w:t>
            </w:r>
          </w:p>
          <w:p w:rsidR="00A14FC2" w:rsidRPr="001E4469" w:rsidRDefault="00A14FC2" w:rsidP="00A14FC2">
            <w:pPr>
              <w:rPr>
                <w:rFonts w:ascii="Times New Roman" w:eastAsia="Times New Roman" w:hAnsi="Times New Roman"/>
                <w:i/>
                <w:sz w:val="24"/>
                <w:szCs w:val="24"/>
              </w:rPr>
            </w:pPr>
          </w:p>
          <w:p w:rsidR="00A14FC2" w:rsidRPr="001E4469" w:rsidRDefault="00A14FC2" w:rsidP="00A14FC2">
            <w:pPr>
              <w:rPr>
                <w:rFonts w:ascii="Times New Roman" w:eastAsia="Times New Roman" w:hAnsi="Times New Roman"/>
                <w:i/>
                <w:sz w:val="24"/>
                <w:szCs w:val="24"/>
              </w:rPr>
            </w:pPr>
          </w:p>
          <w:p w:rsidR="00A14FC2" w:rsidRPr="001E4469" w:rsidRDefault="00A14FC2" w:rsidP="00A14FC2">
            <w:pPr>
              <w:rPr>
                <w:rFonts w:ascii="Times New Roman" w:eastAsia="Times New Roman" w:hAnsi="Times New Roman"/>
                <w:i/>
                <w:sz w:val="24"/>
                <w:szCs w:val="24"/>
              </w:rPr>
            </w:pPr>
            <w:r w:rsidRPr="001E4469">
              <w:rPr>
                <w:rFonts w:ascii="Times New Roman" w:eastAsia="Times New Roman" w:hAnsi="Times New Roman"/>
                <w:i/>
                <w:sz w:val="24"/>
                <w:szCs w:val="24"/>
              </w:rPr>
              <w:t>In cazul ofertelor clasate pe primul loc cu un punctaj egal, va fi desemnata castigatoare oferta cu factorul „</w:t>
            </w:r>
            <w:r>
              <w:rPr>
                <w:rFonts w:ascii="Times New Roman" w:eastAsia="Times New Roman" w:hAnsi="Times New Roman"/>
                <w:i/>
                <w:sz w:val="24"/>
                <w:szCs w:val="24"/>
              </w:rPr>
              <w:t>pondere materie primă</w:t>
            </w:r>
            <w:r w:rsidRPr="001E4469">
              <w:rPr>
                <w:rFonts w:ascii="Times New Roman" w:eastAsia="Times New Roman" w:hAnsi="Times New Roman"/>
                <w:i/>
                <w:sz w:val="24"/>
                <w:szCs w:val="24"/>
              </w:rPr>
              <w:t xml:space="preserve">” avand punctajul cel mai mare, la punctaj egal urmatorul </w:t>
            </w:r>
            <w:r w:rsidRPr="001E4469">
              <w:rPr>
                <w:rFonts w:ascii="Times New Roman" w:eastAsia="Times New Roman" w:hAnsi="Times New Roman"/>
                <w:i/>
                <w:sz w:val="24"/>
                <w:szCs w:val="24"/>
              </w:rPr>
              <w:lastRenderedPageBreak/>
              <w:t>factor luat in considerare va fi „pretul”. In cazul in care punctajele sunt identice pentru fiecare factor se va organiza o sesiune de departajare a clasatilor pe primul loc prin depunerea unui noi oferte de pret, avand drept unic criteriu de atribuire „pretul cel mai scazut”.  Castigatorul acestei sesiuni va fi desemnat castigatorul</w:t>
            </w:r>
            <w:r>
              <w:rPr>
                <w:rFonts w:ascii="Times New Roman" w:eastAsia="Times New Roman" w:hAnsi="Times New Roman"/>
                <w:i/>
                <w:sz w:val="24"/>
                <w:szCs w:val="24"/>
              </w:rPr>
              <w:t xml:space="preserve"> procedurii simplificate proprii </w:t>
            </w:r>
            <w:r w:rsidRPr="001E4469">
              <w:rPr>
                <w:rFonts w:ascii="Times New Roman" w:eastAsia="Times New Roman" w:hAnsi="Times New Roman"/>
                <w:i/>
                <w:sz w:val="24"/>
                <w:szCs w:val="24"/>
              </w:rPr>
              <w:t>.</w:t>
            </w:r>
          </w:p>
          <w:p w:rsidR="00A14FC2" w:rsidRPr="00527D9A" w:rsidRDefault="00A14FC2" w:rsidP="00A14FC2">
            <w:pPr>
              <w:jc w:val="both"/>
              <w:rPr>
                <w:rFonts w:ascii="Times New Roman" w:hAnsi="Times New Roman"/>
              </w:rPr>
            </w:pPr>
          </w:p>
          <w:p w:rsidR="00A14FC2" w:rsidRDefault="00A14FC2" w:rsidP="00A14FC2">
            <w:pPr>
              <w:ind w:firstLine="720"/>
            </w:pPr>
            <w:r w:rsidRPr="00DD502D">
              <w:rPr>
                <w:rFonts w:ascii="Times New Roman" w:hAnsi="Times New Roman"/>
              </w:rPr>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rsidR="00A14FC2" w:rsidRDefault="00A14FC2" w:rsidP="005D7C1D">
            <w:pPr>
              <w:pStyle w:val="TableParagraph"/>
              <w:spacing w:before="1" w:line="290" w:lineRule="atLeast"/>
              <w:ind w:left="107" w:right="133"/>
              <w:rPr>
                <w:sz w:val="24"/>
              </w:rPr>
            </w:pPr>
          </w:p>
          <w:p w:rsidR="00840777" w:rsidRDefault="00840777" w:rsidP="005D7C1D">
            <w:pPr>
              <w:pStyle w:val="TableParagraph"/>
              <w:spacing w:before="1" w:line="290" w:lineRule="atLeast"/>
              <w:ind w:left="107" w:right="133"/>
              <w:rPr>
                <w:sz w:val="24"/>
              </w:rPr>
            </w:pPr>
          </w:p>
        </w:tc>
      </w:tr>
    </w:tbl>
    <w:p w:rsidR="00C9293A" w:rsidRDefault="00C9293A">
      <w:pPr>
        <w:pStyle w:val="BodyText"/>
        <w:spacing w:before="8"/>
        <w:rPr>
          <w:b/>
          <w:sz w:val="23"/>
        </w:rPr>
      </w:pPr>
    </w:p>
    <w:p w:rsidR="00C9293A" w:rsidRDefault="0041462C">
      <w:pPr>
        <w:spacing w:before="52"/>
        <w:ind w:left="838"/>
        <w:rPr>
          <w:b/>
          <w:sz w:val="24"/>
        </w:rPr>
      </w:pPr>
      <w:r>
        <w:rPr>
          <w:b/>
          <w:sz w:val="24"/>
        </w:rPr>
        <w:t>SECȚIUNEA III: CONDIȚII DE PARTICIPARE (cerințe de calificare)</w:t>
      </w:r>
    </w:p>
    <w:p w:rsidR="00C9293A" w:rsidRDefault="00C9293A">
      <w:pPr>
        <w:pStyle w:val="BodyText"/>
        <w:spacing w:before="2"/>
        <w:rPr>
          <w:b/>
        </w:rPr>
      </w:pPr>
    </w:p>
    <w:tbl>
      <w:tblPr>
        <w:tblW w:w="9354" w:type="dxa"/>
        <w:tblInd w:w="7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54"/>
      </w:tblGrid>
      <w:tr w:rsidR="00C9293A" w:rsidTr="001C6922">
        <w:trPr>
          <w:trHeight w:val="290"/>
        </w:trPr>
        <w:tc>
          <w:tcPr>
            <w:tcW w:w="9354" w:type="dxa"/>
            <w:tcBorders>
              <w:left w:val="single" w:sz="4" w:space="0" w:color="000000"/>
              <w:bottom w:val="single" w:sz="4" w:space="0" w:color="000000"/>
              <w:right w:val="single" w:sz="4" w:space="0" w:color="000000"/>
            </w:tcBorders>
          </w:tcPr>
          <w:p w:rsidR="00C9293A" w:rsidRDefault="0041462C">
            <w:pPr>
              <w:pStyle w:val="TableParagraph"/>
              <w:spacing w:line="270" w:lineRule="exact"/>
              <w:ind w:left="107"/>
              <w:rPr>
                <w:b/>
                <w:sz w:val="24"/>
              </w:rPr>
            </w:pPr>
            <w:r>
              <w:rPr>
                <w:b/>
                <w:sz w:val="24"/>
              </w:rPr>
              <w:t>III.1) Motive de excluderea a ofertantului</w:t>
            </w:r>
          </w:p>
        </w:tc>
      </w:tr>
      <w:tr w:rsidR="00C9293A" w:rsidTr="001C6922">
        <w:trPr>
          <w:trHeight w:val="5273"/>
        </w:trPr>
        <w:tc>
          <w:tcPr>
            <w:tcW w:w="9354" w:type="dxa"/>
            <w:tcBorders>
              <w:top w:val="single" w:sz="4" w:space="0" w:color="000000"/>
              <w:left w:val="single" w:sz="4" w:space="0" w:color="000000"/>
              <w:bottom w:val="single" w:sz="4" w:space="0" w:color="000000"/>
              <w:right w:val="single" w:sz="4" w:space="0" w:color="000000"/>
            </w:tcBorders>
          </w:tcPr>
          <w:p w:rsidR="00C9293A" w:rsidRDefault="0041462C">
            <w:pPr>
              <w:pStyle w:val="TableParagraph"/>
              <w:spacing w:line="292" w:lineRule="exact"/>
              <w:ind w:left="107"/>
              <w:rPr>
                <w:b/>
                <w:sz w:val="24"/>
              </w:rPr>
            </w:pPr>
            <w:r>
              <w:rPr>
                <w:rFonts w:ascii="Times New Roman" w:hAnsi="Times New Roman"/>
                <w:spacing w:val="-60"/>
                <w:sz w:val="24"/>
                <w:u w:val="single"/>
              </w:rPr>
              <w:t xml:space="preserve"> </w:t>
            </w:r>
            <w:r>
              <w:rPr>
                <w:b/>
                <w:sz w:val="24"/>
                <w:u w:val="single"/>
              </w:rPr>
              <w:t>Cerința 1:</w:t>
            </w:r>
          </w:p>
          <w:p w:rsidR="00C9293A" w:rsidRDefault="0041462C">
            <w:pPr>
              <w:pStyle w:val="TableParagraph"/>
              <w:ind w:left="107"/>
              <w:rPr>
                <w:b/>
                <w:i/>
                <w:sz w:val="24"/>
              </w:rPr>
            </w:pPr>
            <w:r>
              <w:rPr>
                <w:b/>
                <w:i/>
                <w:sz w:val="24"/>
              </w:rPr>
              <w:t>Ofertanții, terții susținători și subcontractanții nu trebuie să se regăsească în situațiile prevăzute la art.164 din Legea nr. 98/2016</w:t>
            </w:r>
          </w:p>
          <w:p w:rsidR="00C9293A" w:rsidRDefault="00C9293A">
            <w:pPr>
              <w:pStyle w:val="TableParagraph"/>
              <w:spacing w:before="11"/>
              <w:rPr>
                <w:b/>
                <w:sz w:val="23"/>
              </w:rPr>
            </w:pPr>
          </w:p>
          <w:p w:rsidR="00C9293A" w:rsidRDefault="0041462C">
            <w:pPr>
              <w:pStyle w:val="TableParagraph"/>
              <w:ind w:left="107"/>
              <w:rPr>
                <w:b/>
                <w:sz w:val="24"/>
              </w:rPr>
            </w:pPr>
            <w:r>
              <w:rPr>
                <w:rFonts w:ascii="Times New Roman" w:hAnsi="Times New Roman"/>
                <w:spacing w:val="-60"/>
                <w:sz w:val="24"/>
                <w:u w:val="single"/>
              </w:rPr>
              <w:t xml:space="preserve"> </w:t>
            </w:r>
            <w:r>
              <w:rPr>
                <w:b/>
                <w:sz w:val="24"/>
                <w:u w:val="single"/>
              </w:rPr>
              <w:t>Mod de îndeplinire a cerinței 1:</w:t>
            </w:r>
          </w:p>
          <w:p w:rsidR="00C9293A" w:rsidRDefault="0041462C">
            <w:pPr>
              <w:pStyle w:val="TableParagraph"/>
              <w:ind w:left="107"/>
              <w:rPr>
                <w:b/>
                <w:i/>
                <w:sz w:val="24"/>
              </w:rPr>
            </w:pPr>
            <w:r>
              <w:rPr>
                <w:b/>
                <w:i/>
                <w:sz w:val="24"/>
              </w:rPr>
              <w:t>Se va prezenta Declarația Ofertantului cu privire la situațiile prevăzute la art. 164 din Legea 98/2016, conform modelului din secțiunea formulare (Formular A) completată corespunzător.</w:t>
            </w:r>
          </w:p>
          <w:p w:rsidR="00C9293A" w:rsidRDefault="00C9293A">
            <w:pPr>
              <w:pStyle w:val="TableParagraph"/>
              <w:spacing w:before="2"/>
              <w:rPr>
                <w:b/>
                <w:sz w:val="24"/>
              </w:rPr>
            </w:pPr>
          </w:p>
          <w:p w:rsidR="00C9293A" w:rsidRDefault="0041462C">
            <w:pPr>
              <w:pStyle w:val="TableParagraph"/>
              <w:ind w:left="107"/>
              <w:jc w:val="both"/>
              <w:rPr>
                <w:sz w:val="24"/>
              </w:rPr>
            </w:pPr>
            <w:r>
              <w:rPr>
                <w:sz w:val="24"/>
              </w:rPr>
              <w:t>Odată cu declarația sa, ofertantul va prezenta și:</w:t>
            </w:r>
          </w:p>
          <w:p w:rsidR="00C9293A" w:rsidRDefault="0041462C">
            <w:pPr>
              <w:pStyle w:val="TableParagraph"/>
              <w:numPr>
                <w:ilvl w:val="0"/>
                <w:numId w:val="51"/>
              </w:numPr>
              <w:tabs>
                <w:tab w:val="left" w:pos="828"/>
              </w:tabs>
              <w:ind w:right="94"/>
              <w:jc w:val="both"/>
              <w:rPr>
                <w:sz w:val="24"/>
              </w:rPr>
            </w:pPr>
            <w:r>
              <w:rPr>
                <w:b/>
                <w:i/>
                <w:sz w:val="24"/>
              </w:rPr>
              <w:t xml:space="preserve">Certificate constatatoare </w:t>
            </w:r>
            <w:r>
              <w:rPr>
                <w:sz w:val="24"/>
              </w:rPr>
              <w:t>privind lipsa datoriilor cu privire la plata impozitelor, taxelor sau a contribuțiilor la bugetul general consolidat (</w:t>
            </w:r>
            <w:r>
              <w:rPr>
                <w:b/>
                <w:i/>
                <w:sz w:val="24"/>
              </w:rPr>
              <w:t>buget local și buget de stat</w:t>
            </w:r>
            <w:r>
              <w:rPr>
                <w:sz w:val="24"/>
              </w:rPr>
              <w:t>) valabile la momentul</w:t>
            </w:r>
            <w:r>
              <w:rPr>
                <w:spacing w:val="-3"/>
                <w:sz w:val="24"/>
              </w:rPr>
              <w:t xml:space="preserve"> </w:t>
            </w:r>
            <w:r>
              <w:rPr>
                <w:sz w:val="24"/>
              </w:rPr>
              <w:t>prezentării;</w:t>
            </w:r>
          </w:p>
          <w:p w:rsidR="00C9293A" w:rsidRDefault="0041462C">
            <w:pPr>
              <w:pStyle w:val="TableParagraph"/>
              <w:numPr>
                <w:ilvl w:val="0"/>
                <w:numId w:val="51"/>
              </w:numPr>
              <w:tabs>
                <w:tab w:val="left" w:pos="828"/>
              </w:tabs>
              <w:ind w:right="96"/>
              <w:jc w:val="both"/>
              <w:rPr>
                <w:sz w:val="24"/>
              </w:rPr>
            </w:pPr>
            <w:r>
              <w:rPr>
                <w:b/>
                <w:i/>
                <w:sz w:val="24"/>
              </w:rPr>
              <w:t>Cazierul judiciar al operatorului economic si al membrilor organului de administrare, de conducere sau de supraveghere al respectivului operator economic</w:t>
            </w:r>
            <w:r>
              <w:rPr>
                <w:sz w:val="24"/>
              </w:rPr>
              <w:t>, sau a celor ce au putere de reprezentare, de decizie sau de control în cadrul acestuia, așa cum rezulta din certificatul constatator emis de ONRC / actul constitutiv, valabil la data</w:t>
            </w:r>
            <w:r>
              <w:rPr>
                <w:spacing w:val="-16"/>
                <w:sz w:val="24"/>
              </w:rPr>
              <w:t xml:space="preserve"> </w:t>
            </w:r>
            <w:r>
              <w:rPr>
                <w:sz w:val="24"/>
              </w:rPr>
              <w:t>prezentării.</w:t>
            </w:r>
          </w:p>
          <w:p w:rsidR="00C9293A" w:rsidRDefault="0041462C" w:rsidP="00B752A0">
            <w:pPr>
              <w:pStyle w:val="TableParagraph"/>
              <w:spacing w:line="292" w:lineRule="exact"/>
              <w:ind w:left="107"/>
              <w:jc w:val="both"/>
              <w:rPr>
                <w:i/>
                <w:sz w:val="24"/>
              </w:rPr>
            </w:pPr>
            <w:r>
              <w:rPr>
                <w:i/>
                <w:sz w:val="24"/>
              </w:rPr>
              <w:t>Documentele precizate la punctele 1 și 2 de mai sus se pot prezenta în original, copie legalizată sau</w:t>
            </w:r>
            <w:r w:rsidR="00B752A0">
              <w:rPr>
                <w:i/>
                <w:sz w:val="24"/>
              </w:rPr>
              <w:t xml:space="preserve"> </w:t>
            </w:r>
            <w:r>
              <w:rPr>
                <w:i/>
                <w:sz w:val="24"/>
              </w:rPr>
              <w:t>copie lizibilă cu mențiunea „conform cu originalul”</w:t>
            </w:r>
          </w:p>
        </w:tc>
      </w:tr>
      <w:tr w:rsidR="00C9293A" w:rsidTr="001C69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96"/>
        </w:trPr>
        <w:tc>
          <w:tcPr>
            <w:tcW w:w="9354" w:type="dxa"/>
          </w:tcPr>
          <w:p w:rsidR="00435641" w:rsidRPr="00435641" w:rsidRDefault="00435641" w:rsidP="00435641">
            <w:pPr>
              <w:pStyle w:val="TableParagraph"/>
              <w:spacing w:before="1"/>
              <w:ind w:left="107"/>
              <w:rPr>
                <w:b/>
                <w:i/>
                <w:sz w:val="24"/>
              </w:rPr>
            </w:pPr>
            <w:r w:rsidRPr="00435641">
              <w:rPr>
                <w:b/>
                <w:i/>
                <w:sz w:val="24"/>
              </w:rPr>
              <w:t>Cerința 2:</w:t>
            </w:r>
          </w:p>
          <w:p w:rsidR="00435641" w:rsidRPr="00435641" w:rsidRDefault="00435641" w:rsidP="00435641">
            <w:pPr>
              <w:pStyle w:val="TableParagraph"/>
              <w:spacing w:before="1"/>
              <w:ind w:left="107"/>
              <w:rPr>
                <w:b/>
                <w:i/>
                <w:sz w:val="24"/>
              </w:rPr>
            </w:pPr>
            <w:r w:rsidRPr="00435641">
              <w:rPr>
                <w:b/>
                <w:i/>
                <w:sz w:val="24"/>
              </w:rPr>
              <w:t>Ofertanții, terții susținători și subcontractanții nu trebuie să se regăsească în situațiile prevăzute la art.165 și 167 din Legea nr. 98/2016</w:t>
            </w:r>
          </w:p>
          <w:p w:rsidR="00435641" w:rsidRPr="00435641" w:rsidRDefault="00435641" w:rsidP="00435641">
            <w:pPr>
              <w:pStyle w:val="TableParagraph"/>
              <w:spacing w:before="1"/>
              <w:ind w:left="107"/>
              <w:rPr>
                <w:b/>
                <w:i/>
                <w:sz w:val="24"/>
              </w:rPr>
            </w:pPr>
            <w:r w:rsidRPr="00435641">
              <w:rPr>
                <w:b/>
                <w:i/>
                <w:sz w:val="24"/>
              </w:rPr>
              <w:t xml:space="preserve"> Mod de îndeplinire a cerinței 2:</w:t>
            </w:r>
          </w:p>
          <w:p w:rsidR="00435641" w:rsidRDefault="00435641" w:rsidP="00435641">
            <w:pPr>
              <w:pStyle w:val="TableParagraph"/>
              <w:spacing w:before="1"/>
              <w:ind w:left="107"/>
              <w:rPr>
                <w:b/>
                <w:i/>
                <w:sz w:val="24"/>
              </w:rPr>
            </w:pPr>
            <w:r w:rsidRPr="00435641">
              <w:rPr>
                <w:b/>
                <w:i/>
                <w:sz w:val="24"/>
              </w:rPr>
              <w:t>Se va prezenta Declarația Ofertantului cu privire la situațiile prevăzute la art. 165 și 167 din Legea 98/2016, conform modelului din secțiunea formulare (Formular B), completată</w:t>
            </w:r>
          </w:p>
          <w:p w:rsidR="00C9293A" w:rsidRPr="00435641" w:rsidRDefault="0041462C" w:rsidP="00435641">
            <w:pPr>
              <w:pStyle w:val="TableParagraph"/>
              <w:spacing w:before="1"/>
              <w:ind w:left="107"/>
              <w:rPr>
                <w:b/>
                <w:i/>
                <w:sz w:val="24"/>
              </w:rPr>
            </w:pPr>
            <w:r>
              <w:rPr>
                <w:b/>
                <w:i/>
                <w:sz w:val="24"/>
              </w:rPr>
              <w:t>corespunzător.</w:t>
            </w:r>
          </w:p>
          <w:p w:rsidR="00C9293A" w:rsidRDefault="0041462C">
            <w:pPr>
              <w:pStyle w:val="TableParagraph"/>
              <w:spacing w:before="1"/>
              <w:ind w:left="107"/>
              <w:rPr>
                <w:sz w:val="24"/>
              </w:rPr>
            </w:pPr>
            <w:r>
              <w:rPr>
                <w:b/>
                <w:i/>
                <w:sz w:val="24"/>
              </w:rPr>
              <w:t>Odată cu declarația sa, ofertantul va prezenta și Declarația sa privind evitarea conflictului de interese, conform modelului din secțiunea formulare (Formular B1), completată corespunzător</w:t>
            </w:r>
            <w:r>
              <w:rPr>
                <w:sz w:val="24"/>
              </w:rPr>
              <w:t>.</w:t>
            </w:r>
          </w:p>
          <w:p w:rsidR="00C9293A" w:rsidRDefault="00C9293A">
            <w:pPr>
              <w:pStyle w:val="TableParagraph"/>
              <w:spacing w:before="4"/>
              <w:rPr>
                <w:rFonts w:ascii="Times New Roman"/>
                <w:sz w:val="25"/>
              </w:rPr>
            </w:pPr>
          </w:p>
          <w:p w:rsidR="00C9293A" w:rsidRDefault="0041462C">
            <w:pPr>
              <w:pStyle w:val="TableParagraph"/>
              <w:spacing w:before="1"/>
              <w:ind w:left="107" w:right="104"/>
              <w:rPr>
                <w:sz w:val="24"/>
              </w:rPr>
            </w:pPr>
            <w:r>
              <w:rPr>
                <w:sz w:val="24"/>
              </w:rPr>
              <w:t>Precizăm că, în aplicarea dispozițiilor art. 63 alin. (1) din Legea 98/2016, lista persoanelor cu funcție de decizie din cadrul autorității contractante este următoarea:</w:t>
            </w:r>
          </w:p>
          <w:p w:rsidR="00C9293A" w:rsidRDefault="00BB1C8F">
            <w:pPr>
              <w:pStyle w:val="TableParagraph"/>
              <w:numPr>
                <w:ilvl w:val="0"/>
                <w:numId w:val="50"/>
              </w:numPr>
              <w:tabs>
                <w:tab w:val="left" w:pos="828"/>
              </w:tabs>
              <w:spacing w:line="293" w:lineRule="exact"/>
              <w:ind w:hanging="361"/>
              <w:rPr>
                <w:sz w:val="24"/>
              </w:rPr>
            </w:pPr>
            <w:r>
              <w:rPr>
                <w:sz w:val="24"/>
              </w:rPr>
              <w:t>Comuna</w:t>
            </w:r>
            <w:r w:rsidR="0041462C">
              <w:rPr>
                <w:spacing w:val="-3"/>
                <w:sz w:val="24"/>
              </w:rPr>
              <w:t xml:space="preserve"> </w:t>
            </w:r>
            <w:r w:rsidR="00D55D52">
              <w:rPr>
                <w:sz w:val="24"/>
              </w:rPr>
              <w:t>PODURI</w:t>
            </w:r>
            <w:r w:rsidR="0041462C">
              <w:rPr>
                <w:sz w:val="24"/>
              </w:rPr>
              <w:t>:</w:t>
            </w:r>
            <w:r w:rsidR="00B3568F">
              <w:rPr>
                <w:sz w:val="24"/>
              </w:rPr>
              <w:t xml:space="preserve"> </w:t>
            </w:r>
          </w:p>
          <w:p w:rsidR="00610A9F" w:rsidRDefault="0023168B" w:rsidP="00B3568F">
            <w:pPr>
              <w:pStyle w:val="TableParagraph"/>
              <w:tabs>
                <w:tab w:val="left" w:pos="1547"/>
                <w:tab w:val="left" w:pos="1548"/>
              </w:tabs>
              <w:spacing w:before="2" w:line="290" w:lineRule="atLeast"/>
              <w:ind w:left="1547" w:right="104"/>
              <w:rPr>
                <w:color w:val="FF0000"/>
                <w:sz w:val="24"/>
              </w:rPr>
            </w:pPr>
            <w:r>
              <w:rPr>
                <w:color w:val="FF0000"/>
                <w:sz w:val="24"/>
              </w:rPr>
              <w:t xml:space="preserve"> </w:t>
            </w:r>
          </w:p>
          <w:p w:rsidR="00610A9F" w:rsidRPr="00054A74" w:rsidRDefault="00610A9F" w:rsidP="00610A9F">
            <w:pPr>
              <w:tabs>
                <w:tab w:val="left" w:pos="724"/>
                <w:tab w:val="left" w:pos="2821"/>
                <w:tab w:val="left" w:pos="4915"/>
              </w:tabs>
              <w:spacing w:line="276" w:lineRule="auto"/>
              <w:ind w:left="113"/>
            </w:pPr>
            <w:r w:rsidRPr="00054A74">
              <w:t>Nr. crt.Numele și prenumele</w:t>
            </w:r>
            <w:r w:rsidRPr="00054A74">
              <w:tab/>
              <w:t>Data și locul nașterii</w:t>
            </w:r>
            <w:r w:rsidRPr="00054A74">
              <w:tab/>
              <w:t>Funcția deținută în cadrul autorității contractante</w:t>
            </w:r>
          </w:p>
          <w:p w:rsidR="00610A9F" w:rsidRPr="00054A74" w:rsidRDefault="00610A9F" w:rsidP="00610A9F">
            <w:pPr>
              <w:tabs>
                <w:tab w:val="left" w:pos="724"/>
                <w:tab w:val="left" w:pos="2821"/>
                <w:tab w:val="left" w:pos="4915"/>
              </w:tabs>
              <w:ind w:left="113"/>
            </w:pPr>
            <w:r>
              <w:t>MICLĂUȘ Diana-Narcisa 17.08.1974</w:t>
            </w:r>
            <w:r w:rsidRPr="00054A74">
              <w:t xml:space="preserve">, </w:t>
            </w:r>
            <w:r>
              <w:t>municipiul Moinesti</w:t>
            </w:r>
            <w:r w:rsidRPr="00054A74">
              <w:t xml:space="preserve">, județul </w:t>
            </w:r>
            <w:r>
              <w:t>Bacau</w:t>
            </w:r>
            <w:r w:rsidRPr="00054A74">
              <w:tab/>
            </w:r>
            <w:r>
              <w:t>Primar</w:t>
            </w:r>
          </w:p>
          <w:p w:rsidR="00610A9F" w:rsidRPr="00054A74" w:rsidRDefault="00610A9F" w:rsidP="00610A9F">
            <w:pPr>
              <w:tabs>
                <w:tab w:val="left" w:pos="724"/>
                <w:tab w:val="left" w:pos="2821"/>
                <w:tab w:val="left" w:pos="4915"/>
              </w:tabs>
              <w:ind w:left="113"/>
            </w:pPr>
            <w:r>
              <w:t>Mititelu Mitrel</w:t>
            </w:r>
            <w:r w:rsidR="00CA6040">
              <w:t xml:space="preserve">  </w:t>
            </w:r>
            <w:r>
              <w:t>03.04.1975</w:t>
            </w:r>
            <w:r w:rsidRPr="00054A74">
              <w:t xml:space="preserve">, </w:t>
            </w:r>
            <w:r>
              <w:t>orasul Comanesti</w:t>
            </w:r>
            <w:r w:rsidRPr="00054A74">
              <w:t xml:space="preserve">, județul </w:t>
            </w:r>
            <w:r>
              <w:t>Bacau</w:t>
            </w:r>
            <w:r w:rsidRPr="00054A74">
              <w:tab/>
            </w:r>
            <w:r>
              <w:t xml:space="preserve">Viceprimar </w:t>
            </w:r>
          </w:p>
          <w:p w:rsidR="00610A9F" w:rsidRPr="00054A74" w:rsidRDefault="00610A9F" w:rsidP="00610A9F">
            <w:pPr>
              <w:tabs>
                <w:tab w:val="left" w:pos="724"/>
                <w:tab w:val="left" w:pos="2821"/>
                <w:tab w:val="left" w:pos="4915"/>
              </w:tabs>
              <w:ind w:left="113"/>
            </w:pPr>
            <w:r>
              <w:lastRenderedPageBreak/>
              <w:t>Avram Ionela</w:t>
            </w:r>
            <w:r w:rsidR="00CA6040">
              <w:t xml:space="preserve">  </w:t>
            </w:r>
            <w:r>
              <w:t>30.04.1972</w:t>
            </w:r>
            <w:r w:rsidRPr="00054A74">
              <w:t xml:space="preserve">, </w:t>
            </w:r>
            <w:r>
              <w:t>comuna Pirjol</w:t>
            </w:r>
            <w:r w:rsidRPr="00054A74">
              <w:t xml:space="preserve">, județul </w:t>
            </w:r>
            <w:r>
              <w:t>Bacau</w:t>
            </w:r>
            <w:r w:rsidRPr="00054A74">
              <w:tab/>
            </w:r>
            <w:r>
              <w:t>Consilier Achizitii Publice</w:t>
            </w:r>
          </w:p>
          <w:p w:rsidR="00610A9F" w:rsidRPr="00054A74" w:rsidRDefault="00610A9F" w:rsidP="00610A9F">
            <w:pPr>
              <w:tabs>
                <w:tab w:val="left" w:pos="724"/>
                <w:tab w:val="left" w:pos="2821"/>
                <w:tab w:val="left" w:pos="4915"/>
              </w:tabs>
              <w:ind w:left="113"/>
            </w:pPr>
            <w:r>
              <w:t>Zaharia Mihaela</w:t>
            </w:r>
            <w:r w:rsidR="00CA6040">
              <w:t xml:space="preserve">  </w:t>
            </w:r>
            <w:r>
              <w:t>12.12.1971, municipiul Moinesti</w:t>
            </w:r>
            <w:r w:rsidRPr="00054A74">
              <w:t xml:space="preserve">, județul </w:t>
            </w:r>
            <w:r>
              <w:t>Bacau</w:t>
            </w:r>
            <w:r w:rsidRPr="00054A74">
              <w:tab/>
            </w:r>
            <w:r>
              <w:t>Sef serviciu contabilitate</w:t>
            </w:r>
          </w:p>
          <w:p w:rsidR="00610A9F" w:rsidRDefault="00CA6040" w:rsidP="00CA6040">
            <w:r>
              <w:t xml:space="preserve">  </w:t>
            </w:r>
            <w:r w:rsidR="00610A9F">
              <w:t>Sandu-Popa Cristina-Mihaela</w:t>
            </w:r>
            <w:r w:rsidR="00610A9F" w:rsidRPr="00054A74">
              <w:tab/>
            </w:r>
            <w:r w:rsidR="00610A9F">
              <w:t>20.10.1973</w:t>
            </w:r>
            <w:r w:rsidR="00610A9F" w:rsidRPr="00054A74">
              <w:t>,</w:t>
            </w:r>
            <w:r>
              <w:t xml:space="preserve"> </w:t>
            </w:r>
            <w:r w:rsidR="00610A9F">
              <w:t>ors. Comanesti</w:t>
            </w:r>
            <w:r w:rsidR="00610A9F" w:rsidRPr="00054A74">
              <w:t xml:space="preserve">, județul </w:t>
            </w:r>
            <w:r w:rsidR="00610A9F">
              <w:t>Bacau</w:t>
            </w:r>
            <w:r w:rsidR="00610A9F" w:rsidRPr="00054A74">
              <w:tab/>
            </w:r>
            <w:r w:rsidR="00610A9F">
              <w:t>Secretar general</w:t>
            </w:r>
          </w:p>
          <w:p w:rsidR="00610A9F" w:rsidRDefault="00CA6040" w:rsidP="00CA6040">
            <w:r>
              <w:t xml:space="preserve">  </w:t>
            </w:r>
            <w:r w:rsidR="00610A9F">
              <w:t>Acatrini Rodica</w:t>
            </w:r>
            <w:r w:rsidR="00610A9F">
              <w:tab/>
              <w:t>28.08.1965</w:t>
            </w:r>
            <w:r>
              <w:t xml:space="preserve"> </w:t>
            </w:r>
            <w:r w:rsidR="00610A9F">
              <w:t>sat Bucsesti com. Poduri jud. Bacau</w:t>
            </w:r>
            <w:r w:rsidR="00610A9F">
              <w:tab/>
              <w:t>Consilier Urbanism</w:t>
            </w:r>
          </w:p>
          <w:p w:rsidR="00610A9F" w:rsidRDefault="00CA6040" w:rsidP="00CA6040">
            <w:r>
              <w:t xml:space="preserve">  </w:t>
            </w:r>
            <w:r w:rsidR="00610A9F">
              <w:t>Ababei Sorin</w:t>
            </w:r>
            <w:r w:rsidR="00610A9F">
              <w:tab/>
              <w:t>26.08.1967</w:t>
            </w:r>
            <w:r>
              <w:t xml:space="preserve"> </w:t>
            </w:r>
            <w:r w:rsidR="00610A9F">
              <w:t xml:space="preserve">Ors. Comanesti  jud. Bacau </w:t>
            </w:r>
            <w:r w:rsidR="00610A9F">
              <w:tab/>
              <w:t>Consilier Achizitii Publice</w:t>
            </w:r>
          </w:p>
          <w:p w:rsidR="00610A9F" w:rsidRDefault="00610A9F" w:rsidP="00610A9F">
            <w:pPr>
              <w:tabs>
                <w:tab w:val="left" w:pos="724"/>
                <w:tab w:val="left" w:pos="2821"/>
                <w:tab w:val="left" w:pos="4915"/>
              </w:tabs>
              <w:ind w:left="113"/>
            </w:pPr>
            <w:r>
              <w:t>Pruteanu Vasile</w:t>
            </w:r>
            <w:r>
              <w:tab/>
              <w:t>30.05.1989, Ors. Comanesti  jud. Bacau</w:t>
            </w:r>
            <w:r>
              <w:tab/>
              <w:t>Administrator public</w:t>
            </w:r>
          </w:p>
          <w:p w:rsidR="00610A9F" w:rsidRPr="00054A74" w:rsidRDefault="00610A9F" w:rsidP="00610A9F">
            <w:pPr>
              <w:tabs>
                <w:tab w:val="left" w:pos="724"/>
                <w:tab w:val="left" w:pos="2821"/>
                <w:tab w:val="left" w:pos="4915"/>
              </w:tabs>
              <w:ind w:left="113"/>
            </w:pPr>
            <w:r>
              <w:t>Iscu Gheorghe</w:t>
            </w:r>
            <w:r w:rsidRPr="00054A74">
              <w:tab/>
            </w:r>
            <w:r>
              <w:t>18.08.1966, comuna Poduri, judetul Bacau</w:t>
            </w:r>
            <w:r w:rsidRPr="00054A74">
              <w:tab/>
            </w:r>
            <w:r>
              <w:t>Consilier local</w:t>
            </w:r>
          </w:p>
          <w:p w:rsidR="00610A9F" w:rsidRPr="00054A74" w:rsidRDefault="00610A9F" w:rsidP="00610A9F">
            <w:pPr>
              <w:tabs>
                <w:tab w:val="left" w:pos="724"/>
                <w:tab w:val="left" w:pos="2821"/>
                <w:tab w:val="left" w:pos="4915"/>
              </w:tabs>
              <w:ind w:left="113"/>
            </w:pPr>
            <w:r>
              <w:t>Dobrovat Ioan</w:t>
            </w:r>
            <w:r w:rsidRPr="00054A74">
              <w:tab/>
            </w:r>
            <w:r>
              <w:t>22.11.1954, comuna Poduri, judetul Bacau</w:t>
            </w:r>
            <w:r w:rsidRPr="00054A74">
              <w:tab/>
            </w:r>
            <w:r>
              <w:t>Consilier local</w:t>
            </w:r>
          </w:p>
          <w:p w:rsidR="00610A9F" w:rsidRPr="00054A74" w:rsidRDefault="00610A9F" w:rsidP="00610A9F">
            <w:pPr>
              <w:tabs>
                <w:tab w:val="left" w:pos="724"/>
                <w:tab w:val="left" w:pos="2821"/>
                <w:tab w:val="left" w:pos="4915"/>
              </w:tabs>
              <w:ind w:left="113"/>
            </w:pPr>
            <w:r>
              <w:t>Balaban Ion</w:t>
            </w:r>
            <w:r w:rsidRPr="00054A74">
              <w:tab/>
            </w:r>
            <w:r>
              <w:t>04.03.1954, comuna Poduri</w:t>
            </w:r>
            <w:r w:rsidRPr="00054A74">
              <w:t xml:space="preserve">, județul </w:t>
            </w:r>
            <w:r>
              <w:t>Bacau</w:t>
            </w:r>
            <w:r w:rsidRPr="00054A74">
              <w:tab/>
            </w:r>
            <w:r>
              <w:t>Consilier local</w:t>
            </w:r>
          </w:p>
          <w:p w:rsidR="00610A9F" w:rsidRPr="00054A74" w:rsidRDefault="00610A9F" w:rsidP="00610A9F">
            <w:pPr>
              <w:tabs>
                <w:tab w:val="left" w:pos="724"/>
                <w:tab w:val="left" w:pos="2821"/>
                <w:tab w:val="left" w:pos="4915"/>
              </w:tabs>
              <w:ind w:left="113"/>
            </w:pPr>
            <w:r>
              <w:t>Biea Vasile</w:t>
            </w:r>
            <w:r w:rsidRPr="00054A74">
              <w:tab/>
            </w:r>
            <w:r>
              <w:t>20.10.1946, comuna Poduri, judetul Bacau</w:t>
            </w:r>
            <w:r w:rsidRPr="00054A74">
              <w:tab/>
            </w:r>
            <w:r>
              <w:t>Consilier local</w:t>
            </w:r>
          </w:p>
          <w:p w:rsidR="00610A9F" w:rsidRPr="00054A74" w:rsidRDefault="00610A9F" w:rsidP="00610A9F">
            <w:pPr>
              <w:tabs>
                <w:tab w:val="left" w:pos="724"/>
                <w:tab w:val="left" w:pos="2821"/>
                <w:tab w:val="left" w:pos="4915"/>
              </w:tabs>
              <w:ind w:left="113"/>
            </w:pPr>
            <w:r>
              <w:t xml:space="preserve">Caraban Aneta </w:t>
            </w:r>
            <w:r w:rsidRPr="00054A74">
              <w:tab/>
            </w:r>
            <w:r>
              <w:t>03.02.1965, comuna Poduri, judetul Bacau</w:t>
            </w:r>
            <w:r w:rsidRPr="00054A74">
              <w:tab/>
            </w:r>
            <w:r>
              <w:t>Consilier local</w:t>
            </w:r>
          </w:p>
          <w:p w:rsidR="00610A9F" w:rsidRPr="00054A74" w:rsidRDefault="00610A9F" w:rsidP="00610A9F">
            <w:pPr>
              <w:tabs>
                <w:tab w:val="left" w:pos="724"/>
                <w:tab w:val="left" w:pos="2821"/>
                <w:tab w:val="left" w:pos="4915"/>
              </w:tabs>
              <w:ind w:left="113"/>
            </w:pPr>
            <w:r>
              <w:t>Brumă Ramona</w:t>
            </w:r>
            <w:r w:rsidRPr="00054A74">
              <w:tab/>
            </w:r>
            <w:r>
              <w:t>19.03.1983, ors. Comanesti, judetul Bacau</w:t>
            </w:r>
            <w:r w:rsidRPr="00054A74">
              <w:tab/>
            </w:r>
            <w:r>
              <w:t>Consilier local</w:t>
            </w:r>
          </w:p>
          <w:p w:rsidR="00610A9F" w:rsidRPr="00054A74" w:rsidRDefault="00610A9F" w:rsidP="00610A9F">
            <w:pPr>
              <w:tabs>
                <w:tab w:val="left" w:pos="724"/>
                <w:tab w:val="left" w:pos="2821"/>
                <w:tab w:val="left" w:pos="4915"/>
              </w:tabs>
              <w:ind w:left="113"/>
            </w:pPr>
            <w:r>
              <w:t>Nistoreanu-Niculaua Niculai</w:t>
            </w:r>
            <w:r w:rsidRPr="00054A74">
              <w:tab/>
            </w:r>
            <w:r>
              <w:t>10.03.1961, comuna Poduri, judetul Bacau</w:t>
            </w:r>
            <w:r w:rsidRPr="00054A74">
              <w:tab/>
            </w:r>
            <w:r>
              <w:t>Consilier local</w:t>
            </w:r>
          </w:p>
          <w:p w:rsidR="00610A9F" w:rsidRPr="00054A74" w:rsidRDefault="00610A9F" w:rsidP="00610A9F">
            <w:pPr>
              <w:tabs>
                <w:tab w:val="left" w:pos="724"/>
                <w:tab w:val="left" w:pos="2821"/>
                <w:tab w:val="left" w:pos="4915"/>
              </w:tabs>
              <w:ind w:left="113"/>
            </w:pPr>
            <w:r>
              <w:t>Stoleriu Ionuț</w:t>
            </w:r>
            <w:r w:rsidRPr="00054A74">
              <w:tab/>
            </w:r>
            <w:r>
              <w:t>01.05.1983, ors. Comanesti, judetul Bacau</w:t>
            </w:r>
            <w:r w:rsidRPr="00054A74">
              <w:tab/>
            </w:r>
            <w:r>
              <w:t>Consilier local</w:t>
            </w:r>
          </w:p>
          <w:p w:rsidR="00610A9F" w:rsidRPr="00054A74" w:rsidRDefault="00610A9F" w:rsidP="00A96DD4">
            <w:pPr>
              <w:tabs>
                <w:tab w:val="left" w:pos="724"/>
                <w:tab w:val="left" w:pos="2821"/>
                <w:tab w:val="left" w:pos="4915"/>
              </w:tabs>
              <w:ind w:left="113"/>
            </w:pPr>
            <w:r>
              <w:t>Starparu Costica</w:t>
            </w:r>
            <w:r w:rsidRPr="00054A74">
              <w:tab/>
            </w:r>
            <w:r>
              <w:t>02.10.1959, comuna Poduri, judetul Bacau</w:t>
            </w:r>
            <w:r w:rsidRPr="00054A74">
              <w:tab/>
            </w:r>
            <w:r>
              <w:t>Consilier local</w:t>
            </w:r>
          </w:p>
          <w:p w:rsidR="00610A9F" w:rsidRPr="00054A74" w:rsidRDefault="00610A9F" w:rsidP="00610A9F">
            <w:pPr>
              <w:tabs>
                <w:tab w:val="left" w:pos="724"/>
                <w:tab w:val="left" w:pos="2821"/>
                <w:tab w:val="left" w:pos="4915"/>
              </w:tabs>
              <w:ind w:left="113"/>
            </w:pPr>
            <w:r>
              <w:t>Iscu Nelu</w:t>
            </w:r>
            <w:r w:rsidRPr="00054A74">
              <w:tab/>
            </w:r>
            <w:r>
              <w:t>12.03.1955, comuna Poduri, judetul Bacau</w:t>
            </w:r>
            <w:r w:rsidRPr="00054A74">
              <w:tab/>
            </w:r>
            <w:r>
              <w:t>Consilier local</w:t>
            </w:r>
          </w:p>
          <w:p w:rsidR="00610A9F" w:rsidRPr="00054A74" w:rsidRDefault="00610A9F" w:rsidP="00610A9F">
            <w:pPr>
              <w:tabs>
                <w:tab w:val="left" w:pos="724"/>
                <w:tab w:val="left" w:pos="2821"/>
                <w:tab w:val="left" w:pos="4915"/>
              </w:tabs>
              <w:ind w:left="113"/>
            </w:pPr>
            <w:r>
              <w:t>Enea Iulian</w:t>
            </w:r>
            <w:r w:rsidRPr="00054A74">
              <w:tab/>
            </w:r>
            <w:r>
              <w:t>12.12.1953, comuna Poduri, judetul Bacau</w:t>
            </w:r>
            <w:r w:rsidRPr="00054A74">
              <w:tab/>
            </w:r>
            <w:r>
              <w:t>Consilier local</w:t>
            </w:r>
          </w:p>
          <w:p w:rsidR="00610A9F" w:rsidRPr="00054A74" w:rsidRDefault="00610A9F" w:rsidP="00610A9F">
            <w:pPr>
              <w:tabs>
                <w:tab w:val="left" w:pos="724"/>
                <w:tab w:val="left" w:pos="2821"/>
                <w:tab w:val="left" w:pos="4915"/>
              </w:tabs>
              <w:ind w:left="113"/>
            </w:pPr>
            <w:r>
              <w:t>Scortanu Marilena-Maria</w:t>
            </w:r>
            <w:r w:rsidRPr="00054A74">
              <w:tab/>
            </w:r>
            <w:r>
              <w:t>19.10.1974</w:t>
            </w:r>
            <w:r w:rsidRPr="00054A74">
              <w:t xml:space="preserve">, </w:t>
            </w:r>
            <w:r>
              <w:t>municipiul Moinesti</w:t>
            </w:r>
            <w:r w:rsidRPr="00054A74">
              <w:t xml:space="preserve">, județul </w:t>
            </w:r>
            <w:r>
              <w:t>Bacau</w:t>
            </w:r>
            <w:r w:rsidRPr="00054A74">
              <w:tab/>
            </w:r>
            <w:r>
              <w:t>Consilier local</w:t>
            </w:r>
          </w:p>
          <w:p w:rsidR="00610A9F" w:rsidRDefault="00610A9F" w:rsidP="00610A9F">
            <w:pPr>
              <w:tabs>
                <w:tab w:val="left" w:pos="724"/>
                <w:tab w:val="left" w:pos="2821"/>
                <w:tab w:val="left" w:pos="4915"/>
              </w:tabs>
              <w:ind w:left="113"/>
            </w:pPr>
            <w:r>
              <w:t>Ilie Constantin</w:t>
            </w:r>
            <w:r w:rsidRPr="00054A74">
              <w:tab/>
            </w:r>
            <w:r>
              <w:t>21.03.1949, comuna Poduri, judetul Bacau</w:t>
            </w:r>
            <w:r w:rsidRPr="00054A74">
              <w:tab/>
            </w:r>
            <w:r>
              <w:t>Consilier local</w:t>
            </w:r>
          </w:p>
          <w:p w:rsidR="00A96DD4" w:rsidRPr="00054A74" w:rsidRDefault="00A96DD4" w:rsidP="00610A9F">
            <w:pPr>
              <w:tabs>
                <w:tab w:val="left" w:pos="724"/>
                <w:tab w:val="left" w:pos="2821"/>
                <w:tab w:val="left" w:pos="4915"/>
              </w:tabs>
              <w:ind w:left="113"/>
            </w:pPr>
            <w:r>
              <w:t>Dobrovăț Dumitru                     14.02.1957, comuna Poduri, județul Bacău             Consilier local</w:t>
            </w:r>
          </w:p>
          <w:p w:rsidR="00C9293A" w:rsidRDefault="0023168B" w:rsidP="00B3568F">
            <w:pPr>
              <w:pStyle w:val="TableParagraph"/>
              <w:tabs>
                <w:tab w:val="left" w:pos="1547"/>
                <w:tab w:val="left" w:pos="1548"/>
              </w:tabs>
              <w:spacing w:before="2" w:line="290" w:lineRule="atLeast"/>
              <w:ind w:left="1547" w:right="104"/>
              <w:rPr>
                <w:sz w:val="24"/>
              </w:rPr>
            </w:pPr>
            <w:r>
              <w:rPr>
                <w:color w:val="FF0000"/>
                <w:sz w:val="24"/>
              </w:rPr>
              <w:t xml:space="preserve"> </w:t>
            </w:r>
          </w:p>
        </w:tc>
      </w:tr>
      <w:tr w:rsidR="00C9293A" w:rsidTr="001C69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2"/>
        </w:trPr>
        <w:tc>
          <w:tcPr>
            <w:tcW w:w="9354" w:type="dxa"/>
          </w:tcPr>
          <w:p w:rsidR="00C9293A" w:rsidRDefault="0041462C">
            <w:pPr>
              <w:pStyle w:val="TableParagraph"/>
              <w:spacing w:line="272" w:lineRule="exact"/>
              <w:ind w:left="107"/>
              <w:rPr>
                <w:b/>
                <w:sz w:val="24"/>
              </w:rPr>
            </w:pPr>
            <w:r>
              <w:rPr>
                <w:b/>
                <w:sz w:val="24"/>
              </w:rPr>
              <w:lastRenderedPageBreak/>
              <w:t>III.2) Criterii privind capacitatea:</w:t>
            </w:r>
          </w:p>
          <w:p w:rsidR="00EB55A3" w:rsidRDefault="00EB55A3" w:rsidP="00EB55A3">
            <w:pPr>
              <w:pStyle w:val="TableParagraph"/>
              <w:spacing w:line="292" w:lineRule="exact"/>
              <w:ind w:left="107"/>
              <w:rPr>
                <w:b/>
                <w:sz w:val="24"/>
              </w:rPr>
            </w:pPr>
            <w:r>
              <w:rPr>
                <w:b/>
                <w:sz w:val="24"/>
                <w:u w:val="single"/>
              </w:rPr>
              <w:t>Cerința 1:Capacitatea de exercitare a activității profesionale</w:t>
            </w:r>
          </w:p>
          <w:p w:rsidR="00EB55A3" w:rsidRPr="00B752A0" w:rsidRDefault="00EB55A3" w:rsidP="00B752A0">
            <w:pPr>
              <w:pStyle w:val="TableParagraph"/>
              <w:spacing w:before="120"/>
              <w:ind w:left="107" w:right="94"/>
              <w:jc w:val="both"/>
              <w:rPr>
                <w:b/>
                <w:i/>
                <w:sz w:val="24"/>
              </w:rPr>
            </w:pPr>
            <w:r>
              <w:rPr>
                <w:b/>
                <w:i/>
                <w:sz w:val="24"/>
              </w:rPr>
              <w:t>Operatorii economici care depun ofertă trebuie să dovedească o formă de înregistrare în condițiile legii din țara rezidentă, din care să reiasă că operatorul economic este legal constituit, că nu se află în niciuna din situațiile de anulare a constituirii, precum și faptul că are capacitatea profesională de a realiza activitățile ce fac obiectul contractului de achiziție publică. Cerința se aplică inclusiv pentru subcontractanți și/sau terți susținători.</w:t>
            </w:r>
          </w:p>
          <w:p w:rsidR="00EB55A3" w:rsidRDefault="00EB55A3" w:rsidP="00EB55A3">
            <w:pPr>
              <w:pStyle w:val="TableParagraph"/>
              <w:spacing w:before="138"/>
              <w:ind w:left="107"/>
              <w:rPr>
                <w:b/>
                <w:sz w:val="24"/>
              </w:rPr>
            </w:pPr>
            <w:r>
              <w:rPr>
                <w:rFonts w:ascii="Times New Roman" w:hAnsi="Times New Roman"/>
                <w:spacing w:val="-60"/>
                <w:sz w:val="24"/>
                <w:u w:val="single"/>
              </w:rPr>
              <w:t xml:space="preserve"> </w:t>
            </w:r>
            <w:r>
              <w:rPr>
                <w:b/>
                <w:sz w:val="24"/>
                <w:u w:val="single"/>
              </w:rPr>
              <w:t>Mod de îndeplinire a cerinței 1:</w:t>
            </w:r>
          </w:p>
          <w:p w:rsidR="00EB55A3" w:rsidRDefault="00EB55A3" w:rsidP="00EB55A3">
            <w:pPr>
              <w:pStyle w:val="TableParagraph"/>
              <w:ind w:left="107" w:right="98"/>
              <w:jc w:val="both"/>
              <w:rPr>
                <w:b/>
                <w:i/>
                <w:sz w:val="24"/>
              </w:rPr>
            </w:pPr>
            <w:r>
              <w:rPr>
                <w:b/>
                <w:i/>
                <w:sz w:val="24"/>
              </w:rPr>
              <w:t>Se va prezenta un certificat emis de Oficiul Registrului Comerțului de pe lângă Tribunalul teritorial, valabil la data prezentării, din care sa rezulte informații cu privire la domeniul de activitate al ofertantului.</w:t>
            </w:r>
          </w:p>
          <w:p w:rsidR="00EB55A3" w:rsidRDefault="00EB55A3">
            <w:pPr>
              <w:pStyle w:val="TableParagraph"/>
              <w:spacing w:line="272" w:lineRule="exact"/>
              <w:ind w:left="107"/>
              <w:rPr>
                <w:b/>
                <w:sz w:val="24"/>
              </w:rPr>
            </w:pPr>
          </w:p>
        </w:tc>
      </w:tr>
      <w:tr w:rsidR="00C9293A" w:rsidTr="001C69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40"/>
        </w:trPr>
        <w:tc>
          <w:tcPr>
            <w:tcW w:w="9354" w:type="dxa"/>
          </w:tcPr>
          <w:p w:rsidR="00C9293A" w:rsidRDefault="00C9293A">
            <w:pPr>
              <w:pStyle w:val="TableParagraph"/>
              <w:spacing w:before="5"/>
              <w:rPr>
                <w:rFonts w:ascii="Times New Roman"/>
                <w:sz w:val="25"/>
              </w:rPr>
            </w:pPr>
          </w:p>
          <w:p w:rsidR="00C9293A" w:rsidRDefault="0041462C">
            <w:pPr>
              <w:pStyle w:val="TableParagraph"/>
              <w:ind w:left="107" w:right="98"/>
              <w:jc w:val="both"/>
              <w:rPr>
                <w:sz w:val="24"/>
              </w:rPr>
            </w:pPr>
            <w:r>
              <w:rPr>
                <w:sz w:val="24"/>
              </w:rPr>
              <w:t>Din conținutul certificatului, trebuie să rezulte faptul ca domeniul de activitate al ofertantului trebuie să corespundă cu obiectul contractului (</w:t>
            </w:r>
            <w:r>
              <w:rPr>
                <w:i/>
                <w:sz w:val="24"/>
              </w:rPr>
              <w:t>în secțiunea „Activități” trebuie să se regăsească codul CAEN aferent obiectului viitorului contract de achiziție publică</w:t>
            </w:r>
            <w:r>
              <w:rPr>
                <w:sz w:val="24"/>
              </w:rPr>
              <w:t>).</w:t>
            </w:r>
          </w:p>
          <w:p w:rsidR="00C9293A" w:rsidRDefault="00C9293A">
            <w:pPr>
              <w:pStyle w:val="TableParagraph"/>
              <w:spacing w:before="5"/>
              <w:rPr>
                <w:rFonts w:ascii="Times New Roman"/>
                <w:sz w:val="25"/>
              </w:rPr>
            </w:pPr>
          </w:p>
          <w:p w:rsidR="00C9293A" w:rsidRDefault="0041462C">
            <w:pPr>
              <w:pStyle w:val="TableParagraph"/>
              <w:ind w:left="107"/>
              <w:rPr>
                <w:i/>
                <w:sz w:val="24"/>
              </w:rPr>
            </w:pPr>
            <w:r>
              <w:rPr>
                <w:i/>
                <w:sz w:val="24"/>
              </w:rPr>
              <w:t>Certificatul ORC se pot prezenta în original, copie legalizată sau copie lizibilă cu mențiunea</w:t>
            </w:r>
          </w:p>
          <w:p w:rsidR="00C9293A" w:rsidRDefault="0041462C">
            <w:pPr>
              <w:pStyle w:val="TableParagraph"/>
              <w:spacing w:line="273" w:lineRule="exact"/>
              <w:ind w:left="107"/>
              <w:rPr>
                <w:i/>
                <w:sz w:val="24"/>
              </w:rPr>
            </w:pPr>
            <w:r>
              <w:rPr>
                <w:i/>
                <w:sz w:val="24"/>
              </w:rPr>
              <w:t>„conform cu originalul”</w:t>
            </w:r>
          </w:p>
        </w:tc>
      </w:tr>
      <w:tr w:rsidR="00C9293A" w:rsidTr="001C69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18"/>
        </w:trPr>
        <w:tc>
          <w:tcPr>
            <w:tcW w:w="9354" w:type="dxa"/>
          </w:tcPr>
          <w:p w:rsidR="00C9293A" w:rsidRDefault="0041462C">
            <w:pPr>
              <w:pStyle w:val="TableParagraph"/>
              <w:spacing w:before="1"/>
              <w:ind w:left="107"/>
              <w:rPr>
                <w:b/>
                <w:sz w:val="24"/>
              </w:rPr>
            </w:pPr>
            <w:r>
              <w:rPr>
                <w:rFonts w:ascii="Times New Roman" w:hAnsi="Times New Roman"/>
                <w:spacing w:val="-60"/>
                <w:sz w:val="24"/>
                <w:u w:val="single"/>
              </w:rPr>
              <w:lastRenderedPageBreak/>
              <w:t xml:space="preserve"> </w:t>
            </w:r>
            <w:r>
              <w:rPr>
                <w:b/>
                <w:sz w:val="24"/>
                <w:u w:val="single"/>
              </w:rPr>
              <w:t>Cerința 2:Capacitatea tehnică și profesională (Experiența similară)</w:t>
            </w:r>
          </w:p>
          <w:p w:rsidR="00C9293A" w:rsidRPr="00CA6040" w:rsidRDefault="0041462C" w:rsidP="00CA6040">
            <w:pPr>
              <w:pStyle w:val="TableParagraph"/>
              <w:ind w:left="107" w:right="100"/>
              <w:jc w:val="both"/>
              <w:rPr>
                <w:b/>
                <w:i/>
                <w:sz w:val="24"/>
              </w:rPr>
            </w:pPr>
            <w:r>
              <w:rPr>
                <w:b/>
                <w:i/>
                <w:sz w:val="24"/>
              </w:rPr>
              <w:t>Operatorii economici trebuie sa facă dovada deținerii unei experiențe în domeniul prestării de servicii similare</w:t>
            </w:r>
            <w:r w:rsidR="008B05CB">
              <w:rPr>
                <w:b/>
                <w:i/>
                <w:sz w:val="24"/>
              </w:rPr>
              <w:t>,</w:t>
            </w:r>
            <w:r>
              <w:rPr>
                <w:b/>
                <w:i/>
                <w:sz w:val="24"/>
              </w:rPr>
              <w:t xml:space="preserve"> </w:t>
            </w:r>
            <w:r w:rsidR="008B05CB">
              <w:rPr>
                <w:b/>
                <w:i/>
                <w:sz w:val="24"/>
              </w:rPr>
              <w:t xml:space="preserve">comparabile sau superioare din punct de vedere al complexității </w:t>
            </w:r>
            <w:r>
              <w:rPr>
                <w:b/>
                <w:i/>
                <w:sz w:val="24"/>
              </w:rPr>
              <w:t>cu cele care fac obiectul contractului de achiziție publică, acumulate în ultimii 3 ani (calculată de la data limită de depuner</w:t>
            </w:r>
            <w:r w:rsidR="008B05CB">
              <w:rPr>
                <w:b/>
                <w:i/>
                <w:sz w:val="24"/>
              </w:rPr>
              <w:t>e a ofertelor), la nivelul</w:t>
            </w:r>
            <w:r w:rsidR="00D10086">
              <w:rPr>
                <w:b/>
                <w:i/>
                <w:sz w:val="24"/>
              </w:rPr>
              <w:t xml:space="preserve"> a cel mult </w:t>
            </w:r>
            <w:r w:rsidR="00B752A0">
              <w:rPr>
                <w:b/>
                <w:i/>
                <w:sz w:val="24"/>
              </w:rPr>
              <w:t xml:space="preserve">două </w:t>
            </w:r>
            <w:r w:rsidR="008B05CB">
              <w:rPr>
                <w:b/>
                <w:i/>
                <w:sz w:val="24"/>
              </w:rPr>
              <w:t xml:space="preserve">relații contractuale </w:t>
            </w:r>
            <w:r w:rsidR="008B05CB" w:rsidRPr="008B05CB">
              <w:rPr>
                <w:b/>
                <w:i/>
                <w:sz w:val="24"/>
              </w:rPr>
              <w:t>ce fac obiectul contractului si a caror valoare cu</w:t>
            </w:r>
            <w:r w:rsidR="001F4066">
              <w:rPr>
                <w:b/>
                <w:i/>
                <w:sz w:val="24"/>
              </w:rPr>
              <w:t>mulata reprezintă</w:t>
            </w:r>
            <w:r w:rsidR="008B05CB" w:rsidRPr="008B05CB">
              <w:rPr>
                <w:b/>
                <w:i/>
                <w:sz w:val="24"/>
              </w:rPr>
              <w:t xml:space="preserve"> cel putin</w:t>
            </w:r>
            <w:r w:rsidR="001F4066">
              <w:rPr>
                <w:b/>
                <w:i/>
                <w:sz w:val="24"/>
              </w:rPr>
              <w:t xml:space="preserve"> </w:t>
            </w:r>
            <w:r w:rsidR="004103CF">
              <w:rPr>
                <w:b/>
                <w:i/>
                <w:color w:val="FF0000"/>
                <w:sz w:val="24"/>
              </w:rPr>
              <w:t xml:space="preserve"> 1.113.679,36 </w:t>
            </w:r>
            <w:r w:rsidR="001F4066">
              <w:rPr>
                <w:b/>
                <w:i/>
                <w:sz w:val="24"/>
              </w:rPr>
              <w:t>lei, fără TVA.</w:t>
            </w:r>
            <w:r>
              <w:rPr>
                <w:b/>
                <w:i/>
                <w:sz w:val="24"/>
              </w:rPr>
              <w:t xml:space="preserve"> </w:t>
            </w:r>
          </w:p>
          <w:p w:rsidR="00C9293A" w:rsidRDefault="0041462C">
            <w:pPr>
              <w:pStyle w:val="TableParagraph"/>
              <w:ind w:left="107" w:right="104"/>
              <w:jc w:val="both"/>
              <w:rPr>
                <w:sz w:val="24"/>
              </w:rPr>
            </w:pPr>
            <w:r>
              <w:rPr>
                <w:sz w:val="24"/>
              </w:rPr>
              <w:t>Prin servicii similare se va înțelege servicii de catering sau orice alte servicii de cantină sau restaurant, similare în raport cu natura și complexitatea celor care fac obiectul viitorului contract de achiziție publică.</w:t>
            </w:r>
          </w:p>
          <w:p w:rsidR="00C9293A" w:rsidRDefault="00C9293A">
            <w:pPr>
              <w:pStyle w:val="TableParagraph"/>
              <w:spacing w:before="5"/>
              <w:rPr>
                <w:rFonts w:ascii="Times New Roman"/>
                <w:sz w:val="25"/>
              </w:rPr>
            </w:pPr>
          </w:p>
          <w:p w:rsidR="00C9293A" w:rsidRDefault="0041462C">
            <w:pPr>
              <w:pStyle w:val="TableParagraph"/>
              <w:ind w:left="107"/>
              <w:jc w:val="both"/>
              <w:rPr>
                <w:b/>
                <w:sz w:val="24"/>
              </w:rPr>
            </w:pPr>
            <w:r>
              <w:rPr>
                <w:b/>
                <w:sz w:val="24"/>
                <w:u w:val="single"/>
              </w:rPr>
              <w:t>Mod de îndeplinire a cerinței 2:</w:t>
            </w:r>
          </w:p>
          <w:p w:rsidR="002D701B" w:rsidRPr="002D701B" w:rsidRDefault="0041462C" w:rsidP="002D701B">
            <w:pPr>
              <w:pStyle w:val="TableParagraph"/>
              <w:spacing w:line="275" w:lineRule="exact"/>
              <w:ind w:left="107"/>
              <w:jc w:val="both"/>
              <w:rPr>
                <w:b/>
                <w:i/>
                <w:sz w:val="24"/>
              </w:rPr>
            </w:pPr>
            <w:r>
              <w:rPr>
                <w:b/>
                <w:i/>
                <w:sz w:val="24"/>
              </w:rPr>
              <w:t>Se va prezenta Lista cu relațiile contractuale similare ale ofertantului, întocmită conform</w:t>
            </w:r>
            <w:r w:rsidR="002D701B">
              <w:rPr>
                <w:b/>
                <w:i/>
                <w:sz w:val="24"/>
              </w:rPr>
              <w:t xml:space="preserve"> </w:t>
            </w:r>
            <w:r w:rsidR="002D701B" w:rsidRPr="002D701B">
              <w:rPr>
                <w:b/>
                <w:i/>
                <w:sz w:val="24"/>
              </w:rPr>
              <w:t xml:space="preserve">modelului din secțiunea formulare (Formular C), completată corespunzător, din care trebuie să reiasă că ofertantul deține o experiență similară obținută în ultimii 3 ani, </w:t>
            </w:r>
            <w:r w:rsidR="001F4066">
              <w:rPr>
                <w:b/>
                <w:i/>
                <w:sz w:val="24"/>
              </w:rPr>
              <w:t>(calculată de la data limită de depuner</w:t>
            </w:r>
            <w:r w:rsidR="00D10086">
              <w:rPr>
                <w:b/>
                <w:i/>
                <w:sz w:val="24"/>
              </w:rPr>
              <w:t xml:space="preserve">e a ofertelor), la nivelul a cel mult </w:t>
            </w:r>
            <w:r w:rsidR="00B752A0">
              <w:rPr>
                <w:b/>
                <w:i/>
                <w:sz w:val="24"/>
              </w:rPr>
              <w:t xml:space="preserve">două </w:t>
            </w:r>
            <w:r w:rsidR="001F4066">
              <w:rPr>
                <w:b/>
                <w:i/>
                <w:sz w:val="24"/>
              </w:rPr>
              <w:t xml:space="preserve">relații contractuale </w:t>
            </w:r>
            <w:r w:rsidR="001F4066" w:rsidRPr="008B05CB">
              <w:rPr>
                <w:b/>
                <w:i/>
                <w:sz w:val="24"/>
              </w:rPr>
              <w:t>ce fac obiectul contractului si a caror valoare cu</w:t>
            </w:r>
            <w:r w:rsidR="001F4066">
              <w:rPr>
                <w:b/>
                <w:i/>
                <w:sz w:val="24"/>
              </w:rPr>
              <w:t>mulata reprezintă</w:t>
            </w:r>
            <w:r w:rsidR="001F4066" w:rsidRPr="008B05CB">
              <w:rPr>
                <w:b/>
                <w:i/>
                <w:sz w:val="24"/>
              </w:rPr>
              <w:t xml:space="preserve"> cel putin</w:t>
            </w:r>
            <w:r w:rsidR="001F4066">
              <w:rPr>
                <w:b/>
                <w:i/>
                <w:sz w:val="24"/>
              </w:rPr>
              <w:t xml:space="preserve"> </w:t>
            </w:r>
            <w:r w:rsidR="004103CF">
              <w:rPr>
                <w:b/>
                <w:i/>
                <w:color w:val="FF0000"/>
                <w:sz w:val="24"/>
              </w:rPr>
              <w:t xml:space="preserve">1.113.679,36 </w:t>
            </w:r>
            <w:r w:rsidR="001F4066">
              <w:rPr>
                <w:b/>
                <w:i/>
                <w:sz w:val="24"/>
              </w:rPr>
              <w:t>lei, fără TVA.</w:t>
            </w:r>
          </w:p>
          <w:p w:rsidR="002D701B" w:rsidRPr="002D701B" w:rsidRDefault="002D701B" w:rsidP="002D701B">
            <w:pPr>
              <w:pStyle w:val="TableParagraph"/>
              <w:spacing w:line="275" w:lineRule="exact"/>
              <w:ind w:left="107"/>
              <w:jc w:val="both"/>
              <w:rPr>
                <w:b/>
                <w:i/>
                <w:sz w:val="24"/>
              </w:rPr>
            </w:pPr>
            <w:r w:rsidRPr="002D701B">
              <w:rPr>
                <w:b/>
                <w:i/>
                <w:sz w:val="24"/>
              </w:rPr>
              <w:t>Pentru relațiile contractuale similare indicate în Formularul C înaintat, se vor  prezenta  documente suport care fac dovada derulării serviciilor similare prestate.</w:t>
            </w:r>
          </w:p>
          <w:p w:rsidR="002D701B" w:rsidRPr="002D701B" w:rsidRDefault="002D701B" w:rsidP="002D701B">
            <w:pPr>
              <w:pStyle w:val="TableParagraph"/>
              <w:spacing w:line="275" w:lineRule="exact"/>
              <w:ind w:left="107"/>
              <w:jc w:val="both"/>
              <w:rPr>
                <w:b/>
                <w:i/>
                <w:sz w:val="24"/>
              </w:rPr>
            </w:pPr>
          </w:p>
          <w:p w:rsidR="002D701B" w:rsidRPr="002D701B" w:rsidRDefault="002D701B" w:rsidP="00B752A0">
            <w:pPr>
              <w:pStyle w:val="TableParagraph"/>
              <w:spacing w:line="275" w:lineRule="exact"/>
              <w:ind w:left="107"/>
              <w:jc w:val="both"/>
              <w:rPr>
                <w:b/>
                <w:i/>
                <w:sz w:val="24"/>
              </w:rPr>
            </w:pPr>
            <w:r w:rsidRPr="002D701B">
              <w:rPr>
                <w:b/>
                <w:i/>
                <w:sz w:val="24"/>
              </w:rPr>
              <w:t>Prin documente suport al unei relații contractuale se va înțelege contracte, comenzi, procese verbale de recepție, recomandări/confirmări emise de beneficiari sau orice alte documente relevante care pot dovedi prestarea serviciilor prezentate drept experiență similară.</w:t>
            </w:r>
          </w:p>
          <w:p w:rsidR="00C9293A" w:rsidRDefault="002D701B" w:rsidP="00B752A0">
            <w:pPr>
              <w:pStyle w:val="TableParagraph"/>
              <w:spacing w:line="275" w:lineRule="exact"/>
              <w:ind w:left="107"/>
              <w:jc w:val="both"/>
              <w:rPr>
                <w:b/>
                <w:i/>
                <w:sz w:val="24"/>
              </w:rPr>
            </w:pPr>
            <w:r w:rsidRPr="002D701B">
              <w:rPr>
                <w:b/>
                <w:i/>
                <w:sz w:val="24"/>
              </w:rPr>
              <w:t>Documentele suport se pot prezenta în original, copie legalizată sau copie lizibilă cu mențiunea„conform cu originalul”</w:t>
            </w:r>
          </w:p>
          <w:p w:rsidR="00EB55A3" w:rsidRDefault="00EB55A3" w:rsidP="00B752A0">
            <w:pPr>
              <w:pStyle w:val="TableParagraph"/>
              <w:spacing w:line="275" w:lineRule="exact"/>
              <w:jc w:val="both"/>
              <w:rPr>
                <w:b/>
                <w:i/>
                <w:sz w:val="24"/>
              </w:rPr>
            </w:pPr>
          </w:p>
        </w:tc>
      </w:tr>
    </w:tbl>
    <w:p w:rsidR="002D701B" w:rsidRDefault="002D701B">
      <w:pPr>
        <w:pStyle w:val="BodyText"/>
        <w:spacing w:before="4"/>
        <w:rPr>
          <w:rFonts w:ascii="Times New Roman"/>
          <w:sz w:val="26"/>
        </w:rPr>
      </w:pPr>
    </w:p>
    <w:p w:rsidR="00EB55A3" w:rsidRDefault="0041462C" w:rsidP="00EB55A3">
      <w:pPr>
        <w:spacing w:before="52"/>
        <w:ind w:left="838"/>
        <w:rPr>
          <w:b/>
          <w:sz w:val="24"/>
        </w:rPr>
      </w:pPr>
      <w:r>
        <w:rPr>
          <w:b/>
          <w:sz w:val="24"/>
        </w:rPr>
        <w:t>SECȚIUNEA IV: PROCEDURA APLICATĂ ȘI GARANȚII AFERENTE</w:t>
      </w:r>
    </w:p>
    <w:tbl>
      <w:tblPr>
        <w:tblW w:w="935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4"/>
      </w:tblGrid>
      <w:tr w:rsidR="00C9293A" w:rsidTr="001C6922">
        <w:trPr>
          <w:trHeight w:val="3137"/>
        </w:trPr>
        <w:tc>
          <w:tcPr>
            <w:tcW w:w="9354" w:type="dxa"/>
          </w:tcPr>
          <w:p w:rsidR="00C9293A" w:rsidRDefault="0041462C">
            <w:pPr>
              <w:pStyle w:val="TableParagraph"/>
              <w:spacing w:before="119"/>
              <w:ind w:left="107"/>
              <w:jc w:val="both"/>
              <w:rPr>
                <w:b/>
                <w:sz w:val="24"/>
              </w:rPr>
            </w:pPr>
            <w:r>
              <w:rPr>
                <w:b/>
                <w:sz w:val="24"/>
              </w:rPr>
              <w:t>IV.1) Tipul Procedurii aplicate</w:t>
            </w:r>
          </w:p>
          <w:p w:rsidR="00C9293A" w:rsidRDefault="0041462C" w:rsidP="00EB55A3">
            <w:pPr>
              <w:pStyle w:val="TableParagraph"/>
              <w:ind w:left="107" w:right="102"/>
              <w:jc w:val="both"/>
              <w:rPr>
                <w:b/>
                <w:sz w:val="24"/>
              </w:rPr>
            </w:pPr>
            <w:r>
              <w:rPr>
                <w:b/>
                <w:sz w:val="24"/>
              </w:rPr>
              <w:t>Procedura aplicată este cea de „Procedură simplificată proprie”, conform art. 68 alin. (1) lit. h) și alin. (2) lit. b) din Legea 98/2016.</w:t>
            </w:r>
          </w:p>
          <w:p w:rsidR="00C9293A" w:rsidRPr="00EB55A3" w:rsidRDefault="0041462C" w:rsidP="00EB55A3">
            <w:pPr>
              <w:pStyle w:val="TableParagraph"/>
              <w:ind w:left="107" w:right="95"/>
              <w:jc w:val="both"/>
              <w:rPr>
                <w:b/>
                <w:sz w:val="24"/>
              </w:rPr>
            </w:pPr>
            <w:r>
              <w:rPr>
                <w:b/>
                <w:i/>
                <w:sz w:val="24"/>
              </w:rPr>
              <w:t xml:space="preserve">Procedura simplificată proprie se va derula în baza Procedurii formalizate privind normele procedurale interne privitoare la achiziția </w:t>
            </w:r>
            <w:r>
              <w:rPr>
                <w:b/>
                <w:i/>
                <w:spacing w:val="2"/>
                <w:sz w:val="24"/>
              </w:rPr>
              <w:t xml:space="preserve">de </w:t>
            </w:r>
            <w:r>
              <w:rPr>
                <w:b/>
                <w:i/>
                <w:sz w:val="24"/>
              </w:rPr>
              <w:t xml:space="preserve">servicii sociale și alte servicii prevăzute în anexa 2 la legea 98/2016 cu valori mai mici decât pragurile corespunzătoare prevăzute la art. 7 alin (1) din legea 98/2016”, aprobată la nivelul „COMUNEI  </w:t>
            </w:r>
            <w:r w:rsidR="00D55D52">
              <w:rPr>
                <w:b/>
                <w:i/>
                <w:sz w:val="24"/>
              </w:rPr>
              <w:t>PODURI</w:t>
            </w:r>
            <w:r>
              <w:rPr>
                <w:b/>
                <w:i/>
                <w:sz w:val="24"/>
              </w:rPr>
              <w:t>”,cu respectarea principiilor prevăzute la art. 2 alin. (2) din Lege</w:t>
            </w:r>
            <w:r>
              <w:rPr>
                <w:b/>
                <w:i/>
                <w:spacing w:val="-4"/>
                <w:sz w:val="24"/>
              </w:rPr>
              <w:t xml:space="preserve"> </w:t>
            </w:r>
            <w:r>
              <w:rPr>
                <w:b/>
                <w:i/>
                <w:sz w:val="24"/>
              </w:rPr>
              <w:t>98/2016</w:t>
            </w:r>
            <w:r>
              <w:rPr>
                <w:b/>
                <w:sz w:val="24"/>
              </w:rPr>
              <w:t>.</w:t>
            </w:r>
          </w:p>
          <w:p w:rsidR="00C9293A" w:rsidRDefault="0041462C" w:rsidP="00D64614">
            <w:pPr>
              <w:pStyle w:val="TableParagraph"/>
              <w:spacing w:line="290" w:lineRule="atLeast"/>
              <w:ind w:left="107" w:right="97"/>
              <w:jc w:val="both"/>
              <w:rPr>
                <w:sz w:val="24"/>
              </w:rPr>
            </w:pPr>
            <w:r>
              <w:rPr>
                <w:sz w:val="24"/>
              </w:rPr>
              <w:t xml:space="preserve">Procedura formalizată mai sus menționată se poate consulta/descărca de pe site-ul COMUNEI  </w:t>
            </w:r>
            <w:r w:rsidR="00D55D52">
              <w:rPr>
                <w:sz w:val="24"/>
              </w:rPr>
              <w:t>PODURI</w:t>
            </w:r>
            <w:r>
              <w:rPr>
                <w:sz w:val="24"/>
              </w:rPr>
              <w:t>, (</w:t>
            </w:r>
            <w:hyperlink r:id="rId9">
              <w:r>
                <w:rPr>
                  <w:color w:val="0000FF"/>
                  <w:sz w:val="24"/>
                  <w:u w:val="single" w:color="0000FF"/>
                </w:rPr>
                <w:t>www.</w:t>
              </w:r>
              <w:r w:rsidR="00AD291D">
                <w:rPr>
                  <w:color w:val="0000FF"/>
                  <w:sz w:val="24"/>
                  <w:u w:val="single" w:color="0000FF"/>
                </w:rPr>
                <w:t>primariapoduri</w:t>
              </w:r>
              <w:r>
                <w:rPr>
                  <w:color w:val="0000FF"/>
                  <w:sz w:val="24"/>
                  <w:u w:val="single" w:color="0000FF"/>
                </w:rPr>
                <w:t>.ro</w:t>
              </w:r>
            </w:hyperlink>
            <w:r>
              <w:rPr>
                <w:sz w:val="24"/>
              </w:rPr>
              <w:t>) secțiunea „</w:t>
            </w:r>
            <w:r w:rsidR="00D64614">
              <w:rPr>
                <w:sz w:val="24"/>
              </w:rPr>
              <w:t>Informații publice/Achiziții publice</w:t>
            </w:r>
            <w:r>
              <w:rPr>
                <w:sz w:val="24"/>
              </w:rPr>
              <w:t>”.</w:t>
            </w:r>
          </w:p>
        </w:tc>
      </w:tr>
    </w:tbl>
    <w:p w:rsidR="00EB55A3" w:rsidRDefault="00EB55A3"/>
    <w:tbl>
      <w:tblPr>
        <w:tblW w:w="935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4"/>
      </w:tblGrid>
      <w:tr w:rsidR="00C9293A" w:rsidTr="001C6922">
        <w:trPr>
          <w:trHeight w:val="412"/>
        </w:trPr>
        <w:tc>
          <w:tcPr>
            <w:tcW w:w="9354" w:type="dxa"/>
          </w:tcPr>
          <w:p w:rsidR="00C9293A" w:rsidRDefault="0041462C">
            <w:pPr>
              <w:pStyle w:val="TableParagraph"/>
              <w:spacing w:before="119" w:line="274" w:lineRule="exact"/>
              <w:ind w:left="107"/>
              <w:rPr>
                <w:b/>
                <w:sz w:val="24"/>
              </w:rPr>
            </w:pPr>
            <w:r>
              <w:rPr>
                <w:b/>
                <w:sz w:val="24"/>
              </w:rPr>
              <w:t>IV.2 Garanții și modalitatea de constituire</w:t>
            </w:r>
          </w:p>
        </w:tc>
      </w:tr>
      <w:tr w:rsidR="00C9293A" w:rsidTr="00E346E3">
        <w:trPr>
          <w:trHeight w:val="1142"/>
        </w:trPr>
        <w:tc>
          <w:tcPr>
            <w:tcW w:w="9354" w:type="dxa"/>
          </w:tcPr>
          <w:p w:rsidR="00C9293A" w:rsidRDefault="0041462C">
            <w:pPr>
              <w:pStyle w:val="TableParagraph"/>
              <w:spacing w:before="119"/>
              <w:ind w:left="107"/>
              <w:jc w:val="both"/>
              <w:rPr>
                <w:b/>
                <w:sz w:val="24"/>
              </w:rPr>
            </w:pPr>
            <w:r>
              <w:rPr>
                <w:b/>
                <w:sz w:val="24"/>
                <w:u w:val="single"/>
              </w:rPr>
              <w:t>IV.2.1) Garanția de participare la procedură</w:t>
            </w:r>
          </w:p>
          <w:p w:rsidR="00C9293A" w:rsidRDefault="00C9293A">
            <w:pPr>
              <w:pStyle w:val="TableParagraph"/>
              <w:spacing w:before="2"/>
              <w:rPr>
                <w:b/>
                <w:sz w:val="24"/>
              </w:rPr>
            </w:pPr>
          </w:p>
          <w:p w:rsidR="00C9293A" w:rsidRDefault="0041462C">
            <w:pPr>
              <w:pStyle w:val="TableParagraph"/>
              <w:ind w:left="107" w:right="98"/>
              <w:jc w:val="both"/>
              <w:rPr>
                <w:b/>
                <w:sz w:val="24"/>
              </w:rPr>
            </w:pPr>
            <w:r>
              <w:rPr>
                <w:b/>
                <w:sz w:val="24"/>
              </w:rPr>
              <w:t>În acord cu mecanismul prevăzut la art. 35-38 din HG 395/2016, autoritatea contractantă stabilește o garanție de participare la ac</w:t>
            </w:r>
            <w:r w:rsidR="002443E1">
              <w:rPr>
                <w:b/>
                <w:sz w:val="24"/>
              </w:rPr>
              <w:t xml:space="preserve">esta procedură în cuantum de </w:t>
            </w:r>
            <w:r w:rsidR="004103CF">
              <w:rPr>
                <w:b/>
                <w:color w:val="FF0000"/>
                <w:sz w:val="24"/>
              </w:rPr>
              <w:t>11</w:t>
            </w:r>
            <w:r w:rsidR="00EC20E2">
              <w:rPr>
                <w:b/>
                <w:color w:val="FF0000"/>
                <w:sz w:val="24"/>
              </w:rPr>
              <w:t>.</w:t>
            </w:r>
            <w:r w:rsidR="00E346E3">
              <w:rPr>
                <w:b/>
                <w:color w:val="FF0000"/>
                <w:sz w:val="24"/>
              </w:rPr>
              <w:t>000</w:t>
            </w:r>
            <w:r w:rsidRPr="00CC4FE3">
              <w:rPr>
                <w:b/>
                <w:color w:val="FF0000"/>
                <w:sz w:val="24"/>
              </w:rPr>
              <w:t>,00</w:t>
            </w:r>
            <w:r>
              <w:rPr>
                <w:b/>
                <w:sz w:val="24"/>
              </w:rPr>
              <w:t xml:space="preserve"> lei.</w:t>
            </w:r>
          </w:p>
          <w:p w:rsidR="00C9293A" w:rsidRDefault="0041462C">
            <w:pPr>
              <w:pStyle w:val="TableParagraph"/>
              <w:spacing w:before="1"/>
              <w:ind w:left="107" w:right="95"/>
              <w:jc w:val="both"/>
              <w:rPr>
                <w:sz w:val="24"/>
              </w:rPr>
            </w:pPr>
            <w:r>
              <w:rPr>
                <w:sz w:val="24"/>
              </w:rPr>
              <w:t>Garanția de participare se poate constitui prin virament bancar (în contul</w:t>
            </w:r>
            <w:r w:rsidR="00BC4902">
              <w:rPr>
                <w:sz w:val="24"/>
              </w:rPr>
              <w:t xml:space="preserve"> </w:t>
            </w:r>
            <w:r w:rsidR="00BC4902" w:rsidRPr="00BC4902">
              <w:rPr>
                <w:sz w:val="24"/>
              </w:rPr>
              <w:t>RO51TREZ0635006XXX000472, CUI 4278183,</w:t>
            </w:r>
            <w:r w:rsidR="00BC4902">
              <w:rPr>
                <w:sz w:val="24"/>
              </w:rPr>
              <w:t xml:space="preserve"> deschis la TREZORERIA MOINESTI</w:t>
            </w:r>
            <w:r w:rsidR="00A418EB">
              <w:rPr>
                <w:sz w:val="24"/>
              </w:rPr>
              <w:t xml:space="preserve"> </w:t>
            </w:r>
            <w:r>
              <w:rPr>
                <w:sz w:val="24"/>
              </w:rPr>
              <w:t>) sau printr-un instrument de garantare emis în condițiile legii de o societate bancara ori de o societate de asigurări care nu se află în situații speciale privind autorizarea ori supravegherea, în condițiile legii.</w:t>
            </w:r>
          </w:p>
          <w:p w:rsidR="00C9293A" w:rsidRPr="00B752A0" w:rsidRDefault="0041462C" w:rsidP="00B752A0">
            <w:pPr>
              <w:pStyle w:val="TableParagraph"/>
              <w:ind w:left="107" w:right="94"/>
              <w:jc w:val="both"/>
              <w:rPr>
                <w:sz w:val="24"/>
              </w:rPr>
            </w:pPr>
            <w:r>
              <w:rPr>
                <w:sz w:val="24"/>
              </w:rPr>
              <w:lastRenderedPageBreak/>
              <w:t>Dovada constituirii garanției de participare se va transmite autorității contractante până la termenul limita de depunere a ofertelor.</w:t>
            </w:r>
          </w:p>
          <w:p w:rsidR="002D701B" w:rsidRPr="002D701B" w:rsidRDefault="0041462C" w:rsidP="00B752A0">
            <w:pPr>
              <w:pStyle w:val="TableParagraph"/>
              <w:spacing w:line="276" w:lineRule="exact"/>
              <w:ind w:left="107"/>
              <w:jc w:val="both"/>
              <w:rPr>
                <w:sz w:val="24"/>
              </w:rPr>
            </w:pPr>
            <w:r>
              <w:rPr>
                <w:sz w:val="24"/>
              </w:rPr>
              <w:t>În cazul constituirii garanției printr-un instrument de garantare, conform art. 36, alin. (3) și (4) din</w:t>
            </w:r>
            <w:r w:rsidR="002D701B">
              <w:rPr>
                <w:sz w:val="24"/>
              </w:rPr>
              <w:t xml:space="preserve"> </w:t>
            </w:r>
            <w:r w:rsidR="002D701B" w:rsidRPr="002D701B">
              <w:rPr>
                <w:sz w:val="24"/>
              </w:rPr>
              <w:t>HG 395/2016, instrumentul de garantare trebuie să fie irevocabil și să prevadă că plata garanției de participare se va executa necondiționat, respectiv la prima cerere a autorității contractante, pe baza declarației acesteia cu privire la culpa ofertantul. În acest caz, instrumentul de garantare se va transmite autorități contractante în original.</w:t>
            </w:r>
          </w:p>
          <w:p w:rsidR="002D701B" w:rsidRPr="002D701B" w:rsidRDefault="002D701B" w:rsidP="002D701B">
            <w:pPr>
              <w:pStyle w:val="TableParagraph"/>
              <w:spacing w:line="276" w:lineRule="exact"/>
              <w:ind w:left="107"/>
              <w:jc w:val="both"/>
              <w:rPr>
                <w:sz w:val="24"/>
              </w:rPr>
            </w:pPr>
            <w:r w:rsidRPr="002D701B">
              <w:rPr>
                <w:sz w:val="24"/>
              </w:rPr>
              <w:t>Garanția de participare se va retine ofertantului in cazul in care:</w:t>
            </w:r>
          </w:p>
          <w:p w:rsidR="002D701B" w:rsidRPr="002D701B" w:rsidRDefault="002D701B" w:rsidP="002D701B">
            <w:pPr>
              <w:pStyle w:val="TableParagraph"/>
              <w:spacing w:line="276" w:lineRule="exact"/>
              <w:ind w:left="107"/>
              <w:jc w:val="both"/>
              <w:rPr>
                <w:sz w:val="24"/>
              </w:rPr>
            </w:pPr>
            <w:r w:rsidRPr="002D701B">
              <w:rPr>
                <w:sz w:val="24"/>
              </w:rPr>
              <w:t>a)</w:t>
            </w:r>
            <w:r w:rsidRPr="002D701B">
              <w:rPr>
                <w:sz w:val="24"/>
              </w:rPr>
              <w:tab/>
              <w:t>își retrage oferta în perioada de valabilitate a acesteia;</w:t>
            </w:r>
          </w:p>
          <w:p w:rsidR="002D701B" w:rsidRPr="002D701B" w:rsidRDefault="002D701B" w:rsidP="002D701B">
            <w:pPr>
              <w:pStyle w:val="TableParagraph"/>
              <w:spacing w:line="276" w:lineRule="exact"/>
              <w:ind w:left="107"/>
              <w:jc w:val="both"/>
              <w:rPr>
                <w:sz w:val="24"/>
              </w:rPr>
            </w:pPr>
            <w:r w:rsidRPr="002D701B">
              <w:rPr>
                <w:sz w:val="24"/>
              </w:rPr>
              <w:t>b)</w:t>
            </w:r>
            <w:r w:rsidRPr="002D701B">
              <w:rPr>
                <w:sz w:val="24"/>
              </w:rPr>
              <w:tab/>
              <w:t>oferta sa fiind stabilita câștigătoare, nu constituie garanția de buna execuție în termenul prevăzut la art. 39 alin. (3) din HG 395/2016;</w:t>
            </w:r>
          </w:p>
          <w:p w:rsidR="002D701B" w:rsidRPr="002D701B" w:rsidRDefault="002D701B" w:rsidP="002D701B">
            <w:pPr>
              <w:pStyle w:val="TableParagraph"/>
              <w:spacing w:line="276" w:lineRule="exact"/>
              <w:ind w:left="107"/>
              <w:jc w:val="both"/>
              <w:rPr>
                <w:sz w:val="24"/>
              </w:rPr>
            </w:pPr>
            <w:r w:rsidRPr="002D701B">
              <w:rPr>
                <w:sz w:val="24"/>
              </w:rPr>
              <w:t>c)</w:t>
            </w:r>
            <w:r w:rsidRPr="002D701B">
              <w:rPr>
                <w:sz w:val="24"/>
              </w:rPr>
              <w:tab/>
              <w:t>oferta sa fiind stabilita câștigătoare, refuza sa semneze contractul de achiziție publică în perioada de valabilitate a ofertei.</w:t>
            </w:r>
          </w:p>
          <w:p w:rsidR="002D701B" w:rsidRPr="002D701B" w:rsidRDefault="002D701B" w:rsidP="002D701B">
            <w:pPr>
              <w:pStyle w:val="TableParagraph"/>
              <w:spacing w:line="276" w:lineRule="exact"/>
              <w:ind w:left="107"/>
              <w:jc w:val="both"/>
              <w:rPr>
                <w:sz w:val="24"/>
              </w:rPr>
            </w:pPr>
          </w:p>
          <w:p w:rsidR="002D701B" w:rsidRPr="002D701B" w:rsidRDefault="002D701B" w:rsidP="002D701B">
            <w:pPr>
              <w:pStyle w:val="TableParagraph"/>
              <w:spacing w:line="276" w:lineRule="exact"/>
              <w:ind w:left="107"/>
              <w:jc w:val="both"/>
              <w:rPr>
                <w:sz w:val="24"/>
              </w:rPr>
            </w:pPr>
            <w:r w:rsidRPr="002D701B">
              <w:rPr>
                <w:sz w:val="24"/>
              </w:rPr>
              <w:t>În cazul depunerii de oferte în asociere, garanția de participare constituită prin instrument de</w:t>
            </w:r>
          </w:p>
          <w:p w:rsidR="00C9293A" w:rsidRDefault="002D701B" w:rsidP="002D701B">
            <w:pPr>
              <w:pStyle w:val="TableParagraph"/>
              <w:spacing w:line="276" w:lineRule="exact"/>
              <w:ind w:left="107"/>
              <w:jc w:val="both"/>
              <w:rPr>
                <w:sz w:val="24"/>
              </w:rPr>
            </w:pPr>
            <w:r w:rsidRPr="002D701B">
              <w:rPr>
                <w:sz w:val="24"/>
              </w:rPr>
              <w:t>garantare, acesta va fi emis în numele asocierii si sa menționeze ca acoperă în mod solidar toți membrii grupului de operatori economici asociați.</w:t>
            </w:r>
          </w:p>
          <w:p w:rsidR="00903DCD" w:rsidRDefault="00903DCD" w:rsidP="002D701B">
            <w:pPr>
              <w:pStyle w:val="TableParagraph"/>
              <w:spacing w:line="276" w:lineRule="exact"/>
              <w:ind w:left="107"/>
              <w:jc w:val="both"/>
              <w:rPr>
                <w:sz w:val="24"/>
              </w:rPr>
            </w:pPr>
            <w:r w:rsidRPr="00903DCD">
              <w:rPr>
                <w:sz w:val="24"/>
              </w:rPr>
              <w:t>Perioada de valabilitate a garantiei de participare va fi cel putin egala cu perioada de valabilitate a ofertei.</w:t>
            </w:r>
          </w:p>
          <w:p w:rsidR="002D701B" w:rsidRDefault="002D701B" w:rsidP="002D701B">
            <w:pPr>
              <w:pStyle w:val="TableParagraph"/>
              <w:spacing w:before="119"/>
              <w:ind w:left="107"/>
              <w:jc w:val="both"/>
              <w:rPr>
                <w:b/>
                <w:sz w:val="24"/>
              </w:rPr>
            </w:pPr>
            <w:r>
              <w:rPr>
                <w:b/>
                <w:sz w:val="24"/>
              </w:rPr>
              <w:t>IV.2.2) Garanția de bună execuție aferentă viitorului contract de achiziție publică</w:t>
            </w:r>
          </w:p>
          <w:p w:rsidR="002D701B" w:rsidRDefault="002D701B" w:rsidP="002D701B">
            <w:pPr>
              <w:pStyle w:val="TableParagraph"/>
              <w:spacing w:before="12"/>
              <w:rPr>
                <w:b/>
                <w:sz w:val="23"/>
              </w:rPr>
            </w:pPr>
          </w:p>
          <w:p w:rsidR="002D701B" w:rsidRPr="00B752A0" w:rsidRDefault="002D701B" w:rsidP="00B752A0">
            <w:pPr>
              <w:pStyle w:val="TableParagraph"/>
              <w:ind w:left="107" w:right="97"/>
              <w:jc w:val="both"/>
              <w:rPr>
                <w:b/>
                <w:sz w:val="24"/>
              </w:rPr>
            </w:pPr>
            <w:r>
              <w:rPr>
                <w:b/>
                <w:sz w:val="24"/>
              </w:rPr>
              <w:t>În acord cu mecanismul prevăzut la art. 39-42 din HG 395/2016, autoritatea contractantă stabilește o garanție de bună execuție aferentă viitorului contract de ach</w:t>
            </w:r>
            <w:r w:rsidR="00A418EB">
              <w:rPr>
                <w:b/>
                <w:sz w:val="24"/>
              </w:rPr>
              <w:t>iziție publică, în cuantum de 5</w:t>
            </w:r>
            <w:r>
              <w:rPr>
                <w:b/>
                <w:sz w:val="24"/>
              </w:rPr>
              <w:t>% din valoarea contractului atribuit.</w:t>
            </w:r>
          </w:p>
          <w:p w:rsidR="002D701B" w:rsidRDefault="002D701B" w:rsidP="002D701B">
            <w:pPr>
              <w:pStyle w:val="TableParagraph"/>
              <w:spacing w:before="1"/>
              <w:ind w:left="107" w:right="1025"/>
              <w:jc w:val="both"/>
              <w:rPr>
                <w:sz w:val="24"/>
              </w:rPr>
            </w:pPr>
            <w:r>
              <w:rPr>
                <w:sz w:val="24"/>
              </w:rPr>
              <w:t>Garanția de buna execuție se constituie în termen de 5 zile lucrătoare de la data semnării contractului.</w:t>
            </w:r>
          </w:p>
          <w:p w:rsidR="002D701B" w:rsidRDefault="002D701B" w:rsidP="002D701B">
            <w:pPr>
              <w:pStyle w:val="TableParagraph"/>
              <w:ind w:left="107" w:right="100"/>
              <w:jc w:val="both"/>
              <w:rPr>
                <w:sz w:val="24"/>
              </w:rPr>
            </w:pPr>
            <w:r>
              <w:rPr>
                <w:sz w:val="24"/>
              </w:rPr>
              <w:t>Garanția de buna execuție se constituie prin virament bancar sau instrument de garantare emis în condițiile legii de o societate bancara sau de o societate de asigurări, care devine anexa la contract, prevederile art. 36 alin. (3)-(5) din HG 395/2016 aplicându-se</w:t>
            </w:r>
            <w:r>
              <w:rPr>
                <w:spacing w:val="-13"/>
                <w:sz w:val="24"/>
              </w:rPr>
              <w:t xml:space="preserve"> </w:t>
            </w:r>
            <w:r>
              <w:rPr>
                <w:sz w:val="24"/>
              </w:rPr>
              <w:t>corespunzător.</w:t>
            </w:r>
          </w:p>
          <w:p w:rsidR="002D701B" w:rsidRDefault="002D701B" w:rsidP="002D701B">
            <w:pPr>
              <w:pStyle w:val="TableParagraph"/>
              <w:spacing w:before="1"/>
              <w:ind w:left="107" w:right="97"/>
              <w:jc w:val="both"/>
              <w:rPr>
                <w:sz w:val="24"/>
              </w:rPr>
            </w:pPr>
            <w:r>
              <w:rPr>
                <w:sz w:val="24"/>
              </w:rPr>
              <w:t>Aceasta poate fi constituita și prin rețineri succesive din sumele datorate pentru facturi parțiale, caz in care contractantul are obligația de a deschide la Trezoreria Statului din cadrul organului fiscal competent un cont de disponibil distinct la dispoziția autorității contractante, în care va depune inițial o suma ce nu trebuie sa fie mai mica de 0,5% din valoarea contractului (fără TVA).</w:t>
            </w:r>
          </w:p>
          <w:p w:rsidR="002D701B" w:rsidRDefault="002D701B" w:rsidP="002D701B">
            <w:pPr>
              <w:pStyle w:val="TableParagraph"/>
              <w:rPr>
                <w:b/>
                <w:sz w:val="24"/>
              </w:rPr>
            </w:pPr>
          </w:p>
          <w:p w:rsidR="002D701B" w:rsidRDefault="002D701B" w:rsidP="003E511F">
            <w:pPr>
              <w:pStyle w:val="TableParagraph"/>
              <w:ind w:left="107" w:right="94"/>
              <w:jc w:val="both"/>
              <w:rPr>
                <w:sz w:val="24"/>
              </w:rPr>
            </w:pPr>
            <w:r>
              <w:rPr>
                <w:sz w:val="24"/>
              </w:rPr>
              <w:t>Autoritatea contractanta are dreptul de a emite pretenții asupra garanției de buna execuție, oricând pe parcursul îndeplinirii contractului de achiziție, în limita prejudiciului creat, în cazul în care contractantul nu își îndeplinește din culpa sa obligațiile asumate prin contract. Anterior emiterii unei pretenții asupra garanției autoritatea contractanta are obligația de a notifica pretenția atât contractantului, cât si emitentului instrumentului de garantare, precizând obligațiile care nu au fost respectate, precum si modul de calcul al prejudiciului. În situația executării garanției de buna execuție, parțial sau total, contractantul are obligația de a reîntregi garanția în cauza raportat la restul rămas de executat. Restituirea garanției de buna execuție se va efectua in</w:t>
            </w:r>
            <w:r w:rsidR="003E511F">
              <w:rPr>
                <w:sz w:val="24"/>
              </w:rPr>
              <w:t xml:space="preserve"> </w:t>
            </w:r>
            <w:r>
              <w:rPr>
                <w:sz w:val="24"/>
              </w:rPr>
              <w:t>concordanta cu dispozițiile art. 42 alin. (4) din HG 395/2016</w:t>
            </w:r>
            <w:r w:rsidR="003E511F">
              <w:rPr>
                <w:sz w:val="24"/>
              </w:rPr>
              <w:t>.</w:t>
            </w:r>
          </w:p>
        </w:tc>
      </w:tr>
    </w:tbl>
    <w:p w:rsidR="00C9293A" w:rsidRDefault="00C9293A">
      <w:pPr>
        <w:pStyle w:val="BodyText"/>
        <w:rPr>
          <w:b/>
          <w:sz w:val="20"/>
        </w:rPr>
      </w:pPr>
    </w:p>
    <w:p w:rsidR="00C9293A" w:rsidRDefault="00C9293A">
      <w:pPr>
        <w:pStyle w:val="BodyText"/>
        <w:spacing w:before="9"/>
        <w:rPr>
          <w:b/>
          <w:sz w:val="23"/>
        </w:rPr>
      </w:pPr>
    </w:p>
    <w:p w:rsidR="00C9293A" w:rsidRDefault="0041462C">
      <w:pPr>
        <w:spacing w:before="51"/>
        <w:ind w:left="838"/>
        <w:rPr>
          <w:b/>
          <w:sz w:val="24"/>
        </w:rPr>
      </w:pPr>
      <w:r>
        <w:rPr>
          <w:b/>
          <w:sz w:val="24"/>
        </w:rPr>
        <w:t>SECȚIUNEA V: MODUL DE ÎNTOCMIRE ȘI PREZENTARE A OFERTELOR</w:t>
      </w:r>
    </w:p>
    <w:p w:rsidR="00C9293A" w:rsidRDefault="00C9293A">
      <w:pPr>
        <w:pStyle w:val="BodyText"/>
        <w:rPr>
          <w:b/>
        </w:rPr>
      </w:pPr>
    </w:p>
    <w:tbl>
      <w:tblPr>
        <w:tblW w:w="935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4"/>
      </w:tblGrid>
      <w:tr w:rsidR="00C9293A" w:rsidTr="00740BB0">
        <w:trPr>
          <w:trHeight w:val="292"/>
        </w:trPr>
        <w:tc>
          <w:tcPr>
            <w:tcW w:w="9354" w:type="dxa"/>
          </w:tcPr>
          <w:p w:rsidR="00C9293A" w:rsidRDefault="0041462C">
            <w:pPr>
              <w:pStyle w:val="TableParagraph"/>
              <w:spacing w:line="272" w:lineRule="exact"/>
              <w:ind w:left="107"/>
              <w:rPr>
                <w:b/>
                <w:sz w:val="24"/>
              </w:rPr>
            </w:pPr>
            <w:r>
              <w:rPr>
                <w:b/>
                <w:sz w:val="24"/>
              </w:rPr>
              <w:t>V.1) Modalitatea de întocmire a ofertelor</w:t>
            </w:r>
          </w:p>
        </w:tc>
      </w:tr>
      <w:tr w:rsidR="00C9293A" w:rsidTr="00740BB0">
        <w:trPr>
          <w:trHeight w:val="414"/>
        </w:trPr>
        <w:tc>
          <w:tcPr>
            <w:tcW w:w="9354" w:type="dxa"/>
          </w:tcPr>
          <w:p w:rsidR="00C9293A" w:rsidRDefault="0041462C">
            <w:pPr>
              <w:pStyle w:val="TableParagraph"/>
              <w:spacing w:before="119" w:line="276" w:lineRule="exact"/>
              <w:ind w:left="107"/>
              <w:rPr>
                <w:b/>
                <w:sz w:val="24"/>
              </w:rPr>
            </w:pPr>
            <w:r>
              <w:rPr>
                <w:b/>
                <w:sz w:val="24"/>
                <w:u w:val="single"/>
              </w:rPr>
              <w:t>V.1.1) Limba de redactare a documentelor ofertei:</w:t>
            </w:r>
          </w:p>
        </w:tc>
      </w:tr>
    </w:tbl>
    <w:p w:rsidR="00C9293A" w:rsidRDefault="00C9293A">
      <w:pPr>
        <w:pStyle w:val="BodyText"/>
        <w:rPr>
          <w:rFonts w:ascii="Times New Roman"/>
        </w:rPr>
      </w:pPr>
    </w:p>
    <w:tbl>
      <w:tblPr>
        <w:tblW w:w="935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4"/>
      </w:tblGrid>
      <w:tr w:rsidR="00C9293A" w:rsidTr="00740BB0">
        <w:trPr>
          <w:trHeight w:val="587"/>
        </w:trPr>
        <w:tc>
          <w:tcPr>
            <w:tcW w:w="9354" w:type="dxa"/>
          </w:tcPr>
          <w:p w:rsidR="00C9293A" w:rsidRDefault="00C9293A">
            <w:pPr>
              <w:pStyle w:val="TableParagraph"/>
              <w:spacing w:before="7"/>
              <w:rPr>
                <w:rFonts w:ascii="Times New Roman"/>
                <w:sz w:val="25"/>
              </w:rPr>
            </w:pPr>
          </w:p>
          <w:p w:rsidR="00C9293A" w:rsidRDefault="0041462C">
            <w:pPr>
              <w:pStyle w:val="TableParagraph"/>
              <w:spacing w:line="273" w:lineRule="exact"/>
              <w:ind w:left="107"/>
              <w:rPr>
                <w:sz w:val="24"/>
              </w:rPr>
            </w:pPr>
            <w:r>
              <w:rPr>
                <w:sz w:val="24"/>
              </w:rPr>
              <w:t>Limba în care se vor prezenta documentele ofertei este limba ROMÂNĂ</w:t>
            </w:r>
          </w:p>
        </w:tc>
      </w:tr>
      <w:tr w:rsidR="00C9293A" w:rsidTr="00740BB0">
        <w:trPr>
          <w:trHeight w:val="1290"/>
        </w:trPr>
        <w:tc>
          <w:tcPr>
            <w:tcW w:w="9354" w:type="dxa"/>
          </w:tcPr>
          <w:p w:rsidR="00C9293A" w:rsidRDefault="0041462C">
            <w:pPr>
              <w:pStyle w:val="TableParagraph"/>
              <w:spacing w:before="119"/>
              <w:ind w:left="107"/>
              <w:rPr>
                <w:b/>
                <w:sz w:val="24"/>
              </w:rPr>
            </w:pPr>
            <w:r>
              <w:rPr>
                <w:b/>
                <w:sz w:val="24"/>
                <w:u w:val="single"/>
              </w:rPr>
              <w:t>V.1.2) Perioada de valabilitate a ofertelor</w:t>
            </w:r>
          </w:p>
          <w:p w:rsidR="00C9293A" w:rsidRDefault="00C9293A">
            <w:pPr>
              <w:pStyle w:val="TableParagraph"/>
              <w:spacing w:before="5"/>
              <w:rPr>
                <w:rFonts w:ascii="Times New Roman"/>
                <w:sz w:val="25"/>
              </w:rPr>
            </w:pPr>
          </w:p>
          <w:p w:rsidR="00C9293A" w:rsidRDefault="0041462C">
            <w:pPr>
              <w:pStyle w:val="TableParagraph"/>
              <w:spacing w:line="290" w:lineRule="atLeast"/>
              <w:ind w:left="107"/>
              <w:rPr>
                <w:sz w:val="24"/>
              </w:rPr>
            </w:pPr>
            <w:r>
              <w:rPr>
                <w:sz w:val="24"/>
              </w:rPr>
              <w:t>Perioada de valabilitate a ofertelor va fi de minim 60 de zile de la data limită de depunere a ofertelor</w:t>
            </w:r>
            <w:r w:rsidR="003E511F">
              <w:rPr>
                <w:sz w:val="24"/>
              </w:rPr>
              <w:t>.</w:t>
            </w:r>
          </w:p>
        </w:tc>
      </w:tr>
      <w:tr w:rsidR="00C9293A" w:rsidTr="00E346E3">
        <w:trPr>
          <w:trHeight w:val="2042"/>
        </w:trPr>
        <w:tc>
          <w:tcPr>
            <w:tcW w:w="9354" w:type="dxa"/>
          </w:tcPr>
          <w:p w:rsidR="00C9293A" w:rsidRDefault="0041462C">
            <w:pPr>
              <w:pStyle w:val="TableParagraph"/>
              <w:numPr>
                <w:ilvl w:val="2"/>
                <w:numId w:val="48"/>
              </w:numPr>
              <w:tabs>
                <w:tab w:val="left" w:pos="754"/>
              </w:tabs>
              <w:spacing w:before="119"/>
              <w:ind w:hanging="647"/>
              <w:jc w:val="both"/>
              <w:rPr>
                <w:b/>
                <w:sz w:val="24"/>
              </w:rPr>
            </w:pPr>
            <w:r>
              <w:rPr>
                <w:b/>
                <w:sz w:val="24"/>
                <w:u w:val="single"/>
              </w:rPr>
              <w:t>Documentele de înscriere la</w:t>
            </w:r>
            <w:r>
              <w:rPr>
                <w:b/>
                <w:spacing w:val="-7"/>
                <w:sz w:val="24"/>
                <w:u w:val="single"/>
              </w:rPr>
              <w:t xml:space="preserve"> </w:t>
            </w:r>
            <w:r>
              <w:rPr>
                <w:b/>
                <w:sz w:val="24"/>
                <w:u w:val="single"/>
              </w:rPr>
              <w:t>procedură:</w:t>
            </w:r>
          </w:p>
          <w:p w:rsidR="00C9293A" w:rsidRDefault="0041462C">
            <w:pPr>
              <w:pStyle w:val="TableParagraph"/>
              <w:ind w:left="107"/>
              <w:jc w:val="both"/>
              <w:rPr>
                <w:sz w:val="24"/>
              </w:rPr>
            </w:pPr>
            <w:r>
              <w:rPr>
                <w:sz w:val="24"/>
              </w:rPr>
              <w:t>Ofertantul va înainta Documentele ofertei împreună cu:</w:t>
            </w:r>
          </w:p>
          <w:p w:rsidR="00C9293A" w:rsidRDefault="0041462C">
            <w:pPr>
              <w:pStyle w:val="TableParagraph"/>
              <w:numPr>
                <w:ilvl w:val="3"/>
                <w:numId w:val="48"/>
              </w:numPr>
              <w:tabs>
                <w:tab w:val="left" w:pos="1560"/>
              </w:tabs>
              <w:spacing w:before="3"/>
              <w:ind w:right="99"/>
              <w:jc w:val="both"/>
              <w:rPr>
                <w:sz w:val="24"/>
              </w:rPr>
            </w:pPr>
            <w:r>
              <w:rPr>
                <w:b/>
                <w:sz w:val="24"/>
              </w:rPr>
              <w:t xml:space="preserve">Cererea înscriere la procedură </w:t>
            </w:r>
            <w:r>
              <w:rPr>
                <w:sz w:val="24"/>
              </w:rPr>
              <w:t>– folosind modelul din Secțiunea Formulare (Formular</w:t>
            </w:r>
            <w:r>
              <w:rPr>
                <w:spacing w:val="-2"/>
                <w:sz w:val="24"/>
              </w:rPr>
              <w:t xml:space="preserve"> </w:t>
            </w:r>
            <w:r>
              <w:rPr>
                <w:sz w:val="24"/>
              </w:rPr>
              <w:t>1)</w:t>
            </w:r>
          </w:p>
          <w:p w:rsidR="00C9293A" w:rsidRDefault="0041462C">
            <w:pPr>
              <w:pStyle w:val="TableParagraph"/>
              <w:numPr>
                <w:ilvl w:val="3"/>
                <w:numId w:val="48"/>
              </w:numPr>
              <w:tabs>
                <w:tab w:val="left" w:pos="1560"/>
              </w:tabs>
              <w:ind w:right="99" w:hanging="531"/>
              <w:jc w:val="both"/>
              <w:rPr>
                <w:sz w:val="24"/>
              </w:rPr>
            </w:pPr>
            <w:r>
              <w:rPr>
                <w:b/>
                <w:sz w:val="24"/>
              </w:rPr>
              <w:t xml:space="preserve">Împuternicirea </w:t>
            </w:r>
            <w:r>
              <w:rPr>
                <w:sz w:val="24"/>
              </w:rPr>
              <w:t>scrisă, prin care reprezentantul operatorului economic este autorizat să angajeze ofertantul în procedura pentru atribuirea contractului de achiziție publică (Formularul 2 din Secțiunea</w:t>
            </w:r>
            <w:r>
              <w:rPr>
                <w:spacing w:val="4"/>
                <w:sz w:val="24"/>
              </w:rPr>
              <w:t xml:space="preserve"> </w:t>
            </w:r>
            <w:r>
              <w:rPr>
                <w:sz w:val="24"/>
              </w:rPr>
              <w:t>Formulare)</w:t>
            </w:r>
            <w:r w:rsidR="00903DCD">
              <w:rPr>
                <w:sz w:val="24"/>
              </w:rPr>
              <w:t>- (daca este cazul)</w:t>
            </w:r>
          </w:p>
          <w:p w:rsidR="00C9293A" w:rsidRDefault="0041462C">
            <w:pPr>
              <w:pStyle w:val="TableParagraph"/>
              <w:numPr>
                <w:ilvl w:val="3"/>
                <w:numId w:val="48"/>
              </w:numPr>
              <w:tabs>
                <w:tab w:val="left" w:pos="1560"/>
              </w:tabs>
              <w:spacing w:line="273" w:lineRule="exact"/>
              <w:ind w:hanging="586"/>
              <w:jc w:val="both"/>
              <w:rPr>
                <w:sz w:val="24"/>
              </w:rPr>
            </w:pPr>
            <w:r>
              <w:rPr>
                <w:b/>
                <w:sz w:val="24"/>
              </w:rPr>
              <w:t xml:space="preserve">Acord de asociere și/sau Acord de subcontractare </w:t>
            </w:r>
            <w:r>
              <w:rPr>
                <w:sz w:val="24"/>
              </w:rPr>
              <w:t>– dacă e</w:t>
            </w:r>
            <w:r>
              <w:rPr>
                <w:spacing w:val="-3"/>
                <w:sz w:val="24"/>
              </w:rPr>
              <w:t xml:space="preserve"> </w:t>
            </w:r>
            <w:r>
              <w:rPr>
                <w:sz w:val="24"/>
              </w:rPr>
              <w:t>cazul</w:t>
            </w:r>
          </w:p>
          <w:p w:rsidR="00CC4FE3" w:rsidRDefault="00CC4FE3">
            <w:pPr>
              <w:pStyle w:val="TableParagraph"/>
              <w:numPr>
                <w:ilvl w:val="3"/>
                <w:numId w:val="48"/>
              </w:numPr>
              <w:tabs>
                <w:tab w:val="left" w:pos="1560"/>
              </w:tabs>
              <w:spacing w:line="273" w:lineRule="exact"/>
              <w:ind w:hanging="586"/>
              <w:jc w:val="both"/>
              <w:rPr>
                <w:sz w:val="24"/>
              </w:rPr>
            </w:pPr>
            <w:r>
              <w:rPr>
                <w:b/>
                <w:sz w:val="24"/>
              </w:rPr>
              <w:t xml:space="preserve">Garanția de participare </w:t>
            </w:r>
            <w:r w:rsidRPr="00CC4FE3">
              <w:rPr>
                <w:sz w:val="24"/>
              </w:rPr>
              <w:t>in cuantumul si perioada solicitată la punctul</w:t>
            </w:r>
            <w:r>
              <w:rPr>
                <w:b/>
                <w:sz w:val="24"/>
              </w:rPr>
              <w:t xml:space="preserve"> </w:t>
            </w:r>
            <w:r>
              <w:rPr>
                <w:b/>
                <w:sz w:val="24"/>
                <w:u w:val="single"/>
              </w:rPr>
              <w:t>IV.2.1</w:t>
            </w:r>
          </w:p>
          <w:p w:rsidR="00A418EB" w:rsidRDefault="00A418EB" w:rsidP="00A418EB">
            <w:pPr>
              <w:pStyle w:val="TableParagraph"/>
              <w:spacing w:before="119"/>
              <w:ind w:left="107"/>
              <w:rPr>
                <w:b/>
                <w:sz w:val="24"/>
              </w:rPr>
            </w:pPr>
            <w:r>
              <w:rPr>
                <w:b/>
                <w:sz w:val="24"/>
                <w:u w:val="single"/>
              </w:rPr>
              <w:t>V.1.4) Documentele de calificare</w:t>
            </w:r>
          </w:p>
          <w:p w:rsidR="00A418EB" w:rsidRDefault="00A418EB" w:rsidP="00A418EB">
            <w:pPr>
              <w:pStyle w:val="TableParagraph"/>
              <w:spacing w:before="5"/>
              <w:rPr>
                <w:rFonts w:ascii="Times New Roman"/>
                <w:sz w:val="25"/>
              </w:rPr>
            </w:pPr>
          </w:p>
          <w:p w:rsidR="00A418EB" w:rsidRDefault="00A418EB" w:rsidP="00A418EB">
            <w:pPr>
              <w:pStyle w:val="TableParagraph"/>
              <w:ind w:left="107"/>
              <w:rPr>
                <w:sz w:val="24"/>
              </w:rPr>
            </w:pPr>
            <w:r>
              <w:rPr>
                <w:sz w:val="24"/>
              </w:rPr>
              <w:t>Documentele de calificare sunt cele solicitate la secțiunea III.1. și III.2. din prezenta fișă de date a achiziției și anume:</w:t>
            </w:r>
          </w:p>
          <w:p w:rsidR="00A418EB" w:rsidRDefault="00A418EB" w:rsidP="00A418EB">
            <w:pPr>
              <w:pStyle w:val="TableParagraph"/>
              <w:numPr>
                <w:ilvl w:val="0"/>
                <w:numId w:val="47"/>
              </w:numPr>
              <w:tabs>
                <w:tab w:val="left" w:pos="828"/>
              </w:tabs>
              <w:spacing w:line="293" w:lineRule="exact"/>
              <w:ind w:hanging="361"/>
              <w:rPr>
                <w:sz w:val="24"/>
              </w:rPr>
            </w:pPr>
            <w:r>
              <w:rPr>
                <w:sz w:val="24"/>
              </w:rPr>
              <w:t>Documente privind motivele de excludere a ofertantului și</w:t>
            </w:r>
            <w:r>
              <w:rPr>
                <w:spacing w:val="-6"/>
                <w:sz w:val="24"/>
              </w:rPr>
              <w:t xml:space="preserve"> </w:t>
            </w:r>
            <w:r>
              <w:rPr>
                <w:sz w:val="24"/>
              </w:rPr>
              <w:t>anume:</w:t>
            </w:r>
          </w:p>
          <w:p w:rsidR="00A418EB" w:rsidRDefault="00A418EB" w:rsidP="00A418EB">
            <w:pPr>
              <w:pStyle w:val="TableParagraph"/>
              <w:numPr>
                <w:ilvl w:val="1"/>
                <w:numId w:val="47"/>
              </w:numPr>
              <w:tabs>
                <w:tab w:val="left" w:pos="1547"/>
                <w:tab w:val="left" w:pos="1548"/>
              </w:tabs>
              <w:spacing w:line="242" w:lineRule="auto"/>
              <w:ind w:right="104"/>
              <w:jc w:val="left"/>
              <w:rPr>
                <w:b/>
                <w:i/>
                <w:sz w:val="24"/>
              </w:rPr>
            </w:pPr>
            <w:r>
              <w:rPr>
                <w:b/>
                <w:i/>
                <w:sz w:val="24"/>
              </w:rPr>
              <w:t>Declarația ofertantului cu privire la situațiile prevăzute la art. 164 din Legea 98/2016, conform modelului din secțiunea formulare (Formular</w:t>
            </w:r>
            <w:r>
              <w:rPr>
                <w:b/>
                <w:i/>
                <w:spacing w:val="-7"/>
                <w:sz w:val="24"/>
              </w:rPr>
              <w:t xml:space="preserve"> </w:t>
            </w:r>
            <w:r>
              <w:rPr>
                <w:b/>
                <w:i/>
                <w:sz w:val="24"/>
              </w:rPr>
              <w:t>A);</w:t>
            </w:r>
          </w:p>
          <w:p w:rsidR="00A418EB" w:rsidRDefault="00A418EB" w:rsidP="00A418EB">
            <w:pPr>
              <w:pStyle w:val="TableParagraph"/>
              <w:numPr>
                <w:ilvl w:val="1"/>
                <w:numId w:val="47"/>
              </w:numPr>
              <w:tabs>
                <w:tab w:val="left" w:pos="1547"/>
                <w:tab w:val="left" w:pos="1548"/>
              </w:tabs>
              <w:ind w:right="102" w:hanging="543"/>
              <w:jc w:val="left"/>
              <w:rPr>
                <w:b/>
                <w:i/>
                <w:sz w:val="24"/>
              </w:rPr>
            </w:pPr>
            <w:r>
              <w:rPr>
                <w:b/>
                <w:i/>
                <w:sz w:val="24"/>
              </w:rPr>
              <w:t>Certificate constatatoare emise de ANAF ce dovedesc lipsa datorilor cu privire la plata impozitelor, taxelor sau a contribuțiilor la bugetul de</w:t>
            </w:r>
            <w:r>
              <w:rPr>
                <w:b/>
                <w:i/>
                <w:spacing w:val="-10"/>
                <w:sz w:val="24"/>
              </w:rPr>
              <w:t xml:space="preserve"> </w:t>
            </w:r>
            <w:r>
              <w:rPr>
                <w:b/>
                <w:i/>
                <w:sz w:val="24"/>
              </w:rPr>
              <w:t>stat;</w:t>
            </w:r>
          </w:p>
          <w:p w:rsidR="00A418EB" w:rsidRDefault="00A418EB" w:rsidP="00A418EB">
            <w:pPr>
              <w:pStyle w:val="TableParagraph"/>
              <w:numPr>
                <w:ilvl w:val="1"/>
                <w:numId w:val="47"/>
              </w:numPr>
              <w:tabs>
                <w:tab w:val="left" w:pos="1547"/>
                <w:tab w:val="left" w:pos="1548"/>
              </w:tabs>
              <w:ind w:right="96" w:hanging="600"/>
              <w:jc w:val="left"/>
              <w:rPr>
                <w:b/>
                <w:i/>
                <w:sz w:val="24"/>
              </w:rPr>
            </w:pPr>
            <w:r>
              <w:rPr>
                <w:b/>
                <w:i/>
                <w:sz w:val="24"/>
              </w:rPr>
              <w:t>Certificate constatatoare emise de primăriile locale ce dovedesc lipsa datorilor cu privire la lata impozitelor, taxelor sau a contribuțiilor la bugetul</w:t>
            </w:r>
            <w:r>
              <w:rPr>
                <w:b/>
                <w:i/>
                <w:spacing w:val="-13"/>
                <w:sz w:val="24"/>
              </w:rPr>
              <w:t xml:space="preserve"> </w:t>
            </w:r>
            <w:r>
              <w:rPr>
                <w:b/>
                <w:i/>
                <w:sz w:val="24"/>
              </w:rPr>
              <w:t>local;</w:t>
            </w:r>
          </w:p>
          <w:p w:rsidR="00A418EB" w:rsidRDefault="00A418EB" w:rsidP="00A418EB">
            <w:pPr>
              <w:pStyle w:val="TableParagraph"/>
              <w:numPr>
                <w:ilvl w:val="1"/>
                <w:numId w:val="47"/>
              </w:numPr>
              <w:tabs>
                <w:tab w:val="left" w:pos="1547"/>
                <w:tab w:val="left" w:pos="1548"/>
              </w:tabs>
              <w:ind w:right="96" w:hanging="596"/>
              <w:jc w:val="left"/>
              <w:rPr>
                <w:b/>
                <w:i/>
                <w:sz w:val="24"/>
              </w:rPr>
            </w:pPr>
            <w:r>
              <w:rPr>
                <w:b/>
                <w:i/>
                <w:sz w:val="24"/>
              </w:rPr>
              <w:t>Cazierul judiciar al ofertantului (al persoanei juridice) și al membrilor organelor de conducere (al</w:t>
            </w:r>
            <w:r>
              <w:rPr>
                <w:b/>
                <w:i/>
                <w:spacing w:val="-3"/>
                <w:sz w:val="24"/>
              </w:rPr>
              <w:t xml:space="preserve"> </w:t>
            </w:r>
            <w:r>
              <w:rPr>
                <w:b/>
                <w:i/>
                <w:sz w:val="24"/>
              </w:rPr>
              <w:t>administratorilor);</w:t>
            </w:r>
          </w:p>
          <w:p w:rsidR="00A418EB" w:rsidRDefault="00A418EB" w:rsidP="00A418EB">
            <w:pPr>
              <w:pStyle w:val="TableParagraph"/>
              <w:numPr>
                <w:ilvl w:val="1"/>
                <w:numId w:val="47"/>
              </w:numPr>
              <w:tabs>
                <w:tab w:val="left" w:pos="1547"/>
                <w:tab w:val="left" w:pos="1548"/>
              </w:tabs>
              <w:ind w:right="103" w:hanging="538"/>
              <w:jc w:val="left"/>
              <w:rPr>
                <w:b/>
                <w:i/>
                <w:sz w:val="24"/>
              </w:rPr>
            </w:pPr>
            <w:r>
              <w:rPr>
                <w:b/>
                <w:i/>
                <w:sz w:val="24"/>
              </w:rPr>
              <w:t>Declarația Ofertantului cu privire la situațiile prevăzute la art. 165 și 167 din Legea 98/2016, conform modelului din secțiunea formulare (Formular</w:t>
            </w:r>
            <w:r>
              <w:rPr>
                <w:b/>
                <w:i/>
                <w:spacing w:val="-13"/>
                <w:sz w:val="24"/>
              </w:rPr>
              <w:t xml:space="preserve"> </w:t>
            </w:r>
            <w:r>
              <w:rPr>
                <w:b/>
                <w:i/>
                <w:spacing w:val="2"/>
                <w:sz w:val="24"/>
              </w:rPr>
              <w:t>B);</w:t>
            </w:r>
          </w:p>
          <w:p w:rsidR="00A418EB" w:rsidRDefault="00A418EB" w:rsidP="00A418EB">
            <w:pPr>
              <w:pStyle w:val="TableParagraph"/>
              <w:numPr>
                <w:ilvl w:val="1"/>
                <w:numId w:val="47"/>
              </w:numPr>
              <w:tabs>
                <w:tab w:val="left" w:pos="1547"/>
                <w:tab w:val="left" w:pos="1548"/>
              </w:tabs>
              <w:ind w:right="99" w:hanging="596"/>
              <w:jc w:val="left"/>
              <w:rPr>
                <w:b/>
                <w:i/>
                <w:sz w:val="24"/>
              </w:rPr>
            </w:pPr>
            <w:r>
              <w:rPr>
                <w:b/>
                <w:i/>
                <w:sz w:val="24"/>
              </w:rPr>
              <w:t>Declarația sa privind evitarea conflictului de interese, conform modelului din secțiunea formulare (Formular</w:t>
            </w:r>
            <w:r>
              <w:rPr>
                <w:b/>
                <w:i/>
                <w:spacing w:val="-1"/>
                <w:sz w:val="24"/>
              </w:rPr>
              <w:t xml:space="preserve"> </w:t>
            </w:r>
            <w:r>
              <w:rPr>
                <w:b/>
                <w:i/>
                <w:sz w:val="24"/>
              </w:rPr>
              <w:t>B1).</w:t>
            </w:r>
          </w:p>
          <w:p w:rsidR="00A418EB" w:rsidRDefault="00A418EB" w:rsidP="00A418EB">
            <w:pPr>
              <w:pStyle w:val="TableParagraph"/>
              <w:numPr>
                <w:ilvl w:val="0"/>
                <w:numId w:val="47"/>
              </w:numPr>
              <w:tabs>
                <w:tab w:val="left" w:pos="828"/>
              </w:tabs>
              <w:ind w:hanging="361"/>
              <w:rPr>
                <w:sz w:val="24"/>
              </w:rPr>
            </w:pPr>
            <w:r>
              <w:rPr>
                <w:sz w:val="24"/>
              </w:rPr>
              <w:t>Documente privind capacitatea de exercitare a activității</w:t>
            </w:r>
            <w:r>
              <w:rPr>
                <w:spacing w:val="-8"/>
                <w:sz w:val="24"/>
              </w:rPr>
              <w:t xml:space="preserve"> </w:t>
            </w:r>
            <w:r>
              <w:rPr>
                <w:sz w:val="24"/>
              </w:rPr>
              <w:t>profesionale:</w:t>
            </w:r>
          </w:p>
          <w:p w:rsidR="00A418EB" w:rsidRDefault="00A418EB" w:rsidP="00A418EB">
            <w:pPr>
              <w:pStyle w:val="TableParagraph"/>
              <w:numPr>
                <w:ilvl w:val="1"/>
                <w:numId w:val="47"/>
              </w:numPr>
              <w:tabs>
                <w:tab w:val="left" w:pos="1547"/>
                <w:tab w:val="left" w:pos="1548"/>
              </w:tabs>
              <w:jc w:val="left"/>
              <w:rPr>
                <w:b/>
                <w:i/>
                <w:sz w:val="24"/>
              </w:rPr>
            </w:pPr>
            <w:r>
              <w:rPr>
                <w:b/>
                <w:i/>
                <w:sz w:val="24"/>
              </w:rPr>
              <w:t>Certificat emis de Oficiul Registrului Comerțului</w:t>
            </w:r>
            <w:r>
              <w:rPr>
                <w:b/>
                <w:i/>
                <w:spacing w:val="2"/>
                <w:sz w:val="24"/>
              </w:rPr>
              <w:t xml:space="preserve"> </w:t>
            </w:r>
            <w:r>
              <w:rPr>
                <w:b/>
                <w:i/>
                <w:sz w:val="24"/>
              </w:rPr>
              <w:t>.</w:t>
            </w:r>
          </w:p>
          <w:p w:rsidR="00A418EB" w:rsidRDefault="00A418EB" w:rsidP="00A418EB">
            <w:pPr>
              <w:pStyle w:val="TableParagraph"/>
              <w:numPr>
                <w:ilvl w:val="0"/>
                <w:numId w:val="47"/>
              </w:numPr>
              <w:tabs>
                <w:tab w:val="left" w:pos="828"/>
              </w:tabs>
              <w:ind w:hanging="361"/>
              <w:rPr>
                <w:sz w:val="24"/>
              </w:rPr>
            </w:pPr>
            <w:r>
              <w:rPr>
                <w:sz w:val="24"/>
              </w:rPr>
              <w:t>Documente privind capacitatea tehnică (experiența</w:t>
            </w:r>
            <w:r>
              <w:rPr>
                <w:spacing w:val="-7"/>
                <w:sz w:val="24"/>
              </w:rPr>
              <w:t xml:space="preserve"> </w:t>
            </w:r>
            <w:r>
              <w:rPr>
                <w:sz w:val="24"/>
              </w:rPr>
              <w:t>similară)</w:t>
            </w:r>
          </w:p>
          <w:p w:rsidR="00A418EB" w:rsidRDefault="00A418EB" w:rsidP="00A418EB">
            <w:pPr>
              <w:pStyle w:val="TableParagraph"/>
              <w:numPr>
                <w:ilvl w:val="1"/>
                <w:numId w:val="47"/>
              </w:numPr>
              <w:tabs>
                <w:tab w:val="left" w:pos="1547"/>
                <w:tab w:val="left" w:pos="1548"/>
              </w:tabs>
              <w:ind w:right="103"/>
              <w:jc w:val="left"/>
              <w:rPr>
                <w:b/>
                <w:i/>
                <w:sz w:val="24"/>
              </w:rPr>
            </w:pPr>
            <w:r>
              <w:rPr>
                <w:b/>
                <w:i/>
                <w:sz w:val="24"/>
              </w:rPr>
              <w:t>Lista cu relațiile contractuale similare ale ofertantului, întocmită conform modelului din secțiunea formulare (Formular</w:t>
            </w:r>
            <w:r>
              <w:rPr>
                <w:b/>
                <w:i/>
                <w:spacing w:val="-6"/>
                <w:sz w:val="24"/>
              </w:rPr>
              <w:t xml:space="preserve"> </w:t>
            </w:r>
            <w:r>
              <w:rPr>
                <w:b/>
                <w:i/>
                <w:sz w:val="24"/>
              </w:rPr>
              <w:t>C);</w:t>
            </w:r>
          </w:p>
          <w:p w:rsidR="00A418EB" w:rsidRDefault="00A418EB" w:rsidP="00E346E3">
            <w:pPr>
              <w:pStyle w:val="TableParagraph"/>
              <w:numPr>
                <w:ilvl w:val="1"/>
                <w:numId w:val="47"/>
              </w:numPr>
              <w:tabs>
                <w:tab w:val="left" w:pos="1547"/>
                <w:tab w:val="left" w:pos="1548"/>
              </w:tabs>
              <w:ind w:right="105" w:hanging="543"/>
              <w:jc w:val="left"/>
              <w:rPr>
                <w:b/>
                <w:i/>
                <w:sz w:val="24"/>
              </w:rPr>
            </w:pPr>
            <w:r>
              <w:rPr>
                <w:b/>
                <w:i/>
                <w:sz w:val="24"/>
              </w:rPr>
              <w:t>documente suport care fac dovada derulării serviciilor similare prestate și</w:t>
            </w:r>
            <w:r w:rsidR="00E346E3">
              <w:rPr>
                <w:b/>
                <w:i/>
                <w:sz w:val="24"/>
              </w:rPr>
              <w:t xml:space="preserve"> </w:t>
            </w:r>
            <w:r>
              <w:rPr>
                <w:b/>
                <w:i/>
                <w:sz w:val="24"/>
              </w:rPr>
              <w:t>prezentate în lista cu relațiile contractuale</w:t>
            </w:r>
            <w:r>
              <w:rPr>
                <w:b/>
                <w:i/>
                <w:spacing w:val="-4"/>
                <w:sz w:val="24"/>
              </w:rPr>
              <w:t xml:space="preserve"> </w:t>
            </w:r>
            <w:r>
              <w:rPr>
                <w:b/>
                <w:i/>
                <w:sz w:val="24"/>
              </w:rPr>
              <w:t>similare.</w:t>
            </w:r>
          </w:p>
          <w:p w:rsidR="00A418EB" w:rsidRDefault="00A418EB" w:rsidP="00A418EB">
            <w:pPr>
              <w:pStyle w:val="TableParagraph"/>
              <w:spacing w:before="2"/>
              <w:rPr>
                <w:rFonts w:ascii="Times New Roman"/>
                <w:sz w:val="25"/>
              </w:rPr>
            </w:pPr>
          </w:p>
          <w:p w:rsidR="00A418EB" w:rsidRPr="00E346E3" w:rsidRDefault="00A418EB" w:rsidP="00E346E3">
            <w:pPr>
              <w:pStyle w:val="TableParagraph"/>
              <w:tabs>
                <w:tab w:val="left" w:pos="568"/>
                <w:tab w:val="left" w:pos="1340"/>
                <w:tab w:val="left" w:pos="1794"/>
                <w:tab w:val="left" w:pos="2488"/>
                <w:tab w:val="left" w:pos="3373"/>
                <w:tab w:val="left" w:pos="4052"/>
                <w:tab w:val="left" w:pos="5237"/>
                <w:tab w:val="left" w:pos="5750"/>
                <w:tab w:val="left" w:pos="6271"/>
                <w:tab w:val="left" w:pos="7003"/>
                <w:tab w:val="left" w:pos="7514"/>
                <w:tab w:val="left" w:pos="8717"/>
              </w:tabs>
              <w:ind w:left="107" w:right="100"/>
              <w:rPr>
                <w:b/>
                <w:i/>
                <w:sz w:val="24"/>
              </w:rPr>
            </w:pPr>
            <w:r>
              <w:rPr>
                <w:b/>
                <w:i/>
                <w:sz w:val="24"/>
              </w:rPr>
              <w:t>În</w:t>
            </w:r>
            <w:r>
              <w:rPr>
                <w:b/>
                <w:i/>
                <w:sz w:val="24"/>
              </w:rPr>
              <w:tab/>
              <w:t>cazul</w:t>
            </w:r>
            <w:r>
              <w:rPr>
                <w:b/>
                <w:i/>
                <w:sz w:val="24"/>
              </w:rPr>
              <w:tab/>
              <w:t>în</w:t>
            </w:r>
            <w:r>
              <w:rPr>
                <w:b/>
                <w:i/>
                <w:sz w:val="24"/>
              </w:rPr>
              <w:tab/>
              <w:t>care</w:t>
            </w:r>
            <w:r>
              <w:rPr>
                <w:b/>
                <w:i/>
                <w:sz w:val="24"/>
              </w:rPr>
              <w:tab/>
              <w:t>oferta</w:t>
            </w:r>
            <w:r>
              <w:rPr>
                <w:b/>
                <w:i/>
                <w:sz w:val="24"/>
              </w:rPr>
              <w:tab/>
              <w:t>este</w:t>
            </w:r>
            <w:r>
              <w:rPr>
                <w:b/>
                <w:i/>
                <w:sz w:val="24"/>
              </w:rPr>
              <w:tab/>
              <w:t>înaintată</w:t>
            </w:r>
            <w:r>
              <w:rPr>
                <w:b/>
                <w:i/>
                <w:sz w:val="24"/>
              </w:rPr>
              <w:tab/>
              <w:t>de</w:t>
            </w:r>
            <w:r>
              <w:rPr>
                <w:b/>
                <w:i/>
                <w:sz w:val="24"/>
              </w:rPr>
              <w:tab/>
              <w:t>un</w:t>
            </w:r>
            <w:r>
              <w:rPr>
                <w:b/>
                <w:i/>
                <w:sz w:val="24"/>
              </w:rPr>
              <w:tab/>
              <w:t>grup</w:t>
            </w:r>
            <w:r>
              <w:rPr>
                <w:b/>
                <w:i/>
                <w:sz w:val="24"/>
              </w:rPr>
              <w:tab/>
              <w:t>de</w:t>
            </w:r>
            <w:r>
              <w:rPr>
                <w:b/>
                <w:i/>
                <w:sz w:val="24"/>
              </w:rPr>
              <w:tab/>
              <w:t>operatori</w:t>
            </w:r>
            <w:r w:rsidR="00E346E3">
              <w:rPr>
                <w:b/>
                <w:i/>
                <w:sz w:val="24"/>
              </w:rPr>
              <w:t xml:space="preserve"> </w:t>
            </w:r>
            <w:r>
              <w:rPr>
                <w:b/>
                <w:i/>
                <w:spacing w:val="-1"/>
                <w:sz w:val="24"/>
              </w:rPr>
              <w:t xml:space="preserve">economici </w:t>
            </w:r>
            <w:r>
              <w:rPr>
                <w:b/>
                <w:i/>
                <w:sz w:val="24"/>
              </w:rPr>
              <w:t>(asociați/subcontractanți/susținători), documentele privind motivele de excludere a</w:t>
            </w:r>
            <w:r>
              <w:rPr>
                <w:b/>
                <w:i/>
                <w:spacing w:val="-21"/>
                <w:sz w:val="24"/>
              </w:rPr>
              <w:t xml:space="preserve"> </w:t>
            </w:r>
            <w:r>
              <w:rPr>
                <w:b/>
                <w:i/>
                <w:sz w:val="24"/>
              </w:rPr>
              <w:t>ofertantului</w:t>
            </w:r>
            <w:r w:rsidR="00E346E3">
              <w:rPr>
                <w:b/>
                <w:i/>
                <w:sz w:val="24"/>
              </w:rPr>
              <w:t xml:space="preserve"> </w:t>
            </w:r>
            <w:r>
              <w:rPr>
                <w:b/>
                <w:i/>
                <w:sz w:val="24"/>
              </w:rPr>
              <w:t>și cele privind capacitatea de exercitare a activității profesionale (lit. a) și b) de mai sus) se vor prezenta pentru fiecare membru al grupului.</w:t>
            </w:r>
          </w:p>
        </w:tc>
      </w:tr>
    </w:tbl>
    <w:p w:rsidR="00C9293A" w:rsidRDefault="00C9293A">
      <w:pPr>
        <w:pStyle w:val="BodyText"/>
        <w:rPr>
          <w:rFonts w:ascii="Times New Roman"/>
        </w:rPr>
      </w:pPr>
    </w:p>
    <w:tbl>
      <w:tblPr>
        <w:tblW w:w="935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4"/>
      </w:tblGrid>
      <w:tr w:rsidR="00C9293A" w:rsidTr="00740BB0">
        <w:trPr>
          <w:trHeight w:val="4396"/>
        </w:trPr>
        <w:tc>
          <w:tcPr>
            <w:tcW w:w="9354" w:type="dxa"/>
          </w:tcPr>
          <w:p w:rsidR="00A418EB" w:rsidRDefault="00A418EB">
            <w:pPr>
              <w:pStyle w:val="TableParagraph"/>
              <w:spacing w:before="1"/>
              <w:ind w:left="107" w:right="101"/>
              <w:jc w:val="both"/>
              <w:rPr>
                <w:sz w:val="24"/>
              </w:rPr>
            </w:pPr>
            <w:r>
              <w:rPr>
                <w:b/>
                <w:sz w:val="24"/>
                <w:u w:val="single"/>
              </w:rPr>
              <w:lastRenderedPageBreak/>
              <w:t>V.1.5) Modalitatea de întocmire și prezentare a propunerii tehnice:</w:t>
            </w:r>
          </w:p>
          <w:p w:rsidR="00C9293A" w:rsidRDefault="0041462C">
            <w:pPr>
              <w:pStyle w:val="TableParagraph"/>
              <w:spacing w:before="1"/>
              <w:ind w:left="107" w:right="101"/>
              <w:jc w:val="both"/>
              <w:rPr>
                <w:sz w:val="24"/>
              </w:rPr>
            </w:pPr>
            <w:r>
              <w:rPr>
                <w:sz w:val="24"/>
              </w:rPr>
              <w:t>Prin propunerea tehnica înaintată, ofertantul are obligația de a face dovada conformității serviciilor care urmează a fi prestate cu cerințele prevăzute în Caietul de sarcini.</w:t>
            </w:r>
          </w:p>
          <w:p w:rsidR="00C9293A" w:rsidRDefault="00C9293A">
            <w:pPr>
              <w:pStyle w:val="TableParagraph"/>
              <w:spacing w:before="5"/>
              <w:rPr>
                <w:rFonts w:ascii="Times New Roman"/>
                <w:sz w:val="25"/>
              </w:rPr>
            </w:pPr>
          </w:p>
          <w:p w:rsidR="00C9293A" w:rsidRDefault="0041462C">
            <w:pPr>
              <w:pStyle w:val="TableParagraph"/>
              <w:ind w:left="107" w:right="98"/>
              <w:jc w:val="both"/>
              <w:rPr>
                <w:sz w:val="24"/>
              </w:rPr>
            </w:pPr>
            <w:r>
              <w:rPr>
                <w:sz w:val="24"/>
              </w:rPr>
              <w:t xml:space="preserve">În acest sens ofertantul va prezenta </w:t>
            </w:r>
            <w:r>
              <w:rPr>
                <w:b/>
                <w:sz w:val="24"/>
              </w:rPr>
              <w:t>Formularul de propunere tehnică din secțiunea formulare (formular T)</w:t>
            </w:r>
            <w:r>
              <w:rPr>
                <w:sz w:val="24"/>
              </w:rPr>
              <w:t xml:space="preserve">, completat corespunzător, conform instrucțiunilor de la Cap. 9 din caietul de sarcini, </w:t>
            </w:r>
            <w:r>
              <w:rPr>
                <w:b/>
                <w:sz w:val="24"/>
                <w:u w:val="single"/>
              </w:rPr>
              <w:t>ce va include/ va fi însoțit de</w:t>
            </w:r>
            <w:r>
              <w:rPr>
                <w:sz w:val="24"/>
              </w:rPr>
              <w:t>:</w:t>
            </w:r>
          </w:p>
          <w:p w:rsidR="00C9293A" w:rsidRDefault="0041462C">
            <w:pPr>
              <w:pStyle w:val="TableParagraph"/>
              <w:numPr>
                <w:ilvl w:val="0"/>
                <w:numId w:val="46"/>
              </w:numPr>
              <w:tabs>
                <w:tab w:val="left" w:pos="828"/>
              </w:tabs>
              <w:spacing w:line="292" w:lineRule="exact"/>
              <w:ind w:hanging="361"/>
              <w:rPr>
                <w:b/>
                <w:i/>
                <w:sz w:val="24"/>
              </w:rPr>
            </w:pPr>
            <w:r>
              <w:rPr>
                <w:b/>
                <w:i/>
                <w:sz w:val="24"/>
              </w:rPr>
              <w:t>fișa tehnică (model) a unui meniu</w:t>
            </w:r>
            <w:r>
              <w:rPr>
                <w:b/>
                <w:i/>
                <w:spacing w:val="-1"/>
                <w:sz w:val="24"/>
              </w:rPr>
              <w:t xml:space="preserve"> </w:t>
            </w:r>
            <w:r>
              <w:rPr>
                <w:b/>
                <w:i/>
                <w:sz w:val="24"/>
              </w:rPr>
              <w:t>săptămânal;</w:t>
            </w:r>
          </w:p>
          <w:p w:rsidR="00C9293A" w:rsidRDefault="0041462C">
            <w:pPr>
              <w:pStyle w:val="TableParagraph"/>
              <w:numPr>
                <w:ilvl w:val="0"/>
                <w:numId w:val="46"/>
              </w:numPr>
              <w:tabs>
                <w:tab w:val="left" w:pos="828"/>
              </w:tabs>
              <w:ind w:right="104"/>
              <w:rPr>
                <w:b/>
                <w:i/>
                <w:sz w:val="24"/>
              </w:rPr>
            </w:pPr>
            <w:r>
              <w:rPr>
                <w:b/>
                <w:i/>
                <w:sz w:val="24"/>
              </w:rPr>
              <w:t>graficul de prestare a serviciilor conform cap. 5. din caietul de sarcini, întocmit pentru o săptămână;</w:t>
            </w:r>
          </w:p>
          <w:p w:rsidR="00C9293A" w:rsidRDefault="0041462C">
            <w:pPr>
              <w:pStyle w:val="TableParagraph"/>
              <w:numPr>
                <w:ilvl w:val="0"/>
                <w:numId w:val="46"/>
              </w:numPr>
              <w:tabs>
                <w:tab w:val="left" w:pos="828"/>
              </w:tabs>
              <w:spacing w:before="1"/>
              <w:ind w:right="95"/>
              <w:rPr>
                <w:b/>
                <w:i/>
                <w:sz w:val="24"/>
              </w:rPr>
            </w:pPr>
            <w:r>
              <w:rPr>
                <w:b/>
                <w:i/>
                <w:sz w:val="24"/>
              </w:rPr>
              <w:t>lista persoanelor responsabile de prestarea serviciilor împreună cu dovada absolvirii cursurilor de</w:t>
            </w:r>
            <w:r>
              <w:rPr>
                <w:b/>
                <w:i/>
                <w:spacing w:val="-3"/>
                <w:sz w:val="24"/>
              </w:rPr>
              <w:t xml:space="preserve"> </w:t>
            </w:r>
            <w:r>
              <w:rPr>
                <w:b/>
                <w:i/>
                <w:sz w:val="24"/>
              </w:rPr>
              <w:t>igienă</w:t>
            </w:r>
            <w:r w:rsidR="00223E53">
              <w:rPr>
                <w:b/>
                <w:i/>
                <w:sz w:val="24"/>
              </w:rPr>
              <w:t xml:space="preserve"> și </w:t>
            </w:r>
            <w:r w:rsidR="00223E53" w:rsidRPr="00223E53">
              <w:rPr>
                <w:b/>
                <w:i/>
                <w:sz w:val="24"/>
              </w:rPr>
              <w:t>fişă de aptitudini specifice activităţii desfăşurate sau echivalent</w:t>
            </w:r>
            <w:r>
              <w:rPr>
                <w:b/>
                <w:i/>
                <w:sz w:val="24"/>
              </w:rPr>
              <w:t>;</w:t>
            </w:r>
          </w:p>
          <w:p w:rsidR="00C9293A" w:rsidRDefault="0041462C">
            <w:pPr>
              <w:pStyle w:val="TableParagraph"/>
              <w:numPr>
                <w:ilvl w:val="0"/>
                <w:numId w:val="46"/>
              </w:numPr>
              <w:tabs>
                <w:tab w:val="left" w:pos="828"/>
              </w:tabs>
              <w:ind w:right="104"/>
              <w:rPr>
                <w:b/>
                <w:i/>
                <w:sz w:val="24"/>
              </w:rPr>
            </w:pPr>
            <w:r>
              <w:rPr>
                <w:b/>
                <w:i/>
                <w:sz w:val="24"/>
              </w:rPr>
              <w:t>lista cu ambalajele și mijloacele de transport</w:t>
            </w:r>
            <w:r w:rsidR="00667E51">
              <w:rPr>
                <w:b/>
                <w:i/>
                <w:sz w:val="24"/>
              </w:rPr>
              <w:t xml:space="preserve"> (carte de identitate și certificat de inmatriculare)</w:t>
            </w:r>
            <w:r>
              <w:rPr>
                <w:b/>
                <w:i/>
                <w:sz w:val="24"/>
              </w:rPr>
              <w:t>, împreună cu autorizația sanitar veterinară pentru unitatea de preparare și mijloacele de</w:t>
            </w:r>
            <w:r>
              <w:rPr>
                <w:b/>
                <w:i/>
                <w:spacing w:val="-2"/>
                <w:sz w:val="24"/>
              </w:rPr>
              <w:t xml:space="preserve"> </w:t>
            </w:r>
            <w:r>
              <w:rPr>
                <w:b/>
                <w:i/>
                <w:sz w:val="24"/>
              </w:rPr>
              <w:t>transport;</w:t>
            </w:r>
          </w:p>
          <w:p w:rsidR="00C9293A" w:rsidRDefault="0041462C">
            <w:pPr>
              <w:pStyle w:val="TableParagraph"/>
              <w:numPr>
                <w:ilvl w:val="0"/>
                <w:numId w:val="46"/>
              </w:numPr>
              <w:tabs>
                <w:tab w:val="left" w:pos="828"/>
              </w:tabs>
              <w:spacing w:before="1" w:line="290" w:lineRule="atLeast"/>
              <w:ind w:right="95"/>
              <w:rPr>
                <w:b/>
                <w:i/>
                <w:sz w:val="24"/>
              </w:rPr>
            </w:pPr>
            <w:r>
              <w:rPr>
                <w:b/>
                <w:i/>
                <w:sz w:val="24"/>
              </w:rPr>
              <w:t>Declarație pe proprie răspundere cu privire la respectarea reglementărilor obligatorii în domeniul social și al mediului, conform cap. 6 din prezentul caiet de</w:t>
            </w:r>
            <w:r>
              <w:rPr>
                <w:b/>
                <w:i/>
                <w:spacing w:val="-8"/>
                <w:sz w:val="24"/>
              </w:rPr>
              <w:t xml:space="preserve"> </w:t>
            </w:r>
            <w:r>
              <w:rPr>
                <w:b/>
                <w:i/>
                <w:sz w:val="24"/>
              </w:rPr>
              <w:t>sarcini.</w:t>
            </w:r>
          </w:p>
        </w:tc>
      </w:tr>
      <w:tr w:rsidR="00C9293A" w:rsidTr="00EC20E2">
        <w:trPr>
          <w:trHeight w:val="2402"/>
        </w:trPr>
        <w:tc>
          <w:tcPr>
            <w:tcW w:w="9354" w:type="dxa"/>
          </w:tcPr>
          <w:p w:rsidR="00C9293A" w:rsidRDefault="0041462C">
            <w:pPr>
              <w:pStyle w:val="TableParagraph"/>
              <w:spacing w:before="119"/>
              <w:ind w:left="107"/>
              <w:rPr>
                <w:b/>
                <w:sz w:val="24"/>
              </w:rPr>
            </w:pPr>
            <w:r>
              <w:rPr>
                <w:b/>
                <w:sz w:val="24"/>
                <w:u w:val="single"/>
              </w:rPr>
              <w:t>V.1.6) Modalitatea de întocmire și prezentare a propunerii financiare:</w:t>
            </w:r>
          </w:p>
          <w:p w:rsidR="00C9293A" w:rsidRDefault="00C9293A">
            <w:pPr>
              <w:pStyle w:val="TableParagraph"/>
              <w:spacing w:before="5"/>
              <w:rPr>
                <w:rFonts w:ascii="Times New Roman"/>
                <w:sz w:val="25"/>
              </w:rPr>
            </w:pPr>
          </w:p>
          <w:p w:rsidR="00C9293A" w:rsidRDefault="0041462C">
            <w:pPr>
              <w:pStyle w:val="TableParagraph"/>
              <w:tabs>
                <w:tab w:val="left" w:pos="9408"/>
              </w:tabs>
              <w:ind w:left="107" w:right="98"/>
              <w:rPr>
                <w:sz w:val="24"/>
              </w:rPr>
            </w:pPr>
            <w:r>
              <w:rPr>
                <w:sz w:val="24"/>
              </w:rPr>
              <w:t xml:space="preserve">Propunerea  financiară  globală  se  va  întocmi  și  prezenta  conform  </w:t>
            </w:r>
            <w:r>
              <w:rPr>
                <w:b/>
                <w:sz w:val="24"/>
              </w:rPr>
              <w:t>formularului</w:t>
            </w:r>
            <w:r>
              <w:rPr>
                <w:b/>
                <w:spacing w:val="-22"/>
                <w:sz w:val="24"/>
              </w:rPr>
              <w:t xml:space="preserve"> </w:t>
            </w:r>
            <w:r>
              <w:rPr>
                <w:b/>
                <w:sz w:val="24"/>
              </w:rPr>
              <w:t>de</w:t>
            </w:r>
            <w:r>
              <w:rPr>
                <w:b/>
                <w:spacing w:val="45"/>
                <w:sz w:val="24"/>
              </w:rPr>
              <w:t xml:space="preserve"> </w:t>
            </w:r>
            <w:r>
              <w:rPr>
                <w:b/>
                <w:sz w:val="24"/>
              </w:rPr>
              <w:t>ofertă</w:t>
            </w:r>
            <w:r>
              <w:rPr>
                <w:b/>
                <w:sz w:val="24"/>
              </w:rPr>
              <w:tab/>
            </w:r>
            <w:r>
              <w:rPr>
                <w:b/>
                <w:spacing w:val="-7"/>
                <w:sz w:val="24"/>
              </w:rPr>
              <w:t xml:space="preserve">din </w:t>
            </w:r>
            <w:r>
              <w:rPr>
                <w:b/>
                <w:sz w:val="24"/>
              </w:rPr>
              <w:t xml:space="preserve">secțiunea Formulare (Formular F), </w:t>
            </w:r>
            <w:r>
              <w:rPr>
                <w:sz w:val="24"/>
              </w:rPr>
              <w:t>cu explicitarea TVA în mod</w:t>
            </w:r>
            <w:r>
              <w:rPr>
                <w:spacing w:val="-4"/>
                <w:sz w:val="24"/>
              </w:rPr>
              <w:t xml:space="preserve"> </w:t>
            </w:r>
            <w:r>
              <w:rPr>
                <w:sz w:val="24"/>
              </w:rPr>
              <w:t>distinct.</w:t>
            </w:r>
          </w:p>
          <w:p w:rsidR="00C9293A" w:rsidRDefault="00C9293A">
            <w:pPr>
              <w:pStyle w:val="TableParagraph"/>
              <w:spacing w:before="5"/>
              <w:rPr>
                <w:rFonts w:ascii="Times New Roman"/>
                <w:sz w:val="25"/>
              </w:rPr>
            </w:pPr>
          </w:p>
          <w:p w:rsidR="00C9293A" w:rsidRDefault="0041462C">
            <w:pPr>
              <w:pStyle w:val="TableParagraph"/>
              <w:spacing w:before="1"/>
              <w:ind w:left="107"/>
              <w:rPr>
                <w:sz w:val="24"/>
              </w:rPr>
            </w:pPr>
            <w:r>
              <w:rPr>
                <w:sz w:val="24"/>
              </w:rPr>
              <w:t xml:space="preserve">Odată cu acesta se vor prezenta </w:t>
            </w:r>
            <w:r>
              <w:rPr>
                <w:b/>
                <w:sz w:val="24"/>
              </w:rPr>
              <w:t xml:space="preserve">Anexa 1 </w:t>
            </w:r>
            <w:r>
              <w:rPr>
                <w:sz w:val="24"/>
              </w:rPr>
              <w:t>la formularul de ofertă ce va prezenta prețul unitar al porției/meniului, așa cum acesta este descris în cadrul prezentului caiet de sarcini .</w:t>
            </w:r>
          </w:p>
          <w:p w:rsidR="007D2010" w:rsidRDefault="007D2010">
            <w:pPr>
              <w:pStyle w:val="TableParagraph"/>
              <w:spacing w:before="1"/>
              <w:ind w:left="107"/>
              <w:rPr>
                <w:sz w:val="24"/>
              </w:rPr>
            </w:pPr>
            <w:r>
              <w:rPr>
                <w:sz w:val="24"/>
              </w:rPr>
              <w:t xml:space="preserve">Pentru justificarea prețului propus ofertanții vor anexa : </w:t>
            </w:r>
          </w:p>
          <w:p w:rsidR="007D2010" w:rsidRPr="006C55D3" w:rsidRDefault="007D2010" w:rsidP="007D2010">
            <w:pPr>
              <w:pStyle w:val="TableParagraph"/>
              <w:numPr>
                <w:ilvl w:val="0"/>
                <w:numId w:val="63"/>
              </w:numPr>
              <w:spacing w:before="1"/>
              <w:rPr>
                <w:b/>
                <w:i/>
                <w:sz w:val="24"/>
              </w:rPr>
            </w:pPr>
            <w:r w:rsidRPr="006C55D3">
              <w:rPr>
                <w:b/>
                <w:i/>
                <w:sz w:val="24"/>
              </w:rPr>
              <w:t>Oferte furnizare materii prime</w:t>
            </w:r>
          </w:p>
          <w:p w:rsidR="007D2010" w:rsidRPr="006C55D3" w:rsidRDefault="007D2010" w:rsidP="007D2010">
            <w:pPr>
              <w:pStyle w:val="TableParagraph"/>
              <w:numPr>
                <w:ilvl w:val="0"/>
                <w:numId w:val="63"/>
              </w:numPr>
              <w:spacing w:before="1"/>
              <w:rPr>
                <w:b/>
                <w:i/>
                <w:sz w:val="24"/>
              </w:rPr>
            </w:pPr>
            <w:r w:rsidRPr="006C55D3">
              <w:rPr>
                <w:b/>
                <w:i/>
                <w:sz w:val="24"/>
              </w:rPr>
              <w:t xml:space="preserve">extras privind salariul orar al persoanelor implicate in procesul de preparare/ambalare/distributie,  declaratie privind timpii de preparare/ambalare </w:t>
            </w:r>
            <w:r w:rsidR="002C2305" w:rsidRPr="006C55D3">
              <w:rPr>
                <w:b/>
                <w:i/>
                <w:sz w:val="24"/>
              </w:rPr>
              <w:t>/distribuție</w:t>
            </w:r>
            <w:r w:rsidRPr="006C55D3">
              <w:rPr>
                <w:b/>
                <w:i/>
                <w:sz w:val="24"/>
              </w:rPr>
              <w:t>.</w:t>
            </w:r>
          </w:p>
          <w:p w:rsidR="007D2010" w:rsidRPr="006C55D3" w:rsidRDefault="007D2010" w:rsidP="007D2010">
            <w:pPr>
              <w:pStyle w:val="TableParagraph"/>
              <w:numPr>
                <w:ilvl w:val="0"/>
                <w:numId w:val="63"/>
              </w:numPr>
              <w:spacing w:before="1"/>
              <w:rPr>
                <w:b/>
                <w:i/>
                <w:sz w:val="24"/>
              </w:rPr>
            </w:pPr>
            <w:r w:rsidRPr="006C55D3">
              <w:rPr>
                <w:b/>
                <w:i/>
                <w:sz w:val="24"/>
              </w:rPr>
              <w:t>Document intern privind consumul normat de combustibil pentru autovehiculelor folosite in activitatea de distribuție.</w:t>
            </w:r>
          </w:p>
          <w:p w:rsidR="00C9293A" w:rsidRPr="00B752A0" w:rsidRDefault="0041462C" w:rsidP="00B752A0">
            <w:pPr>
              <w:pStyle w:val="TableParagraph"/>
              <w:spacing w:before="1"/>
              <w:ind w:left="107"/>
              <w:rPr>
                <w:sz w:val="24"/>
              </w:rPr>
            </w:pPr>
            <w:r>
              <w:rPr>
                <w:sz w:val="24"/>
              </w:rPr>
              <w:t>La întocmirea propunerii financiare se va ține cont de volumul maxim al viitorului contract de achiziție publică</w:t>
            </w:r>
            <w:r w:rsidRPr="008F277D">
              <w:rPr>
                <w:b/>
                <w:sz w:val="24"/>
                <w:u w:val="single"/>
              </w:rPr>
              <w:t>, respectiv</w:t>
            </w:r>
            <w:r w:rsidR="002D701B" w:rsidRPr="008F277D">
              <w:rPr>
                <w:b/>
                <w:sz w:val="24"/>
                <w:u w:val="single"/>
              </w:rPr>
              <w:t xml:space="preserve"> </w:t>
            </w:r>
            <w:r w:rsidR="00A418EB" w:rsidRPr="00CC4FE3">
              <w:rPr>
                <w:b/>
                <w:color w:val="FF0000"/>
                <w:sz w:val="24"/>
                <w:u w:val="single"/>
              </w:rPr>
              <w:t xml:space="preserve"> </w:t>
            </w:r>
            <w:r w:rsidR="004103CF">
              <w:rPr>
                <w:b/>
                <w:color w:val="FF0000"/>
                <w:sz w:val="24"/>
                <w:u w:val="single"/>
              </w:rPr>
              <w:t>80.936</w:t>
            </w:r>
            <w:r w:rsidR="00E346E3">
              <w:rPr>
                <w:b/>
                <w:color w:val="FF0000"/>
                <w:sz w:val="24"/>
                <w:u w:val="single"/>
              </w:rPr>
              <w:t xml:space="preserve"> </w:t>
            </w:r>
            <w:r w:rsidR="00C91500" w:rsidRPr="008F277D">
              <w:rPr>
                <w:b/>
                <w:sz w:val="24"/>
                <w:u w:val="single"/>
              </w:rPr>
              <w:t>pachete</w:t>
            </w:r>
            <w:r w:rsidRPr="008F277D">
              <w:rPr>
                <w:sz w:val="24"/>
              </w:rPr>
              <w:t>, căruia îi corespunde valoare estimată publicată la pct.</w:t>
            </w:r>
            <w:r w:rsidR="00B752A0" w:rsidRPr="008F277D">
              <w:rPr>
                <w:sz w:val="24"/>
              </w:rPr>
              <w:t xml:space="preserve"> </w:t>
            </w:r>
            <w:r w:rsidRPr="008F277D">
              <w:rPr>
                <w:sz w:val="24"/>
              </w:rPr>
              <w:t xml:space="preserve">II.5. din prezenta fișă de date a achiziției </w:t>
            </w:r>
            <w:r w:rsidRPr="008F277D">
              <w:rPr>
                <w:b/>
                <w:sz w:val="24"/>
              </w:rPr>
              <w:t>(</w:t>
            </w:r>
            <w:r w:rsidR="004103CF">
              <w:rPr>
                <w:b/>
                <w:i/>
                <w:color w:val="FF0000"/>
                <w:sz w:val="24"/>
              </w:rPr>
              <w:t xml:space="preserve">1.113.679,36 lei </w:t>
            </w:r>
            <w:r w:rsidRPr="008F277D">
              <w:rPr>
                <w:b/>
                <w:sz w:val="24"/>
              </w:rPr>
              <w:t>fără TVA</w:t>
            </w:r>
            <w:r w:rsidRPr="008F277D">
              <w:rPr>
                <w:sz w:val="24"/>
              </w:rPr>
              <w:t>)</w:t>
            </w:r>
          </w:p>
          <w:p w:rsidR="00B752A0" w:rsidRPr="00B752A0" w:rsidRDefault="00B752A0" w:rsidP="00B752A0">
            <w:pPr>
              <w:pStyle w:val="TableParagraph"/>
              <w:spacing w:before="2" w:line="273" w:lineRule="exact"/>
              <w:ind w:left="107"/>
              <w:rPr>
                <w:sz w:val="24"/>
              </w:rPr>
            </w:pPr>
            <w:r w:rsidRPr="00B752A0">
              <w:rPr>
                <w:sz w:val="24"/>
              </w:rPr>
              <w:t>V.2.</w:t>
            </w:r>
            <w:r w:rsidRPr="00B752A0">
              <w:rPr>
                <w:sz w:val="24"/>
              </w:rPr>
              <w:tab/>
              <w:t>Modalitatea de înaintare a ofertelor:</w:t>
            </w:r>
          </w:p>
          <w:p w:rsidR="00B752A0" w:rsidRPr="00B752A0" w:rsidRDefault="00B752A0" w:rsidP="00B752A0">
            <w:pPr>
              <w:pStyle w:val="TableParagraph"/>
              <w:spacing w:before="2" w:line="273" w:lineRule="exact"/>
              <w:ind w:left="107"/>
              <w:rPr>
                <w:sz w:val="24"/>
              </w:rPr>
            </w:pPr>
            <w:r w:rsidRPr="00B752A0">
              <w:rPr>
                <w:sz w:val="24"/>
              </w:rPr>
              <w:t>V.2.1.</w:t>
            </w:r>
            <w:r w:rsidRPr="00B752A0">
              <w:rPr>
                <w:sz w:val="24"/>
              </w:rPr>
              <w:tab/>
              <w:t>Locul stabilit pentru depunerea ofertelor:</w:t>
            </w:r>
          </w:p>
          <w:p w:rsidR="00B752A0" w:rsidRPr="00B752A0" w:rsidRDefault="00B752A0" w:rsidP="00B752A0">
            <w:pPr>
              <w:pStyle w:val="TableParagraph"/>
              <w:spacing w:before="2" w:line="273" w:lineRule="exact"/>
              <w:ind w:left="107"/>
              <w:rPr>
                <w:sz w:val="24"/>
              </w:rPr>
            </w:pPr>
          </w:p>
          <w:p w:rsidR="00B752A0" w:rsidRPr="00B752A0" w:rsidRDefault="00B752A0" w:rsidP="00B752A0">
            <w:pPr>
              <w:pStyle w:val="TableParagraph"/>
              <w:spacing w:before="2" w:line="273" w:lineRule="exact"/>
              <w:ind w:left="107"/>
              <w:rPr>
                <w:sz w:val="24"/>
              </w:rPr>
            </w:pPr>
            <w:r w:rsidRPr="00B752A0">
              <w:rPr>
                <w:sz w:val="24"/>
              </w:rPr>
              <w:t>Oferta şi documentele care însoțesc oferta se vor depune la sediul COMUNEI  PODURI, str. General Nicolae Șova nr. 170, cod poştal: 607465, județul Bacău, direct sau prin poștă.</w:t>
            </w:r>
          </w:p>
          <w:p w:rsidR="00B752A0" w:rsidRPr="00B752A0" w:rsidRDefault="00B752A0" w:rsidP="00B752A0">
            <w:pPr>
              <w:pStyle w:val="TableParagraph"/>
              <w:spacing w:before="2" w:line="273" w:lineRule="exact"/>
              <w:ind w:left="107"/>
              <w:rPr>
                <w:sz w:val="24"/>
              </w:rPr>
            </w:pPr>
            <w:r w:rsidRPr="00B752A0">
              <w:rPr>
                <w:sz w:val="24"/>
              </w:rPr>
              <w:t>În cazul în care coletul cu oferta se va trimite prin poștă/curier atunci ofertanții trebuie să își ia măsuri pentru a asigura livrarea coletului până la data și ora limită stabilită pentru primirea ofertelor, autoritatea contractantă nefiind responsabilă sub nicio formă pentru livrarea coletului după data și ora limită stabilită pentru depunerea ofertelor.</w:t>
            </w:r>
          </w:p>
          <w:p w:rsidR="00B752A0" w:rsidRPr="00B752A0" w:rsidRDefault="00B752A0" w:rsidP="00B752A0">
            <w:pPr>
              <w:pStyle w:val="TableParagraph"/>
              <w:spacing w:before="2" w:line="273" w:lineRule="exact"/>
              <w:ind w:left="107"/>
              <w:rPr>
                <w:sz w:val="24"/>
              </w:rPr>
            </w:pPr>
            <w:r w:rsidRPr="00B752A0">
              <w:rPr>
                <w:sz w:val="24"/>
              </w:rPr>
              <w:t>Autoritatea contractantă nu-şi asumă răspunderea pentru ofertele depuse/transmise la o altă adresă decât cea stabilită în anunțul achiziției.</w:t>
            </w:r>
          </w:p>
          <w:p w:rsidR="00B752A0" w:rsidRPr="00B752A0" w:rsidRDefault="00B752A0" w:rsidP="00B752A0">
            <w:pPr>
              <w:pStyle w:val="TableParagraph"/>
              <w:spacing w:before="2" w:line="273" w:lineRule="exact"/>
              <w:ind w:left="107"/>
              <w:rPr>
                <w:sz w:val="24"/>
              </w:rPr>
            </w:pPr>
          </w:p>
          <w:p w:rsidR="00B752A0" w:rsidRPr="00B752A0" w:rsidRDefault="00B752A0" w:rsidP="00B752A0">
            <w:pPr>
              <w:pStyle w:val="TableParagraph"/>
              <w:spacing w:before="2" w:line="273" w:lineRule="exact"/>
              <w:ind w:left="107"/>
              <w:rPr>
                <w:sz w:val="24"/>
              </w:rPr>
            </w:pPr>
            <w:r w:rsidRPr="00B752A0">
              <w:rPr>
                <w:sz w:val="24"/>
              </w:rPr>
              <w:t>Oferta care este primită după expirarea termenului limită stabilit pentru depunere, se returnează nedeschisă.</w:t>
            </w:r>
          </w:p>
          <w:p w:rsidR="00B752A0" w:rsidRDefault="00B752A0" w:rsidP="00A418EB">
            <w:pPr>
              <w:pStyle w:val="TableParagraph"/>
              <w:spacing w:before="2" w:line="273" w:lineRule="exact"/>
              <w:ind w:left="107"/>
              <w:rPr>
                <w:sz w:val="24"/>
              </w:rPr>
            </w:pPr>
          </w:p>
        </w:tc>
      </w:tr>
      <w:tr w:rsidR="00C9293A" w:rsidTr="00740BB0">
        <w:trPr>
          <w:trHeight w:val="1117"/>
        </w:trPr>
        <w:tc>
          <w:tcPr>
            <w:tcW w:w="9354" w:type="dxa"/>
          </w:tcPr>
          <w:p w:rsidR="00C9293A" w:rsidRDefault="0041462C">
            <w:pPr>
              <w:pStyle w:val="TableParagraph"/>
              <w:spacing w:before="119"/>
              <w:ind w:left="107"/>
              <w:rPr>
                <w:b/>
                <w:sz w:val="24"/>
              </w:rPr>
            </w:pPr>
            <w:r>
              <w:rPr>
                <w:b/>
                <w:sz w:val="24"/>
                <w:u w:val="single"/>
              </w:rPr>
              <w:lastRenderedPageBreak/>
              <w:t>V.2.2. Data și ora limită pentru primirea ofertelor:</w:t>
            </w:r>
          </w:p>
          <w:p w:rsidR="00C9293A" w:rsidRDefault="0041462C" w:rsidP="000231B7">
            <w:pPr>
              <w:pStyle w:val="TableParagraph"/>
              <w:spacing w:before="120"/>
              <w:ind w:left="107"/>
              <w:rPr>
                <w:sz w:val="24"/>
              </w:rPr>
            </w:pPr>
            <w:r>
              <w:rPr>
                <w:sz w:val="24"/>
              </w:rPr>
              <w:t>Data limită pentru primirea ofertelor este cea indicată în cadrul anunțului publicat în SEAP</w:t>
            </w:r>
            <w:r>
              <w:rPr>
                <w:spacing w:val="49"/>
                <w:sz w:val="24"/>
              </w:rPr>
              <w:t xml:space="preserve"> </w:t>
            </w:r>
            <w:r>
              <w:rPr>
                <w:sz w:val="24"/>
              </w:rPr>
              <w:t>(meniu</w:t>
            </w:r>
            <w:r w:rsidR="000231B7">
              <w:rPr>
                <w:sz w:val="24"/>
              </w:rPr>
              <w:t xml:space="preserve"> </w:t>
            </w:r>
            <w:r>
              <w:rPr>
                <w:sz w:val="24"/>
              </w:rPr>
              <w:t>„</w:t>
            </w:r>
            <w:r>
              <w:rPr>
                <w:b/>
                <w:i/>
                <w:sz w:val="24"/>
              </w:rPr>
              <w:t>Inițieri</w:t>
            </w:r>
            <w:r>
              <w:rPr>
                <w:b/>
                <w:i/>
                <w:spacing w:val="11"/>
                <w:sz w:val="24"/>
              </w:rPr>
              <w:t xml:space="preserve"> </w:t>
            </w:r>
            <w:r>
              <w:rPr>
                <w:b/>
                <w:i/>
                <w:sz w:val="24"/>
              </w:rPr>
              <w:t>de</w:t>
            </w:r>
            <w:r>
              <w:rPr>
                <w:b/>
                <w:i/>
                <w:spacing w:val="12"/>
                <w:sz w:val="24"/>
              </w:rPr>
              <w:t xml:space="preserve"> </w:t>
            </w:r>
            <w:r>
              <w:rPr>
                <w:b/>
                <w:i/>
                <w:sz w:val="24"/>
              </w:rPr>
              <w:t>proceduri</w:t>
            </w:r>
            <w:r>
              <w:rPr>
                <w:b/>
                <w:i/>
                <w:spacing w:val="12"/>
                <w:sz w:val="24"/>
              </w:rPr>
              <w:t xml:space="preserve"> </w:t>
            </w:r>
            <w:r>
              <w:rPr>
                <w:b/>
                <w:i/>
                <w:sz w:val="24"/>
              </w:rPr>
              <w:t>de</w:t>
            </w:r>
            <w:r>
              <w:rPr>
                <w:b/>
                <w:i/>
                <w:spacing w:val="9"/>
                <w:sz w:val="24"/>
              </w:rPr>
              <w:t xml:space="preserve"> </w:t>
            </w:r>
            <w:r>
              <w:rPr>
                <w:b/>
                <w:i/>
                <w:sz w:val="24"/>
              </w:rPr>
              <w:t>achiziție”</w:t>
            </w:r>
            <w:r>
              <w:rPr>
                <w:sz w:val="24"/>
              </w:rPr>
              <w:t>,</w:t>
            </w:r>
            <w:r>
              <w:rPr>
                <w:spacing w:val="12"/>
                <w:sz w:val="24"/>
              </w:rPr>
              <w:t xml:space="preserve"> </w:t>
            </w:r>
            <w:r>
              <w:rPr>
                <w:sz w:val="24"/>
              </w:rPr>
              <w:t>secțiunea</w:t>
            </w:r>
            <w:r>
              <w:rPr>
                <w:spacing w:val="11"/>
                <w:sz w:val="24"/>
              </w:rPr>
              <w:t xml:space="preserve"> </w:t>
            </w:r>
            <w:r>
              <w:rPr>
                <w:b/>
                <w:i/>
                <w:sz w:val="24"/>
              </w:rPr>
              <w:t>„Publicitate</w:t>
            </w:r>
            <w:r>
              <w:rPr>
                <w:b/>
                <w:i/>
                <w:spacing w:val="10"/>
                <w:sz w:val="24"/>
              </w:rPr>
              <w:t xml:space="preserve"> </w:t>
            </w:r>
            <w:r>
              <w:rPr>
                <w:b/>
                <w:i/>
                <w:sz w:val="24"/>
              </w:rPr>
              <w:t>anunțuri”)</w:t>
            </w:r>
            <w:r>
              <w:rPr>
                <w:b/>
                <w:i/>
                <w:spacing w:val="11"/>
                <w:sz w:val="24"/>
              </w:rPr>
              <w:t xml:space="preserve"> </w:t>
            </w:r>
            <w:r>
              <w:rPr>
                <w:sz w:val="24"/>
              </w:rPr>
              <w:t>respectiv</w:t>
            </w:r>
            <w:r>
              <w:rPr>
                <w:spacing w:val="11"/>
                <w:sz w:val="24"/>
              </w:rPr>
              <w:t xml:space="preserve"> </w:t>
            </w:r>
            <w:r>
              <w:rPr>
                <w:sz w:val="24"/>
              </w:rPr>
              <w:t>publicat</w:t>
            </w:r>
            <w:r>
              <w:rPr>
                <w:spacing w:val="13"/>
                <w:sz w:val="24"/>
              </w:rPr>
              <w:t xml:space="preserve"> </w:t>
            </w:r>
            <w:r>
              <w:rPr>
                <w:sz w:val="24"/>
              </w:rPr>
              <w:t>pe</w:t>
            </w:r>
            <w:r>
              <w:rPr>
                <w:spacing w:val="12"/>
                <w:sz w:val="24"/>
              </w:rPr>
              <w:t xml:space="preserve"> </w:t>
            </w:r>
            <w:r>
              <w:rPr>
                <w:sz w:val="24"/>
              </w:rPr>
              <w:t>site-ul</w:t>
            </w:r>
          </w:p>
        </w:tc>
      </w:tr>
    </w:tbl>
    <w:p w:rsidR="00C9293A" w:rsidRDefault="00C9293A">
      <w:pPr>
        <w:pStyle w:val="BodyText"/>
        <w:rPr>
          <w:rFonts w:ascii="Times New Roman"/>
        </w:rPr>
      </w:pPr>
    </w:p>
    <w:tbl>
      <w:tblPr>
        <w:tblW w:w="935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4"/>
      </w:tblGrid>
      <w:tr w:rsidR="00C9293A" w:rsidTr="00740BB0">
        <w:trPr>
          <w:trHeight w:val="294"/>
        </w:trPr>
        <w:tc>
          <w:tcPr>
            <w:tcW w:w="9354" w:type="dxa"/>
          </w:tcPr>
          <w:p w:rsidR="00C9293A" w:rsidRDefault="0041462C" w:rsidP="00D64614">
            <w:pPr>
              <w:pStyle w:val="TableParagraph"/>
              <w:spacing w:before="1" w:line="273" w:lineRule="exact"/>
              <w:ind w:left="107"/>
              <w:rPr>
                <w:b/>
                <w:i/>
                <w:sz w:val="24"/>
              </w:rPr>
            </w:pPr>
            <w:r>
              <w:rPr>
                <w:sz w:val="24"/>
              </w:rPr>
              <w:t xml:space="preserve">COMUNEI  </w:t>
            </w:r>
            <w:r w:rsidR="00D55D52">
              <w:rPr>
                <w:sz w:val="24"/>
              </w:rPr>
              <w:t>PODURI</w:t>
            </w:r>
            <w:r>
              <w:rPr>
                <w:sz w:val="24"/>
              </w:rPr>
              <w:t xml:space="preserve"> (</w:t>
            </w:r>
            <w:hyperlink r:id="rId10">
              <w:r>
                <w:rPr>
                  <w:color w:val="0000FF"/>
                  <w:sz w:val="24"/>
                  <w:u w:val="single" w:color="0000FF"/>
                </w:rPr>
                <w:t>www.</w:t>
              </w:r>
              <w:r w:rsidR="00AD291D">
                <w:rPr>
                  <w:color w:val="0000FF"/>
                  <w:sz w:val="24"/>
                  <w:u w:val="single" w:color="0000FF"/>
                </w:rPr>
                <w:t>primariapoduri</w:t>
              </w:r>
              <w:r>
                <w:rPr>
                  <w:color w:val="0000FF"/>
                  <w:sz w:val="24"/>
                  <w:u w:val="single" w:color="0000FF"/>
                </w:rPr>
                <w:t>.ro</w:t>
              </w:r>
              <w:r>
                <w:rPr>
                  <w:sz w:val="24"/>
                </w:rPr>
                <w:t xml:space="preserve">, </w:t>
              </w:r>
            </w:hyperlink>
            <w:r>
              <w:rPr>
                <w:sz w:val="24"/>
              </w:rPr>
              <w:t xml:space="preserve">meniu </w:t>
            </w:r>
            <w:r>
              <w:rPr>
                <w:b/>
                <w:i/>
                <w:sz w:val="24"/>
              </w:rPr>
              <w:t>„</w:t>
            </w:r>
            <w:r w:rsidR="00D64614">
              <w:rPr>
                <w:sz w:val="24"/>
              </w:rPr>
              <w:t>Informații publice/Achiziții publice</w:t>
            </w:r>
            <w:r>
              <w:rPr>
                <w:b/>
                <w:i/>
                <w:sz w:val="24"/>
              </w:rPr>
              <w:t>”).</w:t>
            </w:r>
          </w:p>
        </w:tc>
      </w:tr>
      <w:tr w:rsidR="00C9293A" w:rsidTr="00740BB0">
        <w:trPr>
          <w:trHeight w:val="7565"/>
        </w:trPr>
        <w:tc>
          <w:tcPr>
            <w:tcW w:w="9354" w:type="dxa"/>
          </w:tcPr>
          <w:p w:rsidR="00C9293A" w:rsidRDefault="0041462C">
            <w:pPr>
              <w:pStyle w:val="TableParagraph"/>
              <w:numPr>
                <w:ilvl w:val="2"/>
                <w:numId w:val="44"/>
              </w:numPr>
              <w:tabs>
                <w:tab w:val="left" w:pos="741"/>
              </w:tabs>
              <w:spacing w:before="119"/>
              <w:ind w:hanging="634"/>
              <w:jc w:val="both"/>
              <w:rPr>
                <w:b/>
                <w:sz w:val="24"/>
              </w:rPr>
            </w:pPr>
            <w:r>
              <w:rPr>
                <w:b/>
                <w:sz w:val="24"/>
                <w:u w:val="single"/>
              </w:rPr>
              <w:t>Modul de prezentare și transmitere a</w:t>
            </w:r>
            <w:r>
              <w:rPr>
                <w:b/>
                <w:spacing w:val="-5"/>
                <w:sz w:val="24"/>
                <w:u w:val="single"/>
              </w:rPr>
              <w:t xml:space="preserve"> </w:t>
            </w:r>
            <w:r>
              <w:rPr>
                <w:b/>
                <w:sz w:val="24"/>
                <w:u w:val="single"/>
              </w:rPr>
              <w:t>ofertelor</w:t>
            </w:r>
          </w:p>
          <w:p w:rsidR="00C9293A" w:rsidRDefault="0041462C">
            <w:pPr>
              <w:pStyle w:val="TableParagraph"/>
              <w:ind w:left="107" w:right="99"/>
              <w:jc w:val="both"/>
              <w:rPr>
                <w:sz w:val="24"/>
              </w:rPr>
            </w:pPr>
            <w:r>
              <w:rPr>
                <w:sz w:val="24"/>
              </w:rPr>
              <w:t>Ofertantul trebuie să prezinte un exemplar al ofertei (tehnice şi financiare) şi al documentelor de calificare, conform instrucțiunilor de la secțiunile V.1.1)-V.1.6) din prezenta fișă de date a achiziției.</w:t>
            </w:r>
          </w:p>
          <w:p w:rsidR="00C9293A" w:rsidRDefault="00C9293A">
            <w:pPr>
              <w:pStyle w:val="TableParagraph"/>
              <w:spacing w:before="4"/>
              <w:rPr>
                <w:rFonts w:ascii="Times New Roman"/>
                <w:sz w:val="25"/>
              </w:rPr>
            </w:pPr>
          </w:p>
          <w:p w:rsidR="00C9293A" w:rsidRDefault="0041462C">
            <w:pPr>
              <w:pStyle w:val="TableParagraph"/>
              <w:spacing w:before="1"/>
              <w:ind w:left="107" w:right="97"/>
              <w:jc w:val="both"/>
              <w:rPr>
                <w:sz w:val="24"/>
              </w:rPr>
            </w:pPr>
            <w:r>
              <w:rPr>
                <w:sz w:val="24"/>
              </w:rPr>
              <w:t>Documentele ofertei trebuie să fie tip</w:t>
            </w:r>
            <w:r w:rsidR="00B20413">
              <w:rPr>
                <w:sz w:val="24"/>
              </w:rPr>
              <w:t>ărite sau scrise cu cerneală ne</w:t>
            </w:r>
            <w:r>
              <w:rPr>
                <w:sz w:val="24"/>
              </w:rPr>
              <w:t xml:space="preserve">radiabilă şi vor fi </w:t>
            </w:r>
            <w:r w:rsidR="00903DCD">
              <w:rPr>
                <w:sz w:val="24"/>
              </w:rPr>
              <w:t xml:space="preserve">semnate </w:t>
            </w:r>
            <w:r>
              <w:rPr>
                <w:sz w:val="24"/>
              </w:rPr>
              <w:t>de către reprezentantul/reprezentanții autorizat/autorizați corespunzător să angajeze ofertantul în contract.</w:t>
            </w:r>
          </w:p>
          <w:p w:rsidR="00C9293A" w:rsidRDefault="0041462C">
            <w:pPr>
              <w:pStyle w:val="TableParagraph"/>
              <w:ind w:left="107" w:right="99"/>
              <w:jc w:val="both"/>
              <w:rPr>
                <w:sz w:val="24"/>
              </w:rPr>
            </w:pPr>
            <w:r>
              <w:rPr>
                <w:sz w:val="24"/>
              </w:rPr>
              <w:t>Orice ștersătură, adăugire, interliniere sau scris peste cel dinainte sunt valide doar dacă sunt vizate de către persoana/persoanele autorizată/autorizate să semneze oferta.</w:t>
            </w:r>
          </w:p>
          <w:p w:rsidR="00C9293A" w:rsidRDefault="00C9293A">
            <w:pPr>
              <w:pStyle w:val="TableParagraph"/>
              <w:spacing w:before="7"/>
              <w:rPr>
                <w:rFonts w:ascii="Times New Roman"/>
                <w:sz w:val="25"/>
              </w:rPr>
            </w:pPr>
          </w:p>
          <w:p w:rsidR="00C9293A" w:rsidRDefault="0041462C">
            <w:pPr>
              <w:pStyle w:val="TableParagraph"/>
              <w:ind w:left="107"/>
              <w:rPr>
                <w:sz w:val="24"/>
              </w:rPr>
            </w:pPr>
            <w:r>
              <w:rPr>
                <w:sz w:val="24"/>
              </w:rPr>
              <w:t>Ofertantul trebuie să plaseze și să sigileze documentele ofertei în plicuri separate, marcându-le corespunzător respectiv:</w:t>
            </w:r>
          </w:p>
          <w:p w:rsidR="00C9293A" w:rsidRDefault="0041462C">
            <w:pPr>
              <w:pStyle w:val="TableParagraph"/>
              <w:numPr>
                <w:ilvl w:val="3"/>
                <w:numId w:val="44"/>
              </w:numPr>
              <w:tabs>
                <w:tab w:val="left" w:pos="828"/>
              </w:tabs>
              <w:spacing w:line="293" w:lineRule="exact"/>
              <w:ind w:hanging="361"/>
              <w:rPr>
                <w:sz w:val="24"/>
              </w:rPr>
            </w:pPr>
            <w:r>
              <w:rPr>
                <w:sz w:val="24"/>
              </w:rPr>
              <w:t>Documente de</w:t>
            </w:r>
            <w:r>
              <w:rPr>
                <w:spacing w:val="-2"/>
                <w:sz w:val="24"/>
              </w:rPr>
              <w:t xml:space="preserve"> </w:t>
            </w:r>
            <w:r>
              <w:rPr>
                <w:sz w:val="24"/>
              </w:rPr>
              <w:t>calificare</w:t>
            </w:r>
          </w:p>
          <w:p w:rsidR="00C9293A" w:rsidRDefault="0041462C">
            <w:pPr>
              <w:pStyle w:val="TableParagraph"/>
              <w:numPr>
                <w:ilvl w:val="3"/>
                <w:numId w:val="44"/>
              </w:numPr>
              <w:tabs>
                <w:tab w:val="left" w:pos="828"/>
              </w:tabs>
              <w:ind w:hanging="361"/>
              <w:rPr>
                <w:sz w:val="24"/>
              </w:rPr>
            </w:pPr>
            <w:r>
              <w:rPr>
                <w:sz w:val="24"/>
              </w:rPr>
              <w:t>Propunere</w:t>
            </w:r>
            <w:r>
              <w:rPr>
                <w:spacing w:val="-2"/>
                <w:sz w:val="24"/>
              </w:rPr>
              <w:t xml:space="preserve"> </w:t>
            </w:r>
            <w:r>
              <w:rPr>
                <w:sz w:val="24"/>
              </w:rPr>
              <w:t>tehnică</w:t>
            </w:r>
          </w:p>
          <w:p w:rsidR="00C9293A" w:rsidRDefault="0041462C">
            <w:pPr>
              <w:pStyle w:val="TableParagraph"/>
              <w:numPr>
                <w:ilvl w:val="3"/>
                <w:numId w:val="44"/>
              </w:numPr>
              <w:tabs>
                <w:tab w:val="left" w:pos="828"/>
              </w:tabs>
              <w:ind w:hanging="361"/>
              <w:rPr>
                <w:sz w:val="24"/>
              </w:rPr>
            </w:pPr>
            <w:r>
              <w:rPr>
                <w:sz w:val="24"/>
              </w:rPr>
              <w:t>Propunere</w:t>
            </w:r>
            <w:r>
              <w:rPr>
                <w:spacing w:val="-2"/>
                <w:sz w:val="24"/>
              </w:rPr>
              <w:t xml:space="preserve"> </w:t>
            </w:r>
            <w:r>
              <w:rPr>
                <w:sz w:val="24"/>
              </w:rPr>
              <w:t>financiară</w:t>
            </w:r>
          </w:p>
          <w:p w:rsidR="00C9293A" w:rsidRDefault="0041462C">
            <w:pPr>
              <w:pStyle w:val="TableParagraph"/>
              <w:ind w:left="107"/>
              <w:rPr>
                <w:sz w:val="24"/>
              </w:rPr>
            </w:pPr>
            <w:r>
              <w:rPr>
                <w:sz w:val="24"/>
              </w:rPr>
              <w:t>Plicurile se vor introduce într-un plic exterior, închis corespunzător şi netransparent.</w:t>
            </w:r>
          </w:p>
          <w:p w:rsidR="00C9293A" w:rsidRDefault="00C9293A">
            <w:pPr>
              <w:pStyle w:val="TableParagraph"/>
              <w:spacing w:before="5"/>
              <w:rPr>
                <w:rFonts w:ascii="Times New Roman"/>
                <w:sz w:val="25"/>
              </w:rPr>
            </w:pPr>
          </w:p>
          <w:p w:rsidR="00C9293A" w:rsidRDefault="0041462C">
            <w:pPr>
              <w:pStyle w:val="TableParagraph"/>
              <w:ind w:left="107"/>
              <w:rPr>
                <w:sz w:val="24"/>
              </w:rPr>
            </w:pPr>
            <w:r>
              <w:rPr>
                <w:sz w:val="24"/>
              </w:rPr>
              <w:t>Plicul exterior trebuie să fie sigilat și marcat cu:</w:t>
            </w:r>
          </w:p>
          <w:p w:rsidR="00C9293A" w:rsidRDefault="0041462C">
            <w:pPr>
              <w:pStyle w:val="TableParagraph"/>
              <w:numPr>
                <w:ilvl w:val="0"/>
                <w:numId w:val="43"/>
              </w:numPr>
              <w:tabs>
                <w:tab w:val="left" w:pos="827"/>
                <w:tab w:val="left" w:pos="828"/>
              </w:tabs>
              <w:jc w:val="left"/>
              <w:rPr>
                <w:sz w:val="24"/>
              </w:rPr>
            </w:pPr>
            <w:r>
              <w:rPr>
                <w:sz w:val="24"/>
              </w:rPr>
              <w:t>Numele și datele de contact ale ofertantului</w:t>
            </w:r>
          </w:p>
          <w:p w:rsidR="00C9293A" w:rsidRDefault="0041462C">
            <w:pPr>
              <w:pStyle w:val="TableParagraph"/>
              <w:numPr>
                <w:ilvl w:val="0"/>
                <w:numId w:val="43"/>
              </w:numPr>
              <w:tabs>
                <w:tab w:val="left" w:pos="827"/>
                <w:tab w:val="left" w:pos="828"/>
              </w:tabs>
              <w:ind w:hanging="531"/>
              <w:jc w:val="left"/>
              <w:rPr>
                <w:sz w:val="24"/>
              </w:rPr>
            </w:pPr>
            <w:r>
              <w:rPr>
                <w:sz w:val="24"/>
              </w:rPr>
              <w:t>Numele și datele de corespondență ale autorității</w:t>
            </w:r>
            <w:r>
              <w:rPr>
                <w:spacing w:val="-36"/>
                <w:sz w:val="24"/>
              </w:rPr>
              <w:t xml:space="preserve"> </w:t>
            </w:r>
            <w:r>
              <w:rPr>
                <w:sz w:val="24"/>
              </w:rPr>
              <w:t>contractante</w:t>
            </w:r>
          </w:p>
          <w:p w:rsidR="00C9293A" w:rsidRDefault="0041462C">
            <w:pPr>
              <w:pStyle w:val="TableParagraph"/>
              <w:numPr>
                <w:ilvl w:val="0"/>
                <w:numId w:val="43"/>
              </w:numPr>
              <w:tabs>
                <w:tab w:val="left" w:pos="827"/>
                <w:tab w:val="left" w:pos="828"/>
              </w:tabs>
              <w:ind w:right="99" w:hanging="586"/>
              <w:jc w:val="left"/>
              <w:rPr>
                <w:sz w:val="24"/>
              </w:rPr>
            </w:pPr>
            <w:r>
              <w:rPr>
                <w:sz w:val="24"/>
              </w:rPr>
              <w:t>Numele procedurii însoțită cu inscripția „A NU SE DESCHIDE ÎNAINTE DE DATA ... , ORA ...”, făcându-se referire la data și ora limită de depunere a</w:t>
            </w:r>
            <w:r>
              <w:rPr>
                <w:spacing w:val="-15"/>
                <w:sz w:val="24"/>
              </w:rPr>
              <w:t xml:space="preserve"> </w:t>
            </w:r>
            <w:r>
              <w:rPr>
                <w:sz w:val="24"/>
              </w:rPr>
              <w:t>ofertelor</w:t>
            </w:r>
          </w:p>
          <w:p w:rsidR="00C9293A" w:rsidRDefault="0041462C">
            <w:pPr>
              <w:pStyle w:val="TableParagraph"/>
              <w:spacing w:before="119" w:line="290" w:lineRule="atLeast"/>
              <w:ind w:left="107" w:right="104"/>
              <w:rPr>
                <w:sz w:val="24"/>
              </w:rPr>
            </w:pPr>
            <w:r>
              <w:rPr>
                <w:sz w:val="24"/>
              </w:rPr>
              <w:t>Separat de plicul cu oferta, se vor depune documentele de înscriere la procedură, conform secțiunii V.I.3, în original, în plic nesigilat.</w:t>
            </w:r>
          </w:p>
        </w:tc>
      </w:tr>
      <w:tr w:rsidR="00C9293A" w:rsidTr="00740BB0">
        <w:trPr>
          <w:trHeight w:val="4514"/>
        </w:trPr>
        <w:tc>
          <w:tcPr>
            <w:tcW w:w="9354" w:type="dxa"/>
          </w:tcPr>
          <w:p w:rsidR="00C9293A" w:rsidRDefault="0041462C">
            <w:pPr>
              <w:pStyle w:val="TableParagraph"/>
              <w:spacing w:before="119"/>
              <w:ind w:left="107"/>
              <w:rPr>
                <w:b/>
                <w:sz w:val="24"/>
              </w:rPr>
            </w:pPr>
            <w:r>
              <w:rPr>
                <w:rFonts w:ascii="Times New Roman" w:hAnsi="Times New Roman"/>
                <w:spacing w:val="-60"/>
                <w:sz w:val="24"/>
                <w:u w:val="single"/>
              </w:rPr>
              <w:t xml:space="preserve"> </w:t>
            </w:r>
            <w:r>
              <w:rPr>
                <w:b/>
                <w:sz w:val="24"/>
                <w:u w:val="single"/>
              </w:rPr>
              <w:t>V.2.3. Posibilitatea retragerii sau modificării/completării ofertei</w:t>
            </w:r>
          </w:p>
          <w:p w:rsidR="00C9293A" w:rsidRPr="00740BB0" w:rsidRDefault="0041462C" w:rsidP="00740BB0">
            <w:pPr>
              <w:pStyle w:val="TableParagraph"/>
              <w:ind w:left="107" w:right="94"/>
              <w:jc w:val="both"/>
              <w:rPr>
                <w:sz w:val="24"/>
              </w:rPr>
            </w:pPr>
            <w:r>
              <w:rPr>
                <w:sz w:val="24"/>
              </w:rPr>
              <w:t>Ofertantul nu are dreptul de a retrage sau modifica oferta sau/şi documentele care însoțesc oferta, după expirarea datei limită pentru depunerea ofertelor, sub sancțiunea excluderii acestuia de la procedura pentru atribuirea contractului de achiziție publică şi a pierderii garanției de participare.</w:t>
            </w:r>
          </w:p>
          <w:p w:rsidR="00C9293A" w:rsidRDefault="0041462C">
            <w:pPr>
              <w:pStyle w:val="TableParagraph"/>
              <w:ind w:left="107" w:right="96"/>
              <w:jc w:val="both"/>
              <w:rPr>
                <w:sz w:val="24"/>
              </w:rPr>
            </w:pPr>
            <w:r>
              <w:rPr>
                <w:sz w:val="24"/>
              </w:rPr>
              <w:t>Ofertantul are dreptul de a își retrage oferta definitiv, temporar (pentru a efectua corecții la nivelul documentelor acesteia) sau de a completa documentele ofertei, cu condiția ca acest demers să fie finalizat până la data și ora limită de depunere a ofertelor și să respecte cerințele privind modul de prezentare a</w:t>
            </w:r>
            <w:r>
              <w:rPr>
                <w:spacing w:val="-7"/>
                <w:sz w:val="24"/>
              </w:rPr>
              <w:t xml:space="preserve"> </w:t>
            </w:r>
            <w:r>
              <w:rPr>
                <w:sz w:val="24"/>
              </w:rPr>
              <w:t>documentelor.</w:t>
            </w:r>
          </w:p>
          <w:p w:rsidR="00C9293A" w:rsidRDefault="0041462C" w:rsidP="00CC4FE3">
            <w:pPr>
              <w:pStyle w:val="TableParagraph"/>
              <w:ind w:left="107" w:right="96"/>
              <w:jc w:val="both"/>
              <w:rPr>
                <w:sz w:val="24"/>
              </w:rPr>
            </w:pPr>
            <w:r>
              <w:rPr>
                <w:sz w:val="24"/>
              </w:rPr>
              <w:t>În cazul revizuirii sau completării documentelor ofertei, înainte de termenul limită de depunere a ofertelor, documentele modificate/revizuite/completate vor purta mențiuni cu privire la modificările aduse documentelor inițiale ale ofertei precum și cu privire la datele/informațiile</w:t>
            </w:r>
            <w:r w:rsidR="00CC4FE3">
              <w:rPr>
                <w:sz w:val="24"/>
              </w:rPr>
              <w:t xml:space="preserve"> </w:t>
            </w:r>
            <w:r>
              <w:rPr>
                <w:sz w:val="24"/>
              </w:rPr>
              <w:t>finale valabile și asumate de ofertant, prin persoana împuternicită să reprezinte ofertantul. În caz contrar oferta va fi declarată ca fiind inacceptabilă și prin urmare va fi respinsă.</w:t>
            </w:r>
          </w:p>
        </w:tc>
      </w:tr>
    </w:tbl>
    <w:p w:rsidR="00B752A0" w:rsidRDefault="00B752A0">
      <w:pPr>
        <w:pStyle w:val="BodyText"/>
        <w:spacing w:before="10"/>
        <w:rPr>
          <w:rFonts w:ascii="Times New Roman"/>
          <w:sz w:val="20"/>
        </w:rPr>
      </w:pPr>
    </w:p>
    <w:p w:rsidR="00C9293A" w:rsidRDefault="0041462C">
      <w:pPr>
        <w:spacing w:before="52"/>
        <w:ind w:left="838"/>
        <w:rPr>
          <w:b/>
          <w:sz w:val="24"/>
        </w:rPr>
      </w:pPr>
      <w:r>
        <w:rPr>
          <w:b/>
          <w:sz w:val="24"/>
        </w:rPr>
        <w:t>SECȚIUENA VI: MODUL DE DESCHIDERE ȘI EVALUARE A OFERTELOR</w:t>
      </w:r>
    </w:p>
    <w:tbl>
      <w:tblPr>
        <w:tblW w:w="935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4"/>
      </w:tblGrid>
      <w:tr w:rsidR="00C9293A" w:rsidTr="00740BB0">
        <w:trPr>
          <w:trHeight w:val="587"/>
        </w:trPr>
        <w:tc>
          <w:tcPr>
            <w:tcW w:w="9354" w:type="dxa"/>
          </w:tcPr>
          <w:p w:rsidR="00C9293A" w:rsidRDefault="0041462C">
            <w:pPr>
              <w:pStyle w:val="TableParagraph"/>
              <w:spacing w:line="292" w:lineRule="exact"/>
              <w:ind w:left="107"/>
              <w:rPr>
                <w:b/>
                <w:sz w:val="24"/>
              </w:rPr>
            </w:pPr>
            <w:r>
              <w:rPr>
                <w:b/>
                <w:sz w:val="24"/>
              </w:rPr>
              <w:lastRenderedPageBreak/>
              <w:t>VI.1 Deschiderea ofertelor</w:t>
            </w:r>
          </w:p>
          <w:p w:rsidR="00C9293A" w:rsidRDefault="0041462C">
            <w:pPr>
              <w:pStyle w:val="TableParagraph"/>
              <w:spacing w:line="275" w:lineRule="exact"/>
              <w:ind w:left="107"/>
              <w:rPr>
                <w:b/>
                <w:sz w:val="24"/>
              </w:rPr>
            </w:pPr>
            <w:r>
              <w:rPr>
                <w:sz w:val="24"/>
              </w:rPr>
              <w:t>Deschiderea ofertelor va avea loc după data și ora limită de depunere a ofertelor</w:t>
            </w:r>
            <w:r>
              <w:rPr>
                <w:b/>
                <w:sz w:val="24"/>
              </w:rPr>
              <w:t>.</w:t>
            </w:r>
          </w:p>
        </w:tc>
      </w:tr>
    </w:tbl>
    <w:p w:rsidR="00C9293A" w:rsidRDefault="00C9293A">
      <w:pPr>
        <w:pStyle w:val="BodyText"/>
        <w:spacing w:before="7"/>
        <w:rPr>
          <w:b/>
          <w:sz w:val="22"/>
        </w:rPr>
      </w:pPr>
    </w:p>
    <w:tbl>
      <w:tblPr>
        <w:tblW w:w="935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4"/>
      </w:tblGrid>
      <w:tr w:rsidR="00C9293A" w:rsidTr="00740BB0">
        <w:trPr>
          <w:trHeight w:val="587"/>
        </w:trPr>
        <w:tc>
          <w:tcPr>
            <w:tcW w:w="9354" w:type="dxa"/>
          </w:tcPr>
          <w:p w:rsidR="00C9293A" w:rsidRDefault="0041462C">
            <w:pPr>
              <w:pStyle w:val="TableParagraph"/>
              <w:spacing w:before="1" w:line="290" w:lineRule="atLeast"/>
              <w:ind w:left="107"/>
              <w:rPr>
                <w:sz w:val="24"/>
              </w:rPr>
            </w:pPr>
            <w:r>
              <w:rPr>
                <w:sz w:val="24"/>
              </w:rPr>
              <w:t>În urma acestei etape, comisia de evaluare va întocmi un proces verbal de deschidere ce va fi comunicat în copie tuturor ofertanților (prin email).</w:t>
            </w:r>
          </w:p>
        </w:tc>
      </w:tr>
      <w:tr w:rsidR="00C9293A" w:rsidTr="00740BB0">
        <w:trPr>
          <w:trHeight w:val="3464"/>
        </w:trPr>
        <w:tc>
          <w:tcPr>
            <w:tcW w:w="9354" w:type="dxa"/>
          </w:tcPr>
          <w:p w:rsidR="00C9293A" w:rsidRDefault="0041462C">
            <w:pPr>
              <w:pStyle w:val="TableParagraph"/>
              <w:spacing w:line="292" w:lineRule="exact"/>
              <w:ind w:left="107"/>
              <w:jc w:val="both"/>
              <w:rPr>
                <w:b/>
                <w:sz w:val="24"/>
              </w:rPr>
            </w:pPr>
            <w:r>
              <w:rPr>
                <w:b/>
                <w:sz w:val="24"/>
              </w:rPr>
              <w:t>VI.2. Evaluarea ofertelor</w:t>
            </w:r>
          </w:p>
          <w:p w:rsidR="00C9293A" w:rsidRPr="00740BB0" w:rsidRDefault="0041462C" w:rsidP="00740BB0">
            <w:pPr>
              <w:pStyle w:val="TableParagraph"/>
              <w:ind w:left="107" w:right="95"/>
              <w:jc w:val="both"/>
              <w:rPr>
                <w:sz w:val="24"/>
              </w:rPr>
            </w:pPr>
            <w:r>
              <w:rPr>
                <w:sz w:val="24"/>
              </w:rPr>
              <w:t>Activitățile de evaluarea a ofertelor se vor desfășura de comisia de evaluare, conform mecanismelor prevăzute la art. 131-141 din HG 395/2016, cu respectarea principiilor prevăzute la art. 2 alin. (2) din Legea 98/2016.</w:t>
            </w:r>
          </w:p>
          <w:p w:rsidR="00C9293A" w:rsidRPr="00740BB0" w:rsidRDefault="0041462C" w:rsidP="00740BB0">
            <w:pPr>
              <w:pStyle w:val="TableParagraph"/>
              <w:ind w:left="107" w:right="94"/>
              <w:jc w:val="both"/>
              <w:rPr>
                <w:sz w:val="24"/>
              </w:rPr>
            </w:pPr>
            <w:r>
              <w:rPr>
                <w:sz w:val="24"/>
              </w:rPr>
              <w:t>În acest sens comisia de evaluare are dreptul de a solicita clarificări și/sau completări atât cu privire la documentele de calificare cât și cu privire la propunerea tehnică și financiară, oferindu-le ofertanților un timp rezonabil pentru a se prezenta un răspuns la acestea, în funcție de volumul și complexitatea celor solicitate prin calificare.</w:t>
            </w:r>
          </w:p>
          <w:p w:rsidR="00C9293A" w:rsidRDefault="0041462C">
            <w:pPr>
              <w:pStyle w:val="TableParagraph"/>
              <w:spacing w:line="290" w:lineRule="atLeast"/>
              <w:ind w:left="107" w:right="97"/>
              <w:jc w:val="both"/>
              <w:rPr>
                <w:sz w:val="24"/>
              </w:rPr>
            </w:pPr>
            <w:r>
              <w:rPr>
                <w:sz w:val="24"/>
              </w:rPr>
              <w:t>În cazul în care răspunsurile primite de comisia de evaluare la solicitările de clarificări nu sunt trimise în termen sau sunt neconcludente atunci oferta în cauză poate fi declarată ca fiind inacceptabilă și ca urmare va fi respinsă.</w:t>
            </w:r>
          </w:p>
        </w:tc>
      </w:tr>
    </w:tbl>
    <w:p w:rsidR="00C9293A" w:rsidRDefault="00C9293A">
      <w:pPr>
        <w:pStyle w:val="BodyText"/>
        <w:spacing w:before="8"/>
        <w:rPr>
          <w:b/>
          <w:sz w:val="19"/>
        </w:rPr>
      </w:pPr>
    </w:p>
    <w:p w:rsidR="00C9293A" w:rsidRDefault="0041462C">
      <w:pPr>
        <w:spacing w:before="52"/>
        <w:ind w:left="838"/>
        <w:rPr>
          <w:b/>
          <w:sz w:val="24"/>
        </w:rPr>
      </w:pPr>
      <w:r>
        <w:rPr>
          <w:b/>
          <w:sz w:val="24"/>
        </w:rPr>
        <w:t>SECȚIUNEA VII: PRECIZĂRI FINALE</w:t>
      </w:r>
    </w:p>
    <w:tbl>
      <w:tblPr>
        <w:tblW w:w="9354"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4"/>
      </w:tblGrid>
      <w:tr w:rsidR="00C9293A" w:rsidTr="00740BB0">
        <w:trPr>
          <w:trHeight w:val="3356"/>
        </w:trPr>
        <w:tc>
          <w:tcPr>
            <w:tcW w:w="9354" w:type="dxa"/>
          </w:tcPr>
          <w:p w:rsidR="00C9293A" w:rsidRDefault="0041462C">
            <w:pPr>
              <w:pStyle w:val="TableParagraph"/>
              <w:spacing w:line="292" w:lineRule="exact"/>
              <w:ind w:left="107"/>
              <w:jc w:val="both"/>
              <w:rPr>
                <w:b/>
                <w:sz w:val="24"/>
              </w:rPr>
            </w:pPr>
            <w:r>
              <w:rPr>
                <w:b/>
                <w:sz w:val="24"/>
              </w:rPr>
              <w:t>Prezumția de legalitate şi autenticitate a documentelor prezentate</w:t>
            </w:r>
          </w:p>
          <w:p w:rsidR="00C9293A" w:rsidRPr="00740BB0" w:rsidRDefault="0041462C" w:rsidP="00740BB0">
            <w:pPr>
              <w:pStyle w:val="TableParagraph"/>
              <w:ind w:left="107" w:right="102"/>
              <w:jc w:val="both"/>
              <w:rPr>
                <w:sz w:val="24"/>
              </w:rPr>
            </w:pPr>
            <w:r>
              <w:rPr>
                <w:sz w:val="24"/>
              </w:rPr>
              <w:t>Ofertantul îşi asumă răspunderea exclusivă pentru legalitatea şi autenticitatea tuturor documentelor prezentate în original şi/sau copie în vederea participării la procedură. Analizarea documentelor prezentate de ofertanți de către comisia de evaluare nu angajează din partea acesteia nici o răspundere sau obligație față de acceptarea acestora ca fiind autentice sau legale şi nu înlătură răspunderea exclusivă a ofertantului sub acest aspect.</w:t>
            </w:r>
          </w:p>
          <w:p w:rsidR="00C9293A" w:rsidRDefault="0041462C">
            <w:pPr>
              <w:pStyle w:val="TableParagraph"/>
              <w:ind w:left="107"/>
              <w:jc w:val="both"/>
              <w:rPr>
                <w:b/>
                <w:sz w:val="24"/>
              </w:rPr>
            </w:pPr>
            <w:r>
              <w:rPr>
                <w:b/>
                <w:sz w:val="24"/>
              </w:rPr>
              <w:t>Riscuri şi cheltuieli</w:t>
            </w:r>
          </w:p>
          <w:p w:rsidR="00C9293A" w:rsidRDefault="0041462C">
            <w:pPr>
              <w:pStyle w:val="TableParagraph"/>
              <w:ind w:left="107" w:right="94"/>
              <w:jc w:val="both"/>
              <w:rPr>
                <w:sz w:val="24"/>
              </w:rPr>
            </w:pPr>
            <w:r>
              <w:rPr>
                <w:sz w:val="24"/>
              </w:rPr>
              <w:t xml:space="preserve">Odată cu participarea la această procedură Ofertantul este de acord să suporte pe propria sa răspundere toate costurile asociate pregătirii și depunerii ofertei sale, inclusiv a costurilor asociate obținerii documentelor prezentate de aceasta odată cu oferta, </w:t>
            </w:r>
            <w:r w:rsidR="002904FD">
              <w:rPr>
                <w:sz w:val="24"/>
              </w:rPr>
              <w:t xml:space="preserve">Achizitorului </w:t>
            </w:r>
            <w:r>
              <w:rPr>
                <w:sz w:val="24"/>
              </w:rPr>
              <w:t>neputându-i fi imputate în niciun caz aceste costuri.</w:t>
            </w:r>
          </w:p>
          <w:p w:rsidR="00A14FC2" w:rsidRPr="00A14FC2" w:rsidRDefault="00A14FC2" w:rsidP="00A14FC2">
            <w:pPr>
              <w:pStyle w:val="TableParagraph"/>
              <w:ind w:left="107" w:right="94"/>
              <w:jc w:val="both"/>
              <w:rPr>
                <w:b/>
                <w:sz w:val="24"/>
              </w:rPr>
            </w:pPr>
            <w:r w:rsidRPr="00A14FC2">
              <w:rPr>
                <w:b/>
                <w:sz w:val="24"/>
              </w:rPr>
              <w:t xml:space="preserve">       Serviciul de la care se pot obtine informatii privind procedura de contestare</w:t>
            </w:r>
          </w:p>
          <w:p w:rsidR="00A14FC2" w:rsidRPr="00A14FC2" w:rsidRDefault="00A14FC2" w:rsidP="00A14FC2">
            <w:pPr>
              <w:pStyle w:val="TableParagraph"/>
              <w:ind w:left="107" w:right="94"/>
              <w:jc w:val="both"/>
              <w:rPr>
                <w:sz w:val="24"/>
              </w:rPr>
            </w:pPr>
            <w:r w:rsidRPr="00A14FC2">
              <w:rPr>
                <w:sz w:val="24"/>
              </w:rPr>
              <w:t>Comuna Poduri - Primăria Poduri / compartiment Achiziții Publice</w:t>
            </w:r>
          </w:p>
          <w:p w:rsidR="00A14FC2" w:rsidRPr="00A14FC2" w:rsidRDefault="00A14FC2" w:rsidP="00A14FC2">
            <w:pPr>
              <w:pStyle w:val="TableParagraph"/>
              <w:ind w:left="107" w:right="94"/>
              <w:jc w:val="both"/>
              <w:rPr>
                <w:sz w:val="24"/>
              </w:rPr>
            </w:pPr>
            <w:r w:rsidRPr="00A14FC2">
              <w:rPr>
                <w:sz w:val="24"/>
              </w:rPr>
              <w:t>Adresa: comuna Poduri, județul Bacău.; Localitate: Poduri (Bacau); Cod Postal: 607465; Tara: Romania; Codul NUTS: RO211 Bacău;</w:t>
            </w:r>
          </w:p>
          <w:p w:rsidR="00A14FC2" w:rsidRPr="00A14FC2" w:rsidRDefault="00A14FC2" w:rsidP="00A14FC2">
            <w:pPr>
              <w:pStyle w:val="TableParagraph"/>
              <w:ind w:left="107" w:right="94"/>
              <w:jc w:val="both"/>
              <w:rPr>
                <w:sz w:val="24"/>
              </w:rPr>
            </w:pPr>
            <w:r w:rsidRPr="00A14FC2">
              <w:rPr>
                <w:sz w:val="24"/>
              </w:rPr>
              <w:t xml:space="preserve">Adresa de e-mail: </w:t>
            </w:r>
            <w:hyperlink r:id="rId11" w:history="1">
              <w:r w:rsidRPr="008611BD">
                <w:rPr>
                  <w:rStyle w:val="Hyperlink"/>
                  <w:sz w:val="24"/>
                </w:rPr>
                <w:t>autorotatealocala@yahoo.com</w:t>
              </w:r>
            </w:hyperlink>
            <w:r w:rsidRPr="00A14FC2">
              <w:rPr>
                <w:sz w:val="24"/>
              </w:rPr>
              <w:t>;</w:t>
            </w:r>
            <w:r>
              <w:rPr>
                <w:sz w:val="24"/>
              </w:rPr>
              <w:t xml:space="preserve"> </w:t>
            </w:r>
            <w:hyperlink r:id="rId12" w:history="1">
              <w:r w:rsidRPr="008611BD">
                <w:rPr>
                  <w:rStyle w:val="Hyperlink"/>
                  <w:sz w:val="24"/>
                </w:rPr>
                <w:t>contact@primariapoduri.ro</w:t>
              </w:r>
            </w:hyperlink>
            <w:r>
              <w:rPr>
                <w:sz w:val="24"/>
              </w:rPr>
              <w:t xml:space="preserve">, </w:t>
            </w:r>
            <w:r w:rsidRPr="00A14FC2">
              <w:rPr>
                <w:sz w:val="24"/>
              </w:rPr>
              <w:t xml:space="preserve"> Nr de telefon: +40 234369004; </w:t>
            </w:r>
            <w:r>
              <w:rPr>
                <w:sz w:val="24"/>
              </w:rPr>
              <w:t xml:space="preserve">Fax: </w:t>
            </w:r>
            <w:r w:rsidR="00AF7FB8">
              <w:rPr>
                <w:sz w:val="24"/>
              </w:rPr>
              <w:t>4</w:t>
            </w:r>
            <w:r>
              <w:rPr>
                <w:sz w:val="24"/>
              </w:rPr>
              <w:t>0</w:t>
            </w:r>
            <w:r w:rsidR="00AF7FB8">
              <w:rPr>
                <w:sz w:val="24"/>
              </w:rPr>
              <w:t xml:space="preserve"> </w:t>
            </w:r>
            <w:r>
              <w:rPr>
                <w:sz w:val="24"/>
              </w:rPr>
              <w:t>234</w:t>
            </w:r>
            <w:r w:rsidR="00AF7FB8">
              <w:rPr>
                <w:sz w:val="24"/>
              </w:rPr>
              <w:t xml:space="preserve"> 269 000; </w:t>
            </w:r>
            <w:r>
              <w:rPr>
                <w:sz w:val="24"/>
              </w:rPr>
              <w:t xml:space="preserve"> </w:t>
            </w:r>
            <w:r w:rsidRPr="00A14FC2">
              <w:rPr>
                <w:sz w:val="24"/>
              </w:rPr>
              <w:t>Adresa web a sediului principal al</w:t>
            </w:r>
            <w:r>
              <w:rPr>
                <w:sz w:val="24"/>
              </w:rPr>
              <w:t xml:space="preserve"> </w:t>
            </w:r>
            <w:r w:rsidRPr="00A14FC2">
              <w:rPr>
                <w:sz w:val="24"/>
              </w:rPr>
              <w:t>autoritatii/entitatii contractante(URL) http://www.primariapoduri.ro;</w:t>
            </w:r>
          </w:p>
          <w:p w:rsidR="00C9293A" w:rsidRDefault="00C9293A" w:rsidP="00A14FC2">
            <w:pPr>
              <w:pStyle w:val="TableParagraph"/>
              <w:ind w:left="107" w:right="94"/>
              <w:jc w:val="both"/>
              <w:rPr>
                <w:sz w:val="24"/>
              </w:rPr>
            </w:pPr>
          </w:p>
        </w:tc>
      </w:tr>
    </w:tbl>
    <w:p w:rsidR="00C9293A" w:rsidRDefault="00C9293A">
      <w:pPr>
        <w:pStyle w:val="BodyText"/>
        <w:spacing w:before="11"/>
        <w:rPr>
          <w:b/>
          <w:sz w:val="23"/>
        </w:rPr>
      </w:pPr>
    </w:p>
    <w:p w:rsidR="00740BB0" w:rsidRDefault="00740BB0" w:rsidP="00740BB0">
      <w:pPr>
        <w:pStyle w:val="NoSpacing"/>
        <w:jc w:val="right"/>
      </w:pPr>
      <w:r>
        <w:t xml:space="preserve">Întocmit, </w:t>
      </w:r>
    </w:p>
    <w:p w:rsidR="00C9293A" w:rsidRPr="00740BB0" w:rsidRDefault="00740BB0" w:rsidP="00740BB0">
      <w:pPr>
        <w:pStyle w:val="NoSpacing"/>
        <w:jc w:val="right"/>
        <w:rPr>
          <w:szCs w:val="24"/>
        </w:rPr>
      </w:pPr>
      <w:r>
        <w:t>Sorin Ababei</w:t>
      </w:r>
      <w:r w:rsidR="00F5793D">
        <w:br w:type="page"/>
      </w:r>
    </w:p>
    <w:p w:rsidR="00C9293A" w:rsidRDefault="00C9293A">
      <w:pPr>
        <w:pStyle w:val="BodyText"/>
        <w:rPr>
          <w:b/>
          <w:sz w:val="20"/>
        </w:rPr>
      </w:pPr>
    </w:p>
    <w:p w:rsidR="00C9293A" w:rsidRDefault="00C9293A">
      <w:pPr>
        <w:pStyle w:val="BodyText"/>
        <w:spacing w:before="9"/>
        <w:rPr>
          <w:b/>
          <w:sz w:val="15"/>
        </w:rPr>
      </w:pPr>
    </w:p>
    <w:p w:rsidR="00740BB0" w:rsidRDefault="00740BB0">
      <w:pPr>
        <w:pStyle w:val="BodyText"/>
        <w:spacing w:before="9"/>
        <w:rPr>
          <w:b/>
          <w:sz w:val="15"/>
        </w:rPr>
      </w:pPr>
    </w:p>
    <w:p w:rsidR="00740BB0" w:rsidRDefault="00740BB0">
      <w:pPr>
        <w:pStyle w:val="BodyText"/>
        <w:spacing w:before="9"/>
        <w:rPr>
          <w:b/>
          <w:sz w:val="15"/>
        </w:rPr>
      </w:pPr>
    </w:p>
    <w:p w:rsidR="00C9293A" w:rsidRDefault="0041462C">
      <w:pPr>
        <w:spacing w:before="10"/>
        <w:ind w:left="790" w:right="480"/>
        <w:jc w:val="center"/>
        <w:rPr>
          <w:b/>
          <w:sz w:val="44"/>
        </w:rPr>
      </w:pPr>
      <w:r>
        <w:rPr>
          <w:b/>
          <w:sz w:val="44"/>
        </w:rPr>
        <w:t>CAIET DE SARCINI</w:t>
      </w:r>
    </w:p>
    <w:p w:rsidR="00C9293A" w:rsidRDefault="0041462C" w:rsidP="0015232F">
      <w:pPr>
        <w:spacing w:before="205" w:line="259" w:lineRule="auto"/>
        <w:ind w:left="790" w:right="478"/>
        <w:jc w:val="center"/>
        <w:rPr>
          <w:b/>
          <w:i/>
          <w:sz w:val="44"/>
        </w:rPr>
      </w:pPr>
      <w:r>
        <w:rPr>
          <w:b/>
          <w:i/>
          <w:sz w:val="44"/>
        </w:rPr>
        <w:t>«</w:t>
      </w:r>
      <w:r w:rsidR="0015232F">
        <w:rPr>
          <w:b/>
          <w:i/>
          <w:sz w:val="44"/>
        </w:rPr>
        <w:t xml:space="preserve"> </w:t>
      </w:r>
      <w:r w:rsidR="0015232F" w:rsidRPr="0015232F">
        <w:rPr>
          <w:b/>
          <w:i/>
          <w:sz w:val="44"/>
        </w:rPr>
        <w:t xml:space="preserve"> Pachet alimentar, pentru elevii din unităţile de învăţământ di</w:t>
      </w:r>
      <w:r w:rsidR="0015232F">
        <w:rPr>
          <w:b/>
          <w:i/>
          <w:sz w:val="44"/>
        </w:rPr>
        <w:t xml:space="preserve">n Comuna Poduri, județul Bacău </w:t>
      </w:r>
      <w:r>
        <w:rPr>
          <w:b/>
          <w:i/>
          <w:sz w:val="44"/>
        </w:rPr>
        <w:t>»</w:t>
      </w:r>
    </w:p>
    <w:p w:rsidR="00C9293A" w:rsidRDefault="00C9293A">
      <w:pPr>
        <w:pStyle w:val="BodyText"/>
        <w:rPr>
          <w:b/>
          <w:i/>
          <w:sz w:val="44"/>
        </w:rPr>
      </w:pPr>
    </w:p>
    <w:p w:rsidR="00C9293A" w:rsidRDefault="00C9293A">
      <w:pPr>
        <w:pStyle w:val="BodyText"/>
        <w:spacing w:before="11"/>
        <w:rPr>
          <w:b/>
          <w:i/>
          <w:sz w:val="57"/>
        </w:rPr>
      </w:pPr>
    </w:p>
    <w:p w:rsidR="00C9293A" w:rsidRDefault="0041462C">
      <w:pPr>
        <w:ind w:left="860"/>
        <w:rPr>
          <w:b/>
          <w:sz w:val="36"/>
        </w:rPr>
      </w:pPr>
      <w:r>
        <w:rPr>
          <w:b/>
          <w:sz w:val="36"/>
        </w:rPr>
        <w:t xml:space="preserve">Coduri CPV: </w:t>
      </w:r>
      <w:r w:rsidR="00406EDB">
        <w:rPr>
          <w:b/>
          <w:sz w:val="36"/>
        </w:rPr>
        <w:t>55524000-9 Servicii de catering pentru școli  (Rev.2)</w:t>
      </w:r>
    </w:p>
    <w:p w:rsidR="00C9293A" w:rsidRDefault="00C9293A">
      <w:pPr>
        <w:pStyle w:val="BodyText"/>
        <w:rPr>
          <w:b/>
          <w:sz w:val="36"/>
        </w:rPr>
      </w:pPr>
    </w:p>
    <w:p w:rsidR="00C9293A" w:rsidRDefault="00C9293A">
      <w:pPr>
        <w:pStyle w:val="BodyText"/>
        <w:rPr>
          <w:b/>
          <w:sz w:val="36"/>
        </w:rPr>
      </w:pPr>
    </w:p>
    <w:p w:rsidR="00C9293A" w:rsidRDefault="00C9293A">
      <w:pPr>
        <w:pStyle w:val="BodyText"/>
        <w:rPr>
          <w:b/>
          <w:sz w:val="36"/>
        </w:rPr>
      </w:pPr>
    </w:p>
    <w:p w:rsidR="00C9293A" w:rsidRDefault="00C9293A">
      <w:pPr>
        <w:pStyle w:val="BodyText"/>
        <w:rPr>
          <w:b/>
          <w:sz w:val="36"/>
        </w:rPr>
      </w:pPr>
    </w:p>
    <w:p w:rsidR="00C9293A" w:rsidRDefault="00C9293A">
      <w:pPr>
        <w:pStyle w:val="BodyText"/>
        <w:rPr>
          <w:b/>
          <w:sz w:val="36"/>
        </w:rPr>
      </w:pPr>
    </w:p>
    <w:p w:rsidR="00C9293A" w:rsidRDefault="00C9293A">
      <w:pPr>
        <w:pStyle w:val="BodyText"/>
        <w:spacing w:before="6"/>
        <w:rPr>
          <w:b/>
          <w:sz w:val="41"/>
        </w:rPr>
      </w:pPr>
    </w:p>
    <w:p w:rsidR="00C9293A" w:rsidRDefault="0041462C">
      <w:pPr>
        <w:ind w:left="860"/>
        <w:rPr>
          <w:b/>
          <w:sz w:val="40"/>
        </w:rPr>
      </w:pPr>
      <w:r>
        <w:rPr>
          <w:b/>
          <w:sz w:val="40"/>
        </w:rPr>
        <w:t xml:space="preserve">Autoritatea Contractantă: </w:t>
      </w:r>
      <w:r w:rsidR="0015232F">
        <w:rPr>
          <w:b/>
          <w:sz w:val="40"/>
        </w:rPr>
        <w:t>COMUNA</w:t>
      </w:r>
      <w:r>
        <w:rPr>
          <w:b/>
          <w:sz w:val="40"/>
        </w:rPr>
        <w:t xml:space="preserve"> PODURI</w:t>
      </w:r>
    </w:p>
    <w:p w:rsidR="00C9293A" w:rsidRDefault="00C9293A">
      <w:pPr>
        <w:pStyle w:val="BodyText"/>
        <w:rPr>
          <w:b/>
          <w:sz w:val="40"/>
        </w:rPr>
      </w:pPr>
    </w:p>
    <w:p w:rsidR="00C9293A" w:rsidRDefault="00C9293A">
      <w:pPr>
        <w:pStyle w:val="BodyText"/>
        <w:rPr>
          <w:b/>
          <w:sz w:val="40"/>
        </w:rPr>
      </w:pPr>
    </w:p>
    <w:p w:rsidR="00C9293A" w:rsidRDefault="00C9293A">
      <w:pPr>
        <w:pStyle w:val="BodyText"/>
        <w:rPr>
          <w:b/>
          <w:sz w:val="40"/>
        </w:rPr>
      </w:pPr>
    </w:p>
    <w:p w:rsidR="00C9293A" w:rsidRDefault="00C9293A">
      <w:pPr>
        <w:pStyle w:val="BodyText"/>
        <w:rPr>
          <w:b/>
          <w:sz w:val="40"/>
        </w:rPr>
      </w:pPr>
    </w:p>
    <w:p w:rsidR="00C9293A" w:rsidRDefault="00C9293A">
      <w:pPr>
        <w:pStyle w:val="BodyText"/>
        <w:spacing w:before="6"/>
        <w:rPr>
          <w:b/>
          <w:sz w:val="40"/>
        </w:rPr>
      </w:pPr>
    </w:p>
    <w:p w:rsidR="00740BB0" w:rsidRDefault="00740BB0">
      <w:pPr>
        <w:pStyle w:val="BodyText"/>
        <w:spacing w:before="6"/>
        <w:rPr>
          <w:b/>
          <w:sz w:val="40"/>
        </w:rPr>
      </w:pPr>
    </w:p>
    <w:p w:rsidR="00740BB0" w:rsidRDefault="00740BB0">
      <w:pPr>
        <w:pStyle w:val="BodyText"/>
        <w:spacing w:before="6"/>
        <w:rPr>
          <w:b/>
          <w:sz w:val="40"/>
        </w:rPr>
      </w:pPr>
    </w:p>
    <w:p w:rsidR="00740BB0" w:rsidRDefault="00740BB0">
      <w:pPr>
        <w:pStyle w:val="BodyText"/>
        <w:spacing w:before="6"/>
        <w:rPr>
          <w:b/>
          <w:sz w:val="40"/>
        </w:rPr>
      </w:pPr>
    </w:p>
    <w:p w:rsidR="00740BB0" w:rsidRDefault="00740BB0">
      <w:pPr>
        <w:pStyle w:val="BodyText"/>
        <w:spacing w:before="6"/>
        <w:rPr>
          <w:b/>
          <w:sz w:val="40"/>
        </w:rPr>
      </w:pPr>
    </w:p>
    <w:p w:rsidR="00740BB0" w:rsidRDefault="00740BB0">
      <w:pPr>
        <w:pStyle w:val="BodyText"/>
        <w:spacing w:before="6"/>
        <w:rPr>
          <w:b/>
          <w:sz w:val="40"/>
        </w:rPr>
      </w:pPr>
    </w:p>
    <w:p w:rsidR="00740BB0" w:rsidRDefault="00740BB0">
      <w:pPr>
        <w:pStyle w:val="BodyText"/>
        <w:spacing w:before="6"/>
        <w:rPr>
          <w:b/>
          <w:sz w:val="40"/>
        </w:rPr>
      </w:pPr>
    </w:p>
    <w:p w:rsidR="00740BB0" w:rsidRDefault="00740BB0">
      <w:pPr>
        <w:pStyle w:val="BodyText"/>
        <w:spacing w:before="6"/>
        <w:rPr>
          <w:b/>
          <w:sz w:val="40"/>
        </w:rPr>
      </w:pPr>
    </w:p>
    <w:p w:rsidR="00C9293A" w:rsidRDefault="00C9293A">
      <w:pPr>
        <w:pStyle w:val="BodyText"/>
        <w:spacing w:before="2"/>
        <w:rPr>
          <w:sz w:val="23"/>
        </w:rPr>
      </w:pPr>
    </w:p>
    <w:p w:rsidR="00C9293A" w:rsidRDefault="0041462C">
      <w:pPr>
        <w:spacing w:before="27"/>
        <w:ind w:left="790" w:right="471"/>
        <w:jc w:val="center"/>
        <w:rPr>
          <w:rFonts w:ascii="Calibri Light"/>
          <w:sz w:val="36"/>
        </w:rPr>
      </w:pPr>
      <w:r>
        <w:rPr>
          <w:rFonts w:ascii="Calibri Light"/>
          <w:sz w:val="36"/>
        </w:rPr>
        <w:lastRenderedPageBreak/>
        <w:t>CUPRINS</w:t>
      </w:r>
    </w:p>
    <w:sdt>
      <w:sdtPr>
        <w:id w:val="-1952709874"/>
        <w:docPartObj>
          <w:docPartGallery w:val="Table of Contents"/>
          <w:docPartUnique/>
        </w:docPartObj>
      </w:sdtPr>
      <w:sdtContent>
        <w:p w:rsidR="00C9293A" w:rsidRDefault="0039736F">
          <w:pPr>
            <w:pStyle w:val="TOC1"/>
            <w:numPr>
              <w:ilvl w:val="0"/>
              <w:numId w:val="42"/>
            </w:numPr>
            <w:tabs>
              <w:tab w:val="left" w:pos="1299"/>
              <w:tab w:val="left" w:pos="1300"/>
              <w:tab w:val="right" w:leader="dot" w:pos="10610"/>
            </w:tabs>
            <w:spacing w:before="484"/>
          </w:pPr>
          <w:hyperlink w:anchor="_bookmark0" w:history="1">
            <w:r w:rsidR="0041462C">
              <w:t>INTRODUCERE</w:t>
            </w:r>
            <w:r w:rsidR="0041462C">
              <w:tab/>
            </w:r>
          </w:hyperlink>
        </w:p>
        <w:p w:rsidR="00C9293A" w:rsidRDefault="0039736F">
          <w:pPr>
            <w:pStyle w:val="TOC1"/>
            <w:numPr>
              <w:ilvl w:val="0"/>
              <w:numId w:val="42"/>
            </w:numPr>
            <w:tabs>
              <w:tab w:val="left" w:pos="1299"/>
              <w:tab w:val="left" w:pos="1300"/>
              <w:tab w:val="right" w:leader="dot" w:pos="10610"/>
            </w:tabs>
          </w:pPr>
          <w:hyperlink w:anchor="_bookmark1" w:history="1">
            <w:r w:rsidR="0041462C">
              <w:t>CONTEXTUL REALIZĂRII</w:t>
            </w:r>
            <w:r w:rsidR="0041462C">
              <w:rPr>
                <w:spacing w:val="-3"/>
              </w:rPr>
              <w:t xml:space="preserve"> </w:t>
            </w:r>
            <w:r w:rsidR="0041462C">
              <w:t>ACESTEI</w:t>
            </w:r>
            <w:r w:rsidR="0041462C">
              <w:rPr>
                <w:spacing w:val="-1"/>
              </w:rPr>
              <w:t xml:space="preserve"> </w:t>
            </w:r>
            <w:r w:rsidR="0041462C">
              <w:t>ACHIZIȚII</w:t>
            </w:r>
            <w:r w:rsidR="0041462C">
              <w:tab/>
            </w:r>
          </w:hyperlink>
        </w:p>
        <w:p w:rsidR="00C9293A" w:rsidRDefault="0039736F">
          <w:pPr>
            <w:pStyle w:val="TOC3"/>
            <w:numPr>
              <w:ilvl w:val="1"/>
              <w:numId w:val="42"/>
            </w:numPr>
            <w:tabs>
              <w:tab w:val="left" w:pos="1741"/>
              <w:tab w:val="left" w:pos="1742"/>
              <w:tab w:val="right" w:leader="dot" w:pos="10610"/>
            </w:tabs>
            <w:spacing w:before="123"/>
            <w:ind w:hanging="661"/>
          </w:pPr>
          <w:hyperlink w:anchor="_bookmark2" w:history="1">
            <w:r w:rsidR="0041462C">
              <w:t>Informații despre</w:t>
            </w:r>
            <w:r w:rsidR="0041462C">
              <w:rPr>
                <w:spacing w:val="-5"/>
              </w:rPr>
              <w:t xml:space="preserve"> </w:t>
            </w:r>
            <w:r w:rsidR="0041462C">
              <w:t>Autoritatea</w:t>
            </w:r>
            <w:r w:rsidR="0041462C">
              <w:rPr>
                <w:spacing w:val="-1"/>
              </w:rPr>
              <w:t xml:space="preserve"> </w:t>
            </w:r>
            <w:r w:rsidR="0041462C">
              <w:t>Contractantă</w:t>
            </w:r>
            <w:r w:rsidR="0041462C">
              <w:tab/>
            </w:r>
          </w:hyperlink>
        </w:p>
        <w:p w:rsidR="00C9293A" w:rsidRDefault="0039736F">
          <w:pPr>
            <w:pStyle w:val="TOC3"/>
            <w:numPr>
              <w:ilvl w:val="1"/>
              <w:numId w:val="42"/>
            </w:numPr>
            <w:tabs>
              <w:tab w:val="left" w:pos="1741"/>
              <w:tab w:val="left" w:pos="1742"/>
              <w:tab w:val="right" w:leader="dot" w:pos="10610"/>
            </w:tabs>
            <w:spacing w:before="124"/>
            <w:ind w:hanging="661"/>
          </w:pPr>
          <w:hyperlink w:anchor="_bookmark3" w:history="1">
            <w:r w:rsidR="0041462C">
              <w:t>Informații generale despre contextul care a</w:t>
            </w:r>
            <w:r w:rsidR="0041462C">
              <w:rPr>
                <w:spacing w:val="-9"/>
              </w:rPr>
              <w:t xml:space="preserve"> </w:t>
            </w:r>
            <w:r w:rsidR="0041462C">
              <w:t>determinat achiziția</w:t>
            </w:r>
            <w:r w:rsidR="0041462C">
              <w:tab/>
            </w:r>
          </w:hyperlink>
        </w:p>
        <w:p w:rsidR="00C9293A" w:rsidRDefault="0039736F">
          <w:pPr>
            <w:pStyle w:val="TOC3"/>
            <w:numPr>
              <w:ilvl w:val="1"/>
              <w:numId w:val="42"/>
            </w:numPr>
            <w:tabs>
              <w:tab w:val="left" w:pos="1741"/>
              <w:tab w:val="left" w:pos="1742"/>
              <w:tab w:val="right" w:leader="dot" w:pos="10610"/>
            </w:tabs>
            <w:ind w:hanging="661"/>
          </w:pPr>
          <w:hyperlink w:anchor="_bookmark4" w:history="1">
            <w:r w:rsidR="0041462C">
              <w:t>Activitățile și Rezultatele anticipate cu privire la</w:t>
            </w:r>
            <w:r w:rsidR="0041462C">
              <w:rPr>
                <w:spacing w:val="-14"/>
              </w:rPr>
              <w:t xml:space="preserve"> </w:t>
            </w:r>
            <w:r w:rsidR="0041462C">
              <w:t>această</w:t>
            </w:r>
            <w:r w:rsidR="0041462C">
              <w:rPr>
                <w:spacing w:val="-2"/>
              </w:rPr>
              <w:t xml:space="preserve"> </w:t>
            </w:r>
            <w:r w:rsidR="0041462C">
              <w:t>achiziție</w:t>
            </w:r>
            <w:r w:rsidR="0041462C">
              <w:tab/>
            </w:r>
          </w:hyperlink>
        </w:p>
        <w:p w:rsidR="00C9293A" w:rsidRDefault="0039736F">
          <w:pPr>
            <w:pStyle w:val="TOC1"/>
            <w:numPr>
              <w:ilvl w:val="0"/>
              <w:numId w:val="42"/>
            </w:numPr>
            <w:tabs>
              <w:tab w:val="left" w:pos="1299"/>
              <w:tab w:val="left" w:pos="1300"/>
              <w:tab w:val="right" w:leader="dot" w:pos="10610"/>
            </w:tabs>
            <w:spacing w:before="125"/>
          </w:pPr>
          <w:hyperlink w:anchor="_bookmark5" w:history="1">
            <w:r w:rsidR="0041462C">
              <w:t>DESCRIEREA OBIECTULUI VIITORULUI CONTRACT DE</w:t>
            </w:r>
            <w:r w:rsidR="0041462C">
              <w:rPr>
                <w:spacing w:val="-3"/>
              </w:rPr>
              <w:t xml:space="preserve"> </w:t>
            </w:r>
            <w:r w:rsidR="0041462C">
              <w:t>ACHIZȚIE PUBLICĂ</w:t>
            </w:r>
            <w:r w:rsidR="0041462C">
              <w:tab/>
            </w:r>
          </w:hyperlink>
        </w:p>
        <w:p w:rsidR="00C9293A" w:rsidRDefault="0039736F">
          <w:pPr>
            <w:pStyle w:val="TOC3"/>
            <w:numPr>
              <w:ilvl w:val="1"/>
              <w:numId w:val="42"/>
            </w:numPr>
            <w:tabs>
              <w:tab w:val="left" w:pos="1741"/>
              <w:tab w:val="left" w:pos="1742"/>
              <w:tab w:val="right" w:leader="dot" w:pos="10610"/>
            </w:tabs>
            <w:ind w:hanging="661"/>
          </w:pPr>
          <w:hyperlink w:anchor="_bookmark6" w:history="1">
            <w:r w:rsidR="0041462C">
              <w:t>Datele de intrare utilizate de Contractant în scopul derulării</w:t>
            </w:r>
            <w:r w:rsidR="0041462C">
              <w:rPr>
                <w:spacing w:val="-30"/>
              </w:rPr>
              <w:t xml:space="preserve"> </w:t>
            </w:r>
            <w:r w:rsidR="0041462C">
              <w:t>activităților</w:t>
            </w:r>
            <w:r w:rsidR="0041462C">
              <w:rPr>
                <w:spacing w:val="-3"/>
              </w:rPr>
              <w:t xml:space="preserve"> </w:t>
            </w:r>
            <w:r w:rsidR="0041462C">
              <w:t>contractului</w:t>
            </w:r>
            <w:r w:rsidR="0041462C">
              <w:tab/>
            </w:r>
          </w:hyperlink>
        </w:p>
        <w:p w:rsidR="00C9293A" w:rsidRDefault="0039736F">
          <w:pPr>
            <w:pStyle w:val="TOC3"/>
            <w:numPr>
              <w:ilvl w:val="1"/>
              <w:numId w:val="42"/>
            </w:numPr>
            <w:tabs>
              <w:tab w:val="left" w:pos="1741"/>
              <w:tab w:val="left" w:pos="1742"/>
              <w:tab w:val="right" w:leader="dot" w:pos="10610"/>
            </w:tabs>
            <w:spacing w:before="123"/>
            <w:ind w:hanging="661"/>
          </w:pPr>
          <w:hyperlink w:anchor="_bookmark7" w:history="1">
            <w:r w:rsidR="0041462C">
              <w:t>Criteriile de performanță</w:t>
            </w:r>
            <w:r w:rsidR="0041462C">
              <w:rPr>
                <w:spacing w:val="-4"/>
              </w:rPr>
              <w:t xml:space="preserve"> </w:t>
            </w:r>
            <w:r w:rsidR="0041462C">
              <w:t>ale</w:t>
            </w:r>
            <w:r w:rsidR="0041462C">
              <w:rPr>
                <w:spacing w:val="-1"/>
              </w:rPr>
              <w:t xml:space="preserve"> </w:t>
            </w:r>
            <w:r w:rsidR="0041462C">
              <w:t>contractului</w:t>
            </w:r>
            <w:r w:rsidR="0041462C">
              <w:tab/>
            </w:r>
          </w:hyperlink>
        </w:p>
        <w:p w:rsidR="00C9293A" w:rsidRDefault="0039736F">
          <w:pPr>
            <w:pStyle w:val="TOC3"/>
            <w:numPr>
              <w:ilvl w:val="1"/>
              <w:numId w:val="42"/>
            </w:numPr>
            <w:tabs>
              <w:tab w:val="left" w:pos="1741"/>
              <w:tab w:val="left" w:pos="1742"/>
              <w:tab w:val="right" w:leader="dot" w:pos="10610"/>
            </w:tabs>
            <w:spacing w:before="124"/>
            <w:ind w:hanging="661"/>
          </w:pPr>
          <w:hyperlink w:anchor="_bookmark8" w:history="1">
            <w:r w:rsidR="0041462C">
              <w:t>Modul de prestare a serviciilor precum și produsele ce se vor livra în</w:t>
            </w:r>
            <w:r w:rsidR="0041462C">
              <w:rPr>
                <w:spacing w:val="-32"/>
              </w:rPr>
              <w:t xml:space="preserve"> </w:t>
            </w:r>
            <w:r w:rsidR="0041462C">
              <w:t>cadrul</w:t>
            </w:r>
            <w:r w:rsidR="0041462C">
              <w:rPr>
                <w:spacing w:val="-1"/>
              </w:rPr>
              <w:t xml:space="preserve"> </w:t>
            </w:r>
            <w:r w:rsidR="0041462C">
              <w:t>acestora</w:t>
            </w:r>
            <w:r w:rsidR="0041462C">
              <w:tab/>
            </w:r>
          </w:hyperlink>
        </w:p>
        <w:p w:rsidR="00C9293A" w:rsidRDefault="0039736F">
          <w:pPr>
            <w:pStyle w:val="TOC1"/>
            <w:numPr>
              <w:ilvl w:val="0"/>
              <w:numId w:val="42"/>
            </w:numPr>
            <w:tabs>
              <w:tab w:val="left" w:pos="1299"/>
              <w:tab w:val="left" w:pos="1300"/>
              <w:tab w:val="right" w:leader="dot" w:pos="10613"/>
            </w:tabs>
          </w:pPr>
          <w:hyperlink w:anchor="_bookmark9" w:history="1">
            <w:r w:rsidR="0041462C">
              <w:t>RESURSELE NECESARE PENTRU REALIZAREA</w:t>
            </w:r>
            <w:r w:rsidR="0041462C">
              <w:rPr>
                <w:spacing w:val="-4"/>
              </w:rPr>
              <w:t xml:space="preserve"> </w:t>
            </w:r>
            <w:r w:rsidR="0041462C">
              <w:t>ACTIVITĂȚILOR</w:t>
            </w:r>
            <w:r w:rsidR="0041462C">
              <w:rPr>
                <w:spacing w:val="-2"/>
              </w:rPr>
              <w:t xml:space="preserve"> </w:t>
            </w:r>
            <w:r w:rsidR="000231B7">
              <w:t>CONTRACTULUI</w:t>
            </w:r>
            <w:r w:rsidR="000231B7">
              <w:tab/>
            </w:r>
          </w:hyperlink>
        </w:p>
        <w:p w:rsidR="00C9293A" w:rsidRDefault="0039736F">
          <w:pPr>
            <w:pStyle w:val="TOC3"/>
            <w:numPr>
              <w:ilvl w:val="1"/>
              <w:numId w:val="42"/>
            </w:numPr>
            <w:tabs>
              <w:tab w:val="left" w:pos="1741"/>
              <w:tab w:val="left" w:pos="1742"/>
              <w:tab w:val="right" w:leader="dot" w:pos="10613"/>
            </w:tabs>
            <w:spacing w:before="125"/>
            <w:ind w:hanging="661"/>
          </w:pPr>
          <w:hyperlink w:anchor="_bookmark10" w:history="1">
            <w:r w:rsidR="0041462C">
              <w:t>Resursele umane necesare realizării</w:t>
            </w:r>
            <w:r w:rsidR="0041462C">
              <w:rPr>
                <w:spacing w:val="-6"/>
              </w:rPr>
              <w:t xml:space="preserve"> </w:t>
            </w:r>
            <w:r w:rsidR="0041462C">
              <w:t>activităților</w:t>
            </w:r>
            <w:r w:rsidR="0041462C">
              <w:rPr>
                <w:spacing w:val="-3"/>
              </w:rPr>
              <w:t xml:space="preserve"> </w:t>
            </w:r>
            <w:r w:rsidR="0041462C">
              <w:t>contractului</w:t>
            </w:r>
            <w:r w:rsidR="0041462C">
              <w:tab/>
            </w:r>
          </w:hyperlink>
        </w:p>
        <w:p w:rsidR="00C9293A" w:rsidRDefault="0039736F">
          <w:pPr>
            <w:pStyle w:val="TOC3"/>
            <w:numPr>
              <w:ilvl w:val="1"/>
              <w:numId w:val="42"/>
            </w:numPr>
            <w:tabs>
              <w:tab w:val="left" w:pos="1741"/>
              <w:tab w:val="left" w:pos="1742"/>
              <w:tab w:val="right" w:leader="dot" w:pos="10613"/>
            </w:tabs>
            <w:spacing w:before="123"/>
            <w:ind w:hanging="661"/>
          </w:pPr>
          <w:hyperlink w:anchor="_bookmark11" w:history="1">
            <w:r w:rsidR="0041462C">
              <w:t>Infrastructura tehnică necesară realizării</w:t>
            </w:r>
            <w:r w:rsidR="0041462C">
              <w:rPr>
                <w:spacing w:val="-4"/>
              </w:rPr>
              <w:t xml:space="preserve"> </w:t>
            </w:r>
            <w:r w:rsidR="0041462C">
              <w:t>activităților Contractului</w:t>
            </w:r>
            <w:r w:rsidR="0041462C">
              <w:tab/>
            </w:r>
          </w:hyperlink>
        </w:p>
        <w:p w:rsidR="00C9293A" w:rsidRDefault="0039736F">
          <w:pPr>
            <w:pStyle w:val="TOC1"/>
            <w:numPr>
              <w:ilvl w:val="0"/>
              <w:numId w:val="42"/>
            </w:numPr>
            <w:tabs>
              <w:tab w:val="left" w:pos="1299"/>
              <w:tab w:val="left" w:pos="1300"/>
              <w:tab w:val="right" w:leader="dot" w:pos="10613"/>
            </w:tabs>
          </w:pPr>
          <w:hyperlink w:anchor="_bookmark12" w:history="1">
            <w:r w:rsidR="0041462C">
              <w:t>PROGRAMUL DE REALIZARE A CONTRACTULUI (GRAFICUL</w:t>
            </w:r>
            <w:r w:rsidR="0041462C">
              <w:rPr>
                <w:spacing w:val="-6"/>
              </w:rPr>
              <w:t xml:space="preserve"> </w:t>
            </w:r>
            <w:r w:rsidR="0041462C">
              <w:t>DE</w:t>
            </w:r>
            <w:r w:rsidR="0041462C">
              <w:rPr>
                <w:spacing w:val="1"/>
              </w:rPr>
              <w:t xml:space="preserve"> </w:t>
            </w:r>
            <w:r w:rsidR="0041462C">
              <w:t>PRESTARE)</w:t>
            </w:r>
            <w:r w:rsidR="0041462C">
              <w:tab/>
            </w:r>
          </w:hyperlink>
        </w:p>
        <w:p w:rsidR="00C9293A" w:rsidRDefault="0039736F">
          <w:pPr>
            <w:pStyle w:val="TOC1"/>
            <w:numPr>
              <w:ilvl w:val="0"/>
              <w:numId w:val="42"/>
            </w:numPr>
            <w:tabs>
              <w:tab w:val="left" w:pos="1299"/>
              <w:tab w:val="left" w:pos="1300"/>
            </w:tabs>
            <w:spacing w:before="125"/>
          </w:pPr>
          <w:hyperlink w:anchor="_bookmark13" w:history="1">
            <w:r w:rsidR="0041462C">
              <w:t>CADRUL LEGAL CARE GUVERNEAZĂ RELAȚIA DINTRE ACHIZITOR (BENEFICIAR)</w:t>
            </w:r>
            <w:r w:rsidR="0041462C">
              <w:rPr>
                <w:spacing w:val="47"/>
              </w:rPr>
              <w:t xml:space="preserve"> </w:t>
            </w:r>
            <w:r w:rsidR="0041462C">
              <w:t>ȘI</w:t>
            </w:r>
          </w:hyperlink>
        </w:p>
        <w:p w:rsidR="00C9293A" w:rsidRDefault="0039736F">
          <w:pPr>
            <w:pStyle w:val="TOC2"/>
            <w:tabs>
              <w:tab w:val="right" w:leader="dot" w:pos="10613"/>
            </w:tabs>
          </w:pPr>
          <w:hyperlink w:anchor="_bookmark13" w:history="1">
            <w:r w:rsidR="0041462C">
              <w:t>CONTRACTANT (INCLUSIV ÎN DOMENIILE MEDIULUI, SOCIAL ȘI AL RELAȚIILOR</w:t>
            </w:r>
            <w:r w:rsidR="0041462C">
              <w:rPr>
                <w:spacing w:val="-12"/>
              </w:rPr>
              <w:t xml:space="preserve"> </w:t>
            </w:r>
            <w:r w:rsidR="0041462C">
              <w:t>DE MUNCĂ)</w:t>
            </w:r>
            <w:r w:rsidR="0041462C">
              <w:tab/>
            </w:r>
          </w:hyperlink>
        </w:p>
        <w:p w:rsidR="00C9293A" w:rsidRDefault="0039736F">
          <w:pPr>
            <w:pStyle w:val="TOC1"/>
            <w:numPr>
              <w:ilvl w:val="0"/>
              <w:numId w:val="42"/>
            </w:numPr>
            <w:tabs>
              <w:tab w:val="left" w:pos="1299"/>
              <w:tab w:val="left" w:pos="1300"/>
              <w:tab w:val="right" w:leader="dot" w:pos="10613"/>
            </w:tabs>
            <w:spacing w:before="125"/>
          </w:pPr>
          <w:hyperlink w:anchor="_bookmark14" w:history="1">
            <w:r w:rsidR="0041462C">
              <w:t>MANAGEMENTUL CONTRACTULUI DE</w:t>
            </w:r>
            <w:r w:rsidR="0041462C">
              <w:rPr>
                <w:spacing w:val="-1"/>
              </w:rPr>
              <w:t xml:space="preserve"> </w:t>
            </w:r>
            <w:r w:rsidR="0041462C">
              <w:t>PRESTĂRI</w:t>
            </w:r>
            <w:r w:rsidR="0041462C">
              <w:rPr>
                <w:spacing w:val="-4"/>
              </w:rPr>
              <w:t xml:space="preserve"> </w:t>
            </w:r>
            <w:r w:rsidR="0041462C">
              <w:t>SERVICII</w:t>
            </w:r>
            <w:r w:rsidR="0041462C">
              <w:tab/>
            </w:r>
          </w:hyperlink>
        </w:p>
        <w:p w:rsidR="00C9293A" w:rsidRDefault="0039736F">
          <w:pPr>
            <w:pStyle w:val="TOC3"/>
            <w:numPr>
              <w:ilvl w:val="1"/>
              <w:numId w:val="42"/>
            </w:numPr>
            <w:tabs>
              <w:tab w:val="left" w:pos="1741"/>
              <w:tab w:val="left" w:pos="1742"/>
              <w:tab w:val="right" w:leader="dot" w:pos="10613"/>
            </w:tabs>
            <w:ind w:hanging="661"/>
          </w:pPr>
          <w:hyperlink w:anchor="_bookmark15" w:history="1">
            <w:r w:rsidR="0041462C">
              <w:t>Gestionarea relației dintre Contractant (Prestator) și</w:t>
            </w:r>
            <w:r w:rsidR="0041462C">
              <w:rPr>
                <w:spacing w:val="-14"/>
              </w:rPr>
              <w:t xml:space="preserve"> </w:t>
            </w:r>
            <w:r w:rsidR="0041462C">
              <w:t>Achizitor (Beneficiar)</w:t>
            </w:r>
            <w:r w:rsidR="0041462C">
              <w:tab/>
            </w:r>
          </w:hyperlink>
        </w:p>
        <w:p w:rsidR="00C9293A" w:rsidRDefault="0039736F">
          <w:pPr>
            <w:pStyle w:val="TOC1"/>
            <w:numPr>
              <w:ilvl w:val="0"/>
              <w:numId w:val="42"/>
            </w:numPr>
            <w:tabs>
              <w:tab w:val="left" w:pos="1299"/>
              <w:tab w:val="left" w:pos="1300"/>
              <w:tab w:val="right" w:leader="dot" w:pos="10613"/>
            </w:tabs>
            <w:spacing w:before="125"/>
          </w:pPr>
          <w:hyperlink w:anchor="_bookmark16" w:history="1">
            <w:r w:rsidR="0041462C">
              <w:t>CRITERIUL DE ATRIBUIRE</w:t>
            </w:r>
            <w:r w:rsidR="0041462C">
              <w:rPr>
                <w:spacing w:val="-3"/>
              </w:rPr>
              <w:t xml:space="preserve"> </w:t>
            </w:r>
            <w:r w:rsidR="0041462C">
              <w:t>A</w:t>
            </w:r>
            <w:r w:rsidR="0041462C">
              <w:rPr>
                <w:spacing w:val="1"/>
              </w:rPr>
              <w:t xml:space="preserve"> </w:t>
            </w:r>
            <w:r w:rsidR="0041462C">
              <w:t>CONTRACTULUI</w:t>
            </w:r>
            <w:r w:rsidR="0041462C">
              <w:tab/>
            </w:r>
          </w:hyperlink>
        </w:p>
        <w:p w:rsidR="00C9293A" w:rsidRDefault="0039736F">
          <w:pPr>
            <w:pStyle w:val="TOC1"/>
            <w:numPr>
              <w:ilvl w:val="0"/>
              <w:numId w:val="42"/>
            </w:numPr>
            <w:tabs>
              <w:tab w:val="left" w:pos="1299"/>
              <w:tab w:val="left" w:pos="1300"/>
              <w:tab w:val="right" w:leader="dot" w:pos="10613"/>
            </w:tabs>
          </w:pPr>
          <w:hyperlink w:anchor="_bookmark17" w:history="1">
            <w:r w:rsidR="0041462C">
              <w:t>MODALITATEA DE ÎNTOCMIRE ȘI PREZENTARE A</w:t>
            </w:r>
            <w:r w:rsidR="0041462C">
              <w:rPr>
                <w:spacing w:val="-4"/>
              </w:rPr>
              <w:t xml:space="preserve"> </w:t>
            </w:r>
            <w:r w:rsidR="0041462C">
              <w:t>PROPUNERII TEHNICE</w:t>
            </w:r>
            <w:r w:rsidR="0041462C">
              <w:tab/>
            </w:r>
          </w:hyperlink>
        </w:p>
        <w:p w:rsidR="00C9293A" w:rsidRDefault="0039736F">
          <w:pPr>
            <w:pStyle w:val="TOC1"/>
            <w:numPr>
              <w:ilvl w:val="0"/>
              <w:numId w:val="42"/>
            </w:numPr>
            <w:tabs>
              <w:tab w:val="left" w:pos="1520"/>
              <w:tab w:val="left" w:pos="1521"/>
              <w:tab w:val="right" w:leader="dot" w:pos="10613"/>
            </w:tabs>
            <w:spacing w:before="123"/>
            <w:ind w:left="1520" w:hanging="661"/>
          </w:pPr>
          <w:hyperlink w:anchor="_bookmark18" w:history="1">
            <w:r w:rsidR="0041462C">
              <w:t>MODALITATEA DE ÎNTOCMIRE ȘI PREZENTARE A</w:t>
            </w:r>
            <w:r w:rsidR="0041462C">
              <w:rPr>
                <w:spacing w:val="-10"/>
              </w:rPr>
              <w:t xml:space="preserve"> </w:t>
            </w:r>
            <w:r w:rsidR="0041462C">
              <w:t>PROPUNERII FINANCIARE</w:t>
            </w:r>
            <w:r w:rsidR="0041462C">
              <w:tab/>
            </w:r>
          </w:hyperlink>
        </w:p>
      </w:sdtContent>
    </w:sdt>
    <w:p w:rsidR="00C9293A" w:rsidRDefault="00C9293A">
      <w:pPr>
        <w:sectPr w:rsidR="00C9293A" w:rsidSect="001C6922">
          <w:headerReference w:type="default" r:id="rId13"/>
          <w:footerReference w:type="default" r:id="rId14"/>
          <w:pgSz w:w="11910" w:h="16840"/>
          <w:pgMar w:top="720" w:right="720" w:bottom="720" w:left="1152" w:header="901" w:footer="681" w:gutter="0"/>
          <w:cols w:space="720"/>
        </w:sectPr>
      </w:pPr>
    </w:p>
    <w:p w:rsidR="00C9293A" w:rsidRDefault="00C9293A">
      <w:pPr>
        <w:pStyle w:val="BodyText"/>
        <w:rPr>
          <w:b/>
        </w:rPr>
      </w:pPr>
    </w:p>
    <w:p w:rsidR="00C9293A" w:rsidRDefault="00C9293A">
      <w:pPr>
        <w:pStyle w:val="BodyText"/>
        <w:rPr>
          <w:b/>
          <w:sz w:val="29"/>
        </w:rPr>
      </w:pPr>
    </w:p>
    <w:p w:rsidR="00C9293A" w:rsidRDefault="0041462C">
      <w:pPr>
        <w:pStyle w:val="Heading6"/>
        <w:numPr>
          <w:ilvl w:val="0"/>
          <w:numId w:val="41"/>
        </w:numPr>
        <w:tabs>
          <w:tab w:val="left" w:pos="1219"/>
        </w:tabs>
        <w:ind w:hanging="359"/>
      </w:pPr>
      <w:bookmarkStart w:id="0" w:name="_bookmark0"/>
      <w:bookmarkEnd w:id="0"/>
      <w:r>
        <w:t>INTRODUCERE</w:t>
      </w:r>
    </w:p>
    <w:p w:rsidR="00C9293A" w:rsidRDefault="00C9293A">
      <w:pPr>
        <w:pStyle w:val="BodyText"/>
        <w:rPr>
          <w:b/>
        </w:rPr>
      </w:pPr>
    </w:p>
    <w:p w:rsidR="00C9293A" w:rsidRDefault="0041462C">
      <w:pPr>
        <w:spacing w:before="199" w:line="259" w:lineRule="auto"/>
        <w:ind w:left="860" w:right="541"/>
        <w:jc w:val="both"/>
      </w:pPr>
      <w:r>
        <w:t xml:space="preserve">Această secțiune a Documentației de Atribuire include ansamblul cerințelor pe baza cărora fiecare Ofertant va elabora Oferta (Propunerea Tehnică și Propunerea Financiară) pentru </w:t>
      </w:r>
      <w:r>
        <w:rPr>
          <w:b/>
        </w:rPr>
        <w:t xml:space="preserve">serviciile de catering </w:t>
      </w:r>
      <w:r>
        <w:t>care fac obiectul viitorului contract de achiziție publică ce se va încheia în urma aplicării acestei proceduri.</w:t>
      </w:r>
    </w:p>
    <w:p w:rsidR="00C9293A" w:rsidRDefault="00C9293A">
      <w:pPr>
        <w:pStyle w:val="BodyText"/>
        <w:spacing w:before="9"/>
        <w:rPr>
          <w:sz w:val="23"/>
        </w:rPr>
      </w:pPr>
    </w:p>
    <w:p w:rsidR="00C9293A" w:rsidRDefault="0041462C" w:rsidP="00740BB0">
      <w:pPr>
        <w:spacing w:line="256" w:lineRule="auto"/>
        <w:ind w:left="860" w:right="543"/>
        <w:jc w:val="both"/>
      </w:pPr>
      <w:r>
        <w:t xml:space="preserve">În cadrul acestei proceduri, </w:t>
      </w:r>
      <w:r w:rsidR="00406EDB">
        <w:rPr>
          <w:b/>
        </w:rPr>
        <w:t>COMUNA PODURI</w:t>
      </w:r>
      <w:r>
        <w:rPr>
          <w:b/>
        </w:rPr>
        <w:t xml:space="preserve"> </w:t>
      </w:r>
      <w:r>
        <w:t>îndeplinește rolul de Autoritate Contractantă, respectiv Achizitor / Beneficiar în cadrul Contractului.</w:t>
      </w:r>
    </w:p>
    <w:p w:rsidR="00C9293A" w:rsidRPr="00740BB0" w:rsidRDefault="0041462C" w:rsidP="00740BB0">
      <w:pPr>
        <w:spacing w:before="186" w:line="259" w:lineRule="auto"/>
        <w:ind w:left="860" w:right="541"/>
        <w:jc w:val="both"/>
      </w:pPr>
      <w: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C9293A" w:rsidRPr="00740BB0" w:rsidRDefault="0041462C" w:rsidP="00740BB0">
      <w:pPr>
        <w:spacing w:line="259" w:lineRule="auto"/>
        <w:ind w:left="860" w:right="546"/>
        <w:jc w:val="both"/>
      </w:pPr>
      <w:r>
        <w:t>Orice anexă, aferentă vreunui capitol din prezentul Caiet de Sarcini, reprezintă parte integrantă a acelui capitol și implicit a Documentației de atribuire.</w:t>
      </w:r>
    </w:p>
    <w:p w:rsidR="00C9293A" w:rsidRDefault="0041462C" w:rsidP="00740BB0">
      <w:pPr>
        <w:spacing w:line="256" w:lineRule="auto"/>
        <w:ind w:left="860" w:right="550"/>
        <w:jc w:val="both"/>
      </w:pPr>
      <w:r>
        <w:t>Ofertanții trebuie să răspundă integral cerințelor minime incluse în acest Caiet de Sarcini și fără a limita la prestarea serviciilor și/sau livrarea produselor aferente.</w:t>
      </w:r>
    </w:p>
    <w:p w:rsidR="00C9293A" w:rsidRDefault="0041462C" w:rsidP="00740BB0">
      <w:pPr>
        <w:spacing w:before="187" w:line="256" w:lineRule="auto"/>
        <w:ind w:left="860" w:right="542"/>
        <w:jc w:val="both"/>
      </w:pPr>
      <w:r>
        <w:t>Nu se admit ofertele parțiale din punct de vedere cantitativ şi calitativ, ci numai ofertele integrale, care corespund tuturor cerințelor minime stabilite prin prezentul Caiet de Sarcini.</w:t>
      </w:r>
    </w:p>
    <w:p w:rsidR="00C9293A" w:rsidRDefault="0041462C">
      <w:pPr>
        <w:spacing w:before="186" w:line="256" w:lineRule="auto"/>
        <w:ind w:left="860" w:right="554"/>
      </w:pPr>
      <w:r>
        <w:t>În cadrul acestui document, pentru ușurința exprimării, în funcție de momentul și activitățile/aspectele la care se face referire, se vor folosi următorii termeni</w:t>
      </w:r>
      <w:r>
        <w:rPr>
          <w:u w:val="single"/>
        </w:rPr>
        <w:t xml:space="preserve"> care vor avea același înțeles</w:t>
      </w:r>
      <w:r>
        <w:t>, și anume:</w:t>
      </w:r>
    </w:p>
    <w:p w:rsidR="00C9293A" w:rsidRDefault="0041462C">
      <w:pPr>
        <w:pStyle w:val="ListParagraph"/>
        <w:numPr>
          <w:ilvl w:val="1"/>
          <w:numId w:val="41"/>
        </w:numPr>
        <w:tabs>
          <w:tab w:val="left" w:pos="2301"/>
        </w:tabs>
        <w:spacing w:before="4" w:line="276" w:lineRule="auto"/>
        <w:ind w:right="543"/>
        <w:jc w:val="left"/>
      </w:pPr>
      <w:r>
        <w:t xml:space="preserve">se va folosi termenul de </w:t>
      </w:r>
      <w:r>
        <w:rPr>
          <w:b/>
        </w:rPr>
        <w:t xml:space="preserve">Ofertant </w:t>
      </w:r>
      <w:r>
        <w:t>- pentru aspecte ce țin de procesul de întocmire și prezentare a ofertei în cadrul procedurii de atribuire a contractului de achiziție</w:t>
      </w:r>
      <w:r>
        <w:rPr>
          <w:spacing w:val="-14"/>
        </w:rPr>
        <w:t xml:space="preserve"> </w:t>
      </w:r>
      <w:r>
        <w:t>publică;</w:t>
      </w:r>
    </w:p>
    <w:p w:rsidR="00C9293A" w:rsidRDefault="0041462C">
      <w:pPr>
        <w:pStyle w:val="ListParagraph"/>
        <w:numPr>
          <w:ilvl w:val="1"/>
          <w:numId w:val="41"/>
        </w:numPr>
        <w:tabs>
          <w:tab w:val="left" w:pos="2301"/>
        </w:tabs>
        <w:spacing w:line="276" w:lineRule="auto"/>
        <w:ind w:right="542"/>
        <w:jc w:val="left"/>
      </w:pPr>
      <w:r>
        <w:t xml:space="preserve">se va folosi termenul de </w:t>
      </w:r>
      <w:r>
        <w:rPr>
          <w:b/>
        </w:rPr>
        <w:t xml:space="preserve">Contractant </w:t>
      </w:r>
      <w:r>
        <w:t>- pentru aspecte ce țin de obligațiile asumate în cadrul contractului ce se va atribui în urma aplicării procedurii de achiziție</w:t>
      </w:r>
      <w:r>
        <w:rPr>
          <w:spacing w:val="-11"/>
        </w:rPr>
        <w:t xml:space="preserve"> </w:t>
      </w:r>
      <w:r>
        <w:t>publică;</w:t>
      </w:r>
    </w:p>
    <w:p w:rsidR="00C9293A" w:rsidRPr="00740BB0" w:rsidRDefault="0041462C" w:rsidP="00740BB0">
      <w:pPr>
        <w:pStyle w:val="ListParagraph"/>
        <w:numPr>
          <w:ilvl w:val="1"/>
          <w:numId w:val="41"/>
        </w:numPr>
        <w:tabs>
          <w:tab w:val="left" w:pos="2301"/>
        </w:tabs>
        <w:spacing w:before="1" w:line="273" w:lineRule="auto"/>
        <w:ind w:right="543"/>
        <w:jc w:val="left"/>
      </w:pPr>
      <w:r>
        <w:t xml:space="preserve">se va folosi termenul de </w:t>
      </w:r>
      <w:r>
        <w:rPr>
          <w:b/>
        </w:rPr>
        <w:t xml:space="preserve">Prestator </w:t>
      </w:r>
      <w:r>
        <w:t>– pentru aspecte ce țin de activitățile propuse a  fi realizate în cadrul</w:t>
      </w:r>
      <w:r>
        <w:rPr>
          <w:spacing w:val="-4"/>
        </w:rPr>
        <w:t xml:space="preserve"> </w:t>
      </w:r>
      <w:r>
        <w:t>contractului</w:t>
      </w:r>
    </w:p>
    <w:p w:rsidR="00C9293A" w:rsidRDefault="00C9293A">
      <w:pPr>
        <w:pStyle w:val="BodyText"/>
        <w:spacing w:before="8"/>
        <w:rPr>
          <w:sz w:val="19"/>
        </w:rPr>
      </w:pPr>
    </w:p>
    <w:p w:rsidR="00C9293A" w:rsidRPr="00740BB0" w:rsidRDefault="0041462C" w:rsidP="00740BB0">
      <w:pPr>
        <w:pStyle w:val="Heading6"/>
        <w:numPr>
          <w:ilvl w:val="0"/>
          <w:numId w:val="41"/>
        </w:numPr>
        <w:tabs>
          <w:tab w:val="left" w:pos="1221"/>
        </w:tabs>
        <w:ind w:left="1220" w:hanging="361"/>
      </w:pPr>
      <w:bookmarkStart w:id="1" w:name="_bookmark1"/>
      <w:bookmarkEnd w:id="1"/>
      <w:r>
        <w:t>CONTEXTUL REALIZĂRII ACESTEI</w:t>
      </w:r>
      <w:r>
        <w:rPr>
          <w:spacing w:val="-4"/>
        </w:rPr>
        <w:t xml:space="preserve"> </w:t>
      </w:r>
      <w:r>
        <w:t>ACHIZIȚII</w:t>
      </w:r>
    </w:p>
    <w:p w:rsidR="00C9293A" w:rsidRDefault="0041462C">
      <w:pPr>
        <w:spacing w:before="199" w:line="259" w:lineRule="auto"/>
        <w:ind w:left="901" w:right="543"/>
        <w:jc w:val="both"/>
      </w:pPr>
      <w:r>
        <w:t>Pentru o informare clară și corectă a participanților la această procedură, precum și pentru stabilirea contextului necesar aplicării raționamentelor profesionale pe perioada derulării Contractului, în special, dar fără a se limita la aspecte ce țin de determinarea naturii generale a Contractului, în cadrul acestui capitol,</w:t>
      </w:r>
    </w:p>
    <w:p w:rsidR="00C9293A" w:rsidRDefault="00C9293A">
      <w:pPr>
        <w:pStyle w:val="BodyText"/>
        <w:spacing w:before="6"/>
        <w:rPr>
          <w:sz w:val="20"/>
        </w:rPr>
      </w:pPr>
    </w:p>
    <w:p w:rsidR="00740BB0" w:rsidRDefault="0041462C" w:rsidP="00F96353">
      <w:pPr>
        <w:spacing w:before="56" w:line="259" w:lineRule="auto"/>
        <w:ind w:left="901" w:right="543"/>
        <w:jc w:val="both"/>
      </w:pPr>
      <w:r>
        <w:t>Autoritatea Contractantă prezintă contextul achiziției, context care a determinat stabilirea obiectivelor principale urmărite de Autoritatea Contractantă la realizarea acestei achiziții, stabilirea obiectului principal  al Contractului şi a principalelor cerințe de calitate şi</w:t>
      </w:r>
      <w:r>
        <w:rPr>
          <w:spacing w:val="-8"/>
        </w:rPr>
        <w:t xml:space="preserve"> </w:t>
      </w:r>
      <w:r>
        <w:t>performanță.</w:t>
      </w:r>
    </w:p>
    <w:p w:rsidR="00F96353" w:rsidRPr="00740BB0" w:rsidRDefault="00F96353" w:rsidP="00F96353">
      <w:pPr>
        <w:spacing w:before="56" w:line="259" w:lineRule="auto"/>
        <w:ind w:left="901" w:right="543"/>
        <w:jc w:val="both"/>
      </w:pPr>
    </w:p>
    <w:p w:rsidR="00C9293A" w:rsidRPr="00F96353" w:rsidRDefault="0041462C" w:rsidP="00F96353">
      <w:pPr>
        <w:pStyle w:val="Heading6"/>
        <w:numPr>
          <w:ilvl w:val="1"/>
          <w:numId w:val="40"/>
        </w:numPr>
        <w:tabs>
          <w:tab w:val="left" w:pos="1288"/>
        </w:tabs>
      </w:pPr>
      <w:bookmarkStart w:id="2" w:name="_bookmark2"/>
      <w:bookmarkEnd w:id="2"/>
      <w:r>
        <w:t>Informații despre Autoritatea</w:t>
      </w:r>
      <w:r>
        <w:rPr>
          <w:spacing w:val="-6"/>
        </w:rPr>
        <w:t xml:space="preserve"> </w:t>
      </w:r>
      <w:r>
        <w:t>Contractantă</w:t>
      </w:r>
    </w:p>
    <w:tbl>
      <w:tblPr>
        <w:tblW w:w="9641" w:type="dxa"/>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8"/>
        <w:gridCol w:w="2328"/>
        <w:gridCol w:w="6775"/>
      </w:tblGrid>
      <w:tr w:rsidR="00C9293A" w:rsidTr="00740BB0">
        <w:trPr>
          <w:trHeight w:val="268"/>
        </w:trPr>
        <w:tc>
          <w:tcPr>
            <w:tcW w:w="538" w:type="dxa"/>
          </w:tcPr>
          <w:p w:rsidR="00C9293A" w:rsidRDefault="0041462C">
            <w:pPr>
              <w:pStyle w:val="TableParagraph"/>
              <w:spacing w:line="248" w:lineRule="exact"/>
              <w:ind w:left="127"/>
              <w:rPr>
                <w:b/>
              </w:rPr>
            </w:pPr>
            <w:r>
              <w:rPr>
                <w:b/>
              </w:rPr>
              <w:t>Nr.</w:t>
            </w:r>
          </w:p>
        </w:tc>
        <w:tc>
          <w:tcPr>
            <w:tcW w:w="2328" w:type="dxa"/>
          </w:tcPr>
          <w:p w:rsidR="00C9293A" w:rsidRDefault="0041462C">
            <w:pPr>
              <w:pStyle w:val="TableParagraph"/>
              <w:spacing w:line="248" w:lineRule="exact"/>
              <w:ind w:left="673"/>
              <w:rPr>
                <w:b/>
              </w:rPr>
            </w:pPr>
            <w:r>
              <w:rPr>
                <w:b/>
              </w:rPr>
              <w:t>Informație</w:t>
            </w:r>
          </w:p>
        </w:tc>
        <w:tc>
          <w:tcPr>
            <w:tcW w:w="6775" w:type="dxa"/>
          </w:tcPr>
          <w:p w:rsidR="00C9293A" w:rsidRDefault="0041462C">
            <w:pPr>
              <w:pStyle w:val="TableParagraph"/>
              <w:spacing w:line="248" w:lineRule="exact"/>
              <w:ind w:left="2942" w:right="2939"/>
              <w:jc w:val="center"/>
              <w:rPr>
                <w:b/>
              </w:rPr>
            </w:pPr>
            <w:r>
              <w:rPr>
                <w:b/>
              </w:rPr>
              <w:t>Detaliere</w:t>
            </w:r>
          </w:p>
        </w:tc>
      </w:tr>
      <w:tr w:rsidR="00C9293A" w:rsidTr="00740BB0">
        <w:trPr>
          <w:trHeight w:val="268"/>
        </w:trPr>
        <w:tc>
          <w:tcPr>
            <w:tcW w:w="538" w:type="dxa"/>
            <w:vMerge w:val="restart"/>
          </w:tcPr>
          <w:p w:rsidR="00C9293A" w:rsidRDefault="00C9293A">
            <w:pPr>
              <w:pStyle w:val="TableParagraph"/>
              <w:rPr>
                <w:b/>
              </w:rPr>
            </w:pPr>
          </w:p>
          <w:p w:rsidR="00C9293A" w:rsidRDefault="00C9293A">
            <w:pPr>
              <w:pStyle w:val="TableParagraph"/>
              <w:spacing w:before="10"/>
              <w:rPr>
                <w:b/>
                <w:sz w:val="18"/>
              </w:rPr>
            </w:pPr>
          </w:p>
          <w:p w:rsidR="00C9293A" w:rsidRDefault="0041462C">
            <w:pPr>
              <w:pStyle w:val="TableParagraph"/>
              <w:ind w:left="107"/>
            </w:pPr>
            <w:r>
              <w:lastRenderedPageBreak/>
              <w:t>1</w:t>
            </w:r>
          </w:p>
        </w:tc>
        <w:tc>
          <w:tcPr>
            <w:tcW w:w="2328" w:type="dxa"/>
            <w:vMerge w:val="restart"/>
          </w:tcPr>
          <w:p w:rsidR="00C9293A" w:rsidRDefault="0041462C">
            <w:pPr>
              <w:pStyle w:val="TableParagraph"/>
              <w:ind w:left="107" w:right="960"/>
            </w:pPr>
            <w:r>
              <w:lastRenderedPageBreak/>
              <w:t>Autoritate Contractantă:</w:t>
            </w:r>
          </w:p>
          <w:p w:rsidR="00C9293A" w:rsidRDefault="0041462C">
            <w:pPr>
              <w:pStyle w:val="TableParagraph"/>
              <w:ind w:left="107" w:right="564"/>
            </w:pPr>
            <w:r>
              <w:lastRenderedPageBreak/>
              <w:t>denumire, adresa, pagina web</w:t>
            </w:r>
          </w:p>
        </w:tc>
        <w:tc>
          <w:tcPr>
            <w:tcW w:w="6775" w:type="dxa"/>
          </w:tcPr>
          <w:p w:rsidR="00C9293A" w:rsidRDefault="00406EDB">
            <w:pPr>
              <w:pStyle w:val="TableParagraph"/>
              <w:spacing w:line="248" w:lineRule="exact"/>
              <w:ind w:left="103"/>
            </w:pPr>
            <w:r>
              <w:lastRenderedPageBreak/>
              <w:t>COMUNA PODURI</w:t>
            </w:r>
            <w:r w:rsidR="0041462C">
              <w:t>; Județul București</w:t>
            </w:r>
          </w:p>
        </w:tc>
      </w:tr>
      <w:tr w:rsidR="00C9293A" w:rsidTr="00740BB0">
        <w:trPr>
          <w:trHeight w:val="393"/>
        </w:trPr>
        <w:tc>
          <w:tcPr>
            <w:tcW w:w="538" w:type="dxa"/>
            <w:vMerge/>
            <w:tcBorders>
              <w:top w:val="nil"/>
            </w:tcBorders>
          </w:tcPr>
          <w:p w:rsidR="00C9293A" w:rsidRDefault="00C9293A">
            <w:pPr>
              <w:rPr>
                <w:sz w:val="2"/>
                <w:szCs w:val="2"/>
              </w:rPr>
            </w:pPr>
          </w:p>
        </w:tc>
        <w:tc>
          <w:tcPr>
            <w:tcW w:w="2328" w:type="dxa"/>
            <w:vMerge/>
            <w:tcBorders>
              <w:top w:val="nil"/>
            </w:tcBorders>
          </w:tcPr>
          <w:p w:rsidR="00C9293A" w:rsidRDefault="00C9293A">
            <w:pPr>
              <w:rPr>
                <w:sz w:val="2"/>
                <w:szCs w:val="2"/>
              </w:rPr>
            </w:pPr>
          </w:p>
        </w:tc>
        <w:tc>
          <w:tcPr>
            <w:tcW w:w="6775" w:type="dxa"/>
          </w:tcPr>
          <w:p w:rsidR="00C9293A" w:rsidRDefault="002904FD">
            <w:pPr>
              <w:pStyle w:val="TableParagraph"/>
              <w:spacing w:line="268" w:lineRule="exact"/>
              <w:ind w:left="103"/>
            </w:pPr>
            <w:r>
              <w:t>Str. General Nicolae Șova nr. 170</w:t>
            </w:r>
            <w:r w:rsidR="0041462C">
              <w:t>,</w:t>
            </w:r>
            <w:r>
              <w:t xml:space="preserve"> comuna Poduri, județul Bacău,</w:t>
            </w:r>
            <w:r w:rsidR="0041462C">
              <w:t xml:space="preserve"> România</w:t>
            </w:r>
          </w:p>
        </w:tc>
      </w:tr>
      <w:tr w:rsidR="00C9293A" w:rsidTr="00740BB0">
        <w:trPr>
          <w:trHeight w:val="268"/>
        </w:trPr>
        <w:tc>
          <w:tcPr>
            <w:tcW w:w="538" w:type="dxa"/>
            <w:vMerge/>
            <w:tcBorders>
              <w:top w:val="nil"/>
            </w:tcBorders>
          </w:tcPr>
          <w:p w:rsidR="00C9293A" w:rsidRDefault="00C9293A">
            <w:pPr>
              <w:rPr>
                <w:sz w:val="2"/>
                <w:szCs w:val="2"/>
              </w:rPr>
            </w:pPr>
          </w:p>
        </w:tc>
        <w:tc>
          <w:tcPr>
            <w:tcW w:w="2328" w:type="dxa"/>
            <w:vMerge/>
            <w:tcBorders>
              <w:top w:val="nil"/>
            </w:tcBorders>
          </w:tcPr>
          <w:p w:rsidR="00C9293A" w:rsidRDefault="00C9293A">
            <w:pPr>
              <w:rPr>
                <w:sz w:val="2"/>
                <w:szCs w:val="2"/>
              </w:rPr>
            </w:pPr>
          </w:p>
        </w:tc>
        <w:tc>
          <w:tcPr>
            <w:tcW w:w="6775" w:type="dxa"/>
          </w:tcPr>
          <w:p w:rsidR="00C9293A" w:rsidRDefault="0039736F">
            <w:pPr>
              <w:pStyle w:val="TableParagraph"/>
              <w:spacing w:line="248" w:lineRule="exact"/>
              <w:ind w:left="103"/>
            </w:pPr>
            <w:hyperlink r:id="rId15">
              <w:r w:rsidR="0041462C">
                <w:t>http://www.</w:t>
              </w:r>
              <w:r w:rsidR="00AD291D">
                <w:t>primariapoduri</w:t>
              </w:r>
              <w:r w:rsidR="0041462C">
                <w:t>.ro/</w:t>
              </w:r>
            </w:hyperlink>
          </w:p>
        </w:tc>
      </w:tr>
      <w:tr w:rsidR="00C9293A" w:rsidTr="00740BB0">
        <w:trPr>
          <w:trHeight w:val="309"/>
        </w:trPr>
        <w:tc>
          <w:tcPr>
            <w:tcW w:w="538" w:type="dxa"/>
            <w:vMerge/>
            <w:tcBorders>
              <w:top w:val="nil"/>
            </w:tcBorders>
          </w:tcPr>
          <w:p w:rsidR="00C9293A" w:rsidRDefault="00C9293A">
            <w:pPr>
              <w:rPr>
                <w:sz w:val="2"/>
                <w:szCs w:val="2"/>
              </w:rPr>
            </w:pPr>
          </w:p>
        </w:tc>
        <w:tc>
          <w:tcPr>
            <w:tcW w:w="2328" w:type="dxa"/>
            <w:vMerge/>
            <w:tcBorders>
              <w:top w:val="nil"/>
            </w:tcBorders>
          </w:tcPr>
          <w:p w:rsidR="00C9293A" w:rsidRDefault="00C9293A">
            <w:pPr>
              <w:rPr>
                <w:sz w:val="2"/>
                <w:szCs w:val="2"/>
              </w:rPr>
            </w:pPr>
          </w:p>
        </w:tc>
        <w:tc>
          <w:tcPr>
            <w:tcW w:w="6775" w:type="dxa"/>
          </w:tcPr>
          <w:p w:rsidR="00C9293A" w:rsidRDefault="0039736F">
            <w:pPr>
              <w:pStyle w:val="TableParagraph"/>
              <w:spacing w:line="265" w:lineRule="exact"/>
              <w:ind w:left="103"/>
            </w:pPr>
            <w:hyperlink r:id="rId16">
              <w:r w:rsidR="0041462C">
                <w:t>office@</w:t>
              </w:r>
              <w:r w:rsidR="00AD291D">
                <w:t>primariapoduri</w:t>
              </w:r>
              <w:r w:rsidR="0041462C">
                <w:t>.ro</w:t>
              </w:r>
            </w:hyperlink>
          </w:p>
        </w:tc>
      </w:tr>
      <w:tr w:rsidR="00C9293A" w:rsidTr="00740BB0">
        <w:trPr>
          <w:trHeight w:val="268"/>
        </w:trPr>
        <w:tc>
          <w:tcPr>
            <w:tcW w:w="538" w:type="dxa"/>
          </w:tcPr>
          <w:p w:rsidR="00C9293A" w:rsidRDefault="0041462C">
            <w:pPr>
              <w:pStyle w:val="TableParagraph"/>
              <w:spacing w:line="248" w:lineRule="exact"/>
              <w:ind w:left="107"/>
            </w:pPr>
            <w:r>
              <w:t>3</w:t>
            </w:r>
          </w:p>
        </w:tc>
        <w:tc>
          <w:tcPr>
            <w:tcW w:w="2328" w:type="dxa"/>
          </w:tcPr>
          <w:p w:rsidR="00C9293A" w:rsidRDefault="0041462C">
            <w:pPr>
              <w:pStyle w:val="TableParagraph"/>
              <w:spacing w:line="248" w:lineRule="exact"/>
              <w:ind w:left="107"/>
            </w:pPr>
            <w:r>
              <w:t>Sectorul de activitate</w:t>
            </w:r>
          </w:p>
        </w:tc>
        <w:tc>
          <w:tcPr>
            <w:tcW w:w="6775" w:type="dxa"/>
          </w:tcPr>
          <w:p w:rsidR="00C9293A" w:rsidRDefault="0015232F">
            <w:pPr>
              <w:pStyle w:val="TableParagraph"/>
              <w:spacing w:line="248" w:lineRule="exact"/>
              <w:ind w:left="103"/>
            </w:pPr>
            <w:r>
              <w:t>Administratie publică</w:t>
            </w:r>
          </w:p>
        </w:tc>
      </w:tr>
      <w:tr w:rsidR="00C9293A" w:rsidTr="00740BB0">
        <w:trPr>
          <w:trHeight w:val="537"/>
        </w:trPr>
        <w:tc>
          <w:tcPr>
            <w:tcW w:w="538" w:type="dxa"/>
          </w:tcPr>
          <w:p w:rsidR="00C9293A" w:rsidRDefault="0041462C">
            <w:pPr>
              <w:pStyle w:val="TableParagraph"/>
              <w:spacing w:line="265" w:lineRule="exact"/>
              <w:ind w:left="107"/>
            </w:pPr>
            <w:r>
              <w:t>4</w:t>
            </w:r>
          </w:p>
        </w:tc>
        <w:tc>
          <w:tcPr>
            <w:tcW w:w="2328" w:type="dxa"/>
          </w:tcPr>
          <w:p w:rsidR="00C9293A" w:rsidRDefault="0041462C">
            <w:pPr>
              <w:pStyle w:val="TableParagraph"/>
              <w:spacing w:line="265" w:lineRule="exact"/>
              <w:ind w:left="107"/>
            </w:pPr>
            <w:r>
              <w:t>Activitate principală/</w:t>
            </w:r>
          </w:p>
          <w:p w:rsidR="00C9293A" w:rsidRDefault="0041462C">
            <w:pPr>
              <w:pStyle w:val="TableParagraph"/>
              <w:spacing w:line="252" w:lineRule="exact"/>
              <w:ind w:left="107"/>
            </w:pPr>
            <w:r>
              <w:t>atribuția principală</w:t>
            </w:r>
          </w:p>
        </w:tc>
        <w:tc>
          <w:tcPr>
            <w:tcW w:w="6775" w:type="dxa"/>
          </w:tcPr>
          <w:p w:rsidR="00C9293A" w:rsidRDefault="0015232F">
            <w:pPr>
              <w:pStyle w:val="TableParagraph"/>
              <w:spacing w:line="252" w:lineRule="exact"/>
              <w:ind w:left="103"/>
            </w:pPr>
            <w:r>
              <w:t>Administratie publica locala</w:t>
            </w:r>
          </w:p>
        </w:tc>
      </w:tr>
      <w:tr w:rsidR="00C9293A" w:rsidTr="00740BB0">
        <w:trPr>
          <w:trHeight w:val="2147"/>
        </w:trPr>
        <w:tc>
          <w:tcPr>
            <w:tcW w:w="538" w:type="dxa"/>
          </w:tcPr>
          <w:p w:rsidR="00C9293A" w:rsidRDefault="0041462C">
            <w:pPr>
              <w:pStyle w:val="TableParagraph"/>
              <w:spacing w:line="266" w:lineRule="exact"/>
              <w:ind w:left="107"/>
            </w:pPr>
            <w:r>
              <w:t>5</w:t>
            </w:r>
          </w:p>
        </w:tc>
        <w:tc>
          <w:tcPr>
            <w:tcW w:w="2328" w:type="dxa"/>
          </w:tcPr>
          <w:p w:rsidR="00C9293A" w:rsidRDefault="0041462C">
            <w:pPr>
              <w:pStyle w:val="TableParagraph"/>
              <w:ind w:left="107" w:right="276"/>
            </w:pPr>
            <w:r>
              <w:t>Activitățile/atribuțiile Autorității</w:t>
            </w:r>
          </w:p>
          <w:p w:rsidR="00C9293A" w:rsidRDefault="0041462C">
            <w:pPr>
              <w:pStyle w:val="TableParagraph"/>
              <w:ind w:left="107" w:right="127"/>
            </w:pPr>
            <w:r>
              <w:t xml:space="preserve">Contractante care </w:t>
            </w:r>
            <w:r>
              <w:rPr>
                <w:spacing w:val="-4"/>
              </w:rPr>
              <w:t xml:space="preserve">sunt </w:t>
            </w:r>
            <w:r>
              <w:t>afectate /influențate de rezultatul Contractului</w:t>
            </w:r>
            <w:r>
              <w:rPr>
                <w:spacing w:val="-1"/>
              </w:rPr>
              <w:t xml:space="preserve"> </w:t>
            </w:r>
            <w:r>
              <w:t>ce</w:t>
            </w:r>
          </w:p>
          <w:p w:rsidR="00C9293A" w:rsidRDefault="0041462C">
            <w:pPr>
              <w:pStyle w:val="TableParagraph"/>
              <w:spacing w:line="267" w:lineRule="exact"/>
              <w:ind w:left="107"/>
            </w:pPr>
            <w:r>
              <w:t>urmează a fi atribuit</w:t>
            </w:r>
          </w:p>
          <w:p w:rsidR="00C9293A" w:rsidRDefault="0041462C">
            <w:pPr>
              <w:pStyle w:val="TableParagraph"/>
              <w:spacing w:line="252" w:lineRule="exact"/>
              <w:ind w:left="107"/>
            </w:pPr>
            <w:r>
              <w:t>(direct sau indirect)</w:t>
            </w:r>
          </w:p>
        </w:tc>
        <w:tc>
          <w:tcPr>
            <w:tcW w:w="6775" w:type="dxa"/>
          </w:tcPr>
          <w:p w:rsidR="00C9293A" w:rsidRDefault="0041462C" w:rsidP="00111CC6">
            <w:pPr>
              <w:pStyle w:val="TableParagraph"/>
              <w:ind w:left="103"/>
              <w:rPr>
                <w:b/>
              </w:rPr>
            </w:pPr>
            <w:r>
              <w:rPr>
                <w:b/>
              </w:rPr>
              <w:t xml:space="preserve"> </w:t>
            </w:r>
            <w:r w:rsidR="00DB450C">
              <w:rPr>
                <w:b/>
              </w:rPr>
              <w:t>Continuarea</w:t>
            </w:r>
            <w:r w:rsidR="00DB450C" w:rsidRPr="00DB450C">
              <w:rPr>
                <w:b/>
              </w:rPr>
              <w:t xml:space="preserve"> eforturilor pentru îndeplinirea obiectivelor de ţară asumate în calitate de stat membru al Uniunii Europene, inclusiv în ceea ce priveşte diminuarea ratei părăsirii timpurii a şcolii</w:t>
            </w:r>
            <w:r w:rsidR="00DB450C">
              <w:rPr>
                <w:b/>
              </w:rPr>
              <w:t xml:space="preserve"> prin acordarea, </w:t>
            </w:r>
            <w:r w:rsidR="00DB450C" w:rsidRPr="00DB450C">
              <w:rPr>
                <w:b/>
              </w:rPr>
              <w:t xml:space="preserve">cu titlu gratuit, </w:t>
            </w:r>
            <w:r w:rsidR="00DB450C">
              <w:rPr>
                <w:b/>
              </w:rPr>
              <w:t xml:space="preserve">a </w:t>
            </w:r>
            <w:r w:rsidR="00DB450C" w:rsidRPr="00DB450C">
              <w:rPr>
                <w:b/>
              </w:rPr>
              <w:t>un</w:t>
            </w:r>
            <w:r w:rsidR="00DB450C">
              <w:rPr>
                <w:b/>
              </w:rPr>
              <w:t>ui</w:t>
            </w:r>
            <w:r w:rsidR="00DB450C" w:rsidRPr="00DB450C">
              <w:rPr>
                <w:b/>
              </w:rPr>
              <w:t xml:space="preserve"> suport alimentar, constând într-un pachet alimentar sau într-o masă caldă pe zi, în </w:t>
            </w:r>
            <w:r w:rsidR="0046376A">
              <w:rPr>
                <w:b/>
              </w:rPr>
              <w:t>limita unei valori zilnice de 15</w:t>
            </w:r>
            <w:r w:rsidR="00DB450C" w:rsidRPr="00DB450C">
              <w:rPr>
                <w:b/>
              </w:rPr>
              <w:t xml:space="preserve"> lei/beneficiar, TVA inclus.</w:t>
            </w:r>
          </w:p>
        </w:tc>
      </w:tr>
    </w:tbl>
    <w:p w:rsidR="00C9293A" w:rsidRDefault="00C9293A">
      <w:pPr>
        <w:pStyle w:val="BodyText"/>
        <w:spacing w:before="3"/>
        <w:rPr>
          <w:b/>
          <w:sz w:val="18"/>
        </w:rPr>
      </w:pPr>
    </w:p>
    <w:p w:rsidR="00C9293A" w:rsidRDefault="0041462C">
      <w:pPr>
        <w:pStyle w:val="Heading6"/>
        <w:numPr>
          <w:ilvl w:val="1"/>
          <w:numId w:val="40"/>
        </w:numPr>
        <w:tabs>
          <w:tab w:val="left" w:pos="1288"/>
        </w:tabs>
      </w:pPr>
      <w:bookmarkStart w:id="3" w:name="_bookmark3"/>
      <w:bookmarkEnd w:id="3"/>
      <w:r>
        <w:t>Informații generale despre contextul care a determinat</w:t>
      </w:r>
      <w:r>
        <w:rPr>
          <w:spacing w:val="-8"/>
        </w:rPr>
        <w:t xml:space="preserve"> </w:t>
      </w:r>
      <w:r>
        <w:t>achiziția</w:t>
      </w:r>
    </w:p>
    <w:p w:rsidR="00C9293A" w:rsidRDefault="00C9293A">
      <w:pPr>
        <w:pStyle w:val="BodyText"/>
        <w:rPr>
          <w:b/>
        </w:rPr>
      </w:pPr>
    </w:p>
    <w:p w:rsidR="00C9293A" w:rsidRDefault="00DB450C" w:rsidP="00DD5DC5">
      <w:pPr>
        <w:pStyle w:val="BodyText"/>
        <w:ind w:left="720" w:firstLine="132"/>
        <w:jc w:val="both"/>
        <w:rPr>
          <w:sz w:val="22"/>
        </w:rPr>
      </w:pPr>
      <w:r>
        <w:rPr>
          <w:sz w:val="22"/>
        </w:rPr>
        <w:t xml:space="preserve">Prin </w:t>
      </w:r>
      <w:r w:rsidR="00DD5DC5">
        <w:rPr>
          <w:sz w:val="22"/>
        </w:rPr>
        <w:t xml:space="preserve">Ordonanța de Urgență a Guvernului nr. </w:t>
      </w:r>
      <w:r w:rsidR="00DD5DC5" w:rsidRPr="00DD5DC5">
        <w:rPr>
          <w:sz w:val="22"/>
        </w:rPr>
        <w:t>105 din 30 iunie 2022</w:t>
      </w:r>
      <w:r w:rsidR="00DD5DC5">
        <w:rPr>
          <w:sz w:val="22"/>
        </w:rPr>
        <w:t xml:space="preserve"> </w:t>
      </w:r>
      <w:r w:rsidR="00DD5DC5" w:rsidRPr="00DD5DC5">
        <w:rPr>
          <w:sz w:val="22"/>
        </w:rPr>
        <w:t>privind aprobarea continuării Programului-pilot de acordare a unui suport alimentar pentru preşcolarii şi elevii din 350 de unităţi de învăţământ preuniversitar de stat</w:t>
      </w:r>
      <w:r w:rsidR="00AA1515">
        <w:rPr>
          <w:sz w:val="22"/>
        </w:rPr>
        <w:t xml:space="preserve">comuna Poduri a fost desemnată sa </w:t>
      </w:r>
      <w:r w:rsidR="00EC20E2">
        <w:rPr>
          <w:sz w:val="22"/>
        </w:rPr>
        <w:t>continue participarea la</w:t>
      </w:r>
      <w:r w:rsidR="00AA1515">
        <w:rPr>
          <w:sz w:val="22"/>
        </w:rPr>
        <w:t xml:space="preserve"> Pr</w:t>
      </w:r>
      <w:r w:rsidR="00B178EB">
        <w:rPr>
          <w:sz w:val="22"/>
        </w:rPr>
        <w:t>o</w:t>
      </w:r>
      <w:r w:rsidR="00AA1515">
        <w:rPr>
          <w:sz w:val="22"/>
        </w:rPr>
        <w:t>gramul Pilot.</w:t>
      </w:r>
    </w:p>
    <w:p w:rsidR="002904FD" w:rsidRDefault="002904FD" w:rsidP="002904FD">
      <w:pPr>
        <w:pStyle w:val="BodyText"/>
        <w:ind w:left="720" w:firstLine="132"/>
        <w:jc w:val="both"/>
        <w:rPr>
          <w:sz w:val="22"/>
        </w:rPr>
      </w:pPr>
    </w:p>
    <w:p w:rsidR="00C9293A" w:rsidRDefault="0041462C" w:rsidP="002904FD">
      <w:pPr>
        <w:pStyle w:val="Heading6"/>
        <w:numPr>
          <w:ilvl w:val="0"/>
          <w:numId w:val="41"/>
        </w:numPr>
        <w:tabs>
          <w:tab w:val="left" w:pos="1221"/>
        </w:tabs>
        <w:spacing w:before="51"/>
        <w:ind w:left="1220" w:hanging="361"/>
        <w:jc w:val="both"/>
      </w:pPr>
      <w:bookmarkStart w:id="4" w:name="_bookmark5"/>
      <w:bookmarkEnd w:id="4"/>
      <w:r>
        <w:t>DESCRIEREA OBIECTULUI VIITORULUI CONTRACT DE ACHIZȚIE</w:t>
      </w:r>
      <w:r>
        <w:rPr>
          <w:spacing w:val="-2"/>
        </w:rPr>
        <w:t xml:space="preserve"> </w:t>
      </w:r>
      <w:r>
        <w:t>PUBLICĂ</w:t>
      </w:r>
    </w:p>
    <w:p w:rsidR="00C9293A" w:rsidRDefault="00C9293A" w:rsidP="002904FD">
      <w:pPr>
        <w:pStyle w:val="BodyText"/>
        <w:spacing w:before="10"/>
        <w:jc w:val="both"/>
        <w:rPr>
          <w:b/>
          <w:sz w:val="19"/>
        </w:rPr>
      </w:pPr>
    </w:p>
    <w:p w:rsidR="00C9293A" w:rsidRPr="002904FD" w:rsidRDefault="0041462C" w:rsidP="002904FD">
      <w:pPr>
        <w:pStyle w:val="Heading6"/>
        <w:numPr>
          <w:ilvl w:val="1"/>
          <w:numId w:val="38"/>
        </w:numPr>
        <w:tabs>
          <w:tab w:val="left" w:pos="1288"/>
        </w:tabs>
        <w:spacing w:before="1"/>
        <w:jc w:val="both"/>
      </w:pPr>
      <w:bookmarkStart w:id="5" w:name="_bookmark6"/>
      <w:bookmarkEnd w:id="5"/>
      <w:r>
        <w:t>Datele de intrare utilizate de Contractant în scopul derulării activităților</w:t>
      </w:r>
      <w:r>
        <w:rPr>
          <w:spacing w:val="-9"/>
        </w:rPr>
        <w:t xml:space="preserve"> </w:t>
      </w:r>
      <w:r>
        <w:t>contractului</w:t>
      </w:r>
    </w:p>
    <w:p w:rsidR="00C9293A" w:rsidRDefault="0041462C" w:rsidP="002904FD">
      <w:pPr>
        <w:spacing w:before="198" w:line="259" w:lineRule="auto"/>
        <w:ind w:left="860" w:right="554"/>
        <w:jc w:val="both"/>
      </w:pPr>
      <w:r>
        <w:t>Activitățile care urmează a fi derulate și rezultatele care sunt urmărite la nivelul Autorității Contractante, pentru care se solicită prestarea serviciilor de catering sunt următoarele:</w:t>
      </w:r>
    </w:p>
    <w:p w:rsidR="00C9293A" w:rsidRDefault="00B178EB" w:rsidP="002904FD">
      <w:pPr>
        <w:pStyle w:val="BodyText"/>
        <w:spacing w:before="10"/>
        <w:ind w:left="720" w:firstLine="720"/>
        <w:jc w:val="both"/>
        <w:rPr>
          <w:b/>
          <w:i/>
          <w:sz w:val="23"/>
        </w:rPr>
      </w:pPr>
      <w:r>
        <w:rPr>
          <w:b/>
          <w:i/>
          <w:sz w:val="23"/>
        </w:rPr>
        <w:t xml:space="preserve">Furnizarea unui pachet alimentar, zilnic,  </w:t>
      </w:r>
      <w:r w:rsidR="00111CC6">
        <w:t xml:space="preserve">până la sfârşitul anului </w:t>
      </w:r>
      <w:r w:rsidR="00B0370C">
        <w:t xml:space="preserve">școlar </w:t>
      </w:r>
      <w:r w:rsidR="00DD5DC5">
        <w:t>2022-2023</w:t>
      </w:r>
      <w:r w:rsidRPr="00B178EB">
        <w:t xml:space="preserve"> în perioada desfăşurării activităţii didactice, preşcolarilor şi elevilor din unităţi</w:t>
      </w:r>
      <w:r>
        <w:t>le</w:t>
      </w:r>
      <w:r w:rsidRPr="00B178EB">
        <w:t xml:space="preserve"> de învăţământ preuniversitar de stat</w:t>
      </w:r>
      <w:r>
        <w:t xml:space="preserve"> din Comuna Poduri. </w:t>
      </w:r>
    </w:p>
    <w:p w:rsidR="00C9293A" w:rsidRDefault="0041462C" w:rsidP="00894B11">
      <w:pPr>
        <w:spacing w:before="160" w:line="259" w:lineRule="auto"/>
        <w:ind w:left="860"/>
        <w:jc w:val="both"/>
      </w:pPr>
      <w:r>
        <w:t>Astfel, prestatorul va trebuie să țină cont de următoarele informații generale cu privire la modul concret de derulare a contractului de servicii de catering:</w:t>
      </w:r>
      <w:r w:rsidR="00894B11">
        <w:t xml:space="preserve"> Pachet alimentar, pentru elevii din unităţile de învăţământ din Comuna Poduri, județul Bacău</w:t>
      </w:r>
    </w:p>
    <w:p w:rsidR="00C9293A" w:rsidRDefault="0041462C" w:rsidP="002904FD">
      <w:pPr>
        <w:pStyle w:val="ListParagraph"/>
        <w:numPr>
          <w:ilvl w:val="2"/>
          <w:numId w:val="38"/>
        </w:numPr>
        <w:tabs>
          <w:tab w:val="left" w:pos="1581"/>
        </w:tabs>
        <w:spacing w:before="159" w:line="276" w:lineRule="auto"/>
        <w:ind w:right="545"/>
      </w:pPr>
      <w:r>
        <w:rPr>
          <w:b/>
        </w:rPr>
        <w:t>Tipul de contract</w:t>
      </w:r>
      <w:r>
        <w:t>: contract de servicii, cu executare succesivă pe bază de comandă emisă de beneficiar.</w:t>
      </w:r>
    </w:p>
    <w:p w:rsidR="00C9293A" w:rsidRDefault="0041462C" w:rsidP="002904FD">
      <w:pPr>
        <w:pStyle w:val="ListParagraph"/>
        <w:numPr>
          <w:ilvl w:val="2"/>
          <w:numId w:val="38"/>
        </w:numPr>
        <w:tabs>
          <w:tab w:val="left" w:pos="1581"/>
        </w:tabs>
        <w:spacing w:before="2" w:line="273" w:lineRule="auto"/>
        <w:ind w:right="541"/>
      </w:pPr>
      <w:r>
        <w:rPr>
          <w:b/>
        </w:rPr>
        <w:t>Unitatea de măsură a contractului</w:t>
      </w:r>
      <w:r>
        <w:t xml:space="preserve">: </w:t>
      </w:r>
      <w:r w:rsidR="002904FD">
        <w:t>pachetul (</w:t>
      </w:r>
      <w:r>
        <w:t>porția</w:t>
      </w:r>
      <w:r w:rsidR="002904FD">
        <w:t>)</w:t>
      </w:r>
      <w:r>
        <w:t>, configurată conform prevederilor prezentului caiet de</w:t>
      </w:r>
      <w:r>
        <w:rPr>
          <w:spacing w:val="-3"/>
        </w:rPr>
        <w:t xml:space="preserve"> </w:t>
      </w:r>
      <w:r>
        <w:t>sarcini</w:t>
      </w:r>
    </w:p>
    <w:p w:rsidR="00C9293A" w:rsidRDefault="0041462C">
      <w:pPr>
        <w:pStyle w:val="ListParagraph"/>
        <w:numPr>
          <w:ilvl w:val="2"/>
          <w:numId w:val="38"/>
        </w:numPr>
        <w:tabs>
          <w:tab w:val="left" w:pos="1581"/>
        </w:tabs>
        <w:spacing w:before="4" w:line="276" w:lineRule="auto"/>
        <w:ind w:right="542"/>
      </w:pPr>
      <w:r>
        <w:rPr>
          <w:b/>
        </w:rPr>
        <w:t>Numărul mediu de porții ce vor fi asigurate la o livrare</w:t>
      </w:r>
      <w:r>
        <w:t xml:space="preserve">: </w:t>
      </w:r>
      <w:r w:rsidR="0058134D" w:rsidRPr="0058134D">
        <w:rPr>
          <w:b/>
          <w:color w:val="FF0000"/>
        </w:rPr>
        <w:t>604</w:t>
      </w:r>
      <w:r w:rsidR="002904FD">
        <w:rPr>
          <w:color w:val="FF0000"/>
        </w:rPr>
        <w:t xml:space="preserve"> </w:t>
      </w:r>
      <w:r>
        <w:t>de</w:t>
      </w:r>
      <w:r w:rsidR="002904FD">
        <w:t xml:space="preserve"> pachete</w:t>
      </w:r>
      <w:r>
        <w:t xml:space="preserve"> </w:t>
      </w:r>
      <w:r w:rsidR="002904FD">
        <w:t>(</w:t>
      </w:r>
      <w:r>
        <w:t>porții</w:t>
      </w:r>
      <w:r w:rsidR="002904FD">
        <w:t>)</w:t>
      </w:r>
      <w:r>
        <w:t>, în funcție de numărul de copii</w:t>
      </w:r>
      <w:r w:rsidR="002904FD">
        <w:t xml:space="preserve"> </w:t>
      </w:r>
      <w:r w:rsidR="00B178EB">
        <w:t>prezenți la activitățile didactice</w:t>
      </w:r>
      <w:r>
        <w:t>.</w:t>
      </w:r>
    </w:p>
    <w:p w:rsidR="00C9293A" w:rsidRDefault="0041462C">
      <w:pPr>
        <w:pStyle w:val="ListParagraph"/>
        <w:numPr>
          <w:ilvl w:val="2"/>
          <w:numId w:val="38"/>
        </w:numPr>
        <w:tabs>
          <w:tab w:val="left" w:pos="1581"/>
        </w:tabs>
        <w:spacing w:line="276" w:lineRule="auto"/>
        <w:ind w:right="540"/>
      </w:pPr>
      <w:r>
        <w:rPr>
          <w:b/>
        </w:rPr>
        <w:t>Regimul de livrare</w:t>
      </w:r>
      <w:r>
        <w:t xml:space="preserve">: zilnic, </w:t>
      </w:r>
      <w:r w:rsidR="00B178EB">
        <w:t>de luni pană vineri</w:t>
      </w:r>
      <w:r>
        <w:t>, pe toată perioada derulării activităților școlare (fără a lua în calcul zilele de vacanță și zilele nelucrătoare sau în care, conform ordinelor MEN sau alte acte normative, nu se derulează activitățile</w:t>
      </w:r>
      <w:r>
        <w:rPr>
          <w:spacing w:val="-1"/>
        </w:rPr>
        <w:t xml:space="preserve"> </w:t>
      </w:r>
      <w:r>
        <w:t>școlare)</w:t>
      </w:r>
    </w:p>
    <w:p w:rsidR="00C9293A" w:rsidRPr="00B178EB" w:rsidRDefault="0041462C" w:rsidP="00B178EB">
      <w:pPr>
        <w:pStyle w:val="ListParagraph"/>
        <w:numPr>
          <w:ilvl w:val="2"/>
          <w:numId w:val="38"/>
        </w:numPr>
        <w:tabs>
          <w:tab w:val="left" w:pos="1581"/>
        </w:tabs>
        <w:spacing w:before="2" w:line="276" w:lineRule="auto"/>
        <w:ind w:right="540" w:hanging="361"/>
        <w:rPr>
          <w:b/>
        </w:rPr>
      </w:pPr>
      <w:r w:rsidRPr="00B178EB">
        <w:rPr>
          <w:b/>
        </w:rPr>
        <w:t>Tipul mesei servite</w:t>
      </w:r>
      <w:r w:rsidR="00B178EB">
        <w:rPr>
          <w:b/>
        </w:rPr>
        <w:t xml:space="preserve"> </w:t>
      </w:r>
      <w:r>
        <w:t xml:space="preserve">- </w:t>
      </w:r>
      <w:r w:rsidR="00782E8B">
        <w:t>pachet alimentar, conform cerințelor caietului de sarcini</w:t>
      </w:r>
    </w:p>
    <w:p w:rsidR="00C9293A" w:rsidRPr="002904FD" w:rsidRDefault="0041462C" w:rsidP="002904FD">
      <w:pPr>
        <w:pStyle w:val="ListParagraph"/>
        <w:numPr>
          <w:ilvl w:val="2"/>
          <w:numId w:val="38"/>
        </w:numPr>
        <w:tabs>
          <w:tab w:val="left" w:pos="1581"/>
        </w:tabs>
        <w:spacing w:before="2"/>
        <w:ind w:hanging="361"/>
      </w:pPr>
      <w:r w:rsidRPr="00782E8B">
        <w:rPr>
          <w:b/>
        </w:rPr>
        <w:t xml:space="preserve">Grupul țintă (consumatori) </w:t>
      </w:r>
      <w:r>
        <w:t xml:space="preserve">– copii din ciclul </w:t>
      </w:r>
      <w:r w:rsidR="00782E8B">
        <w:t>prescolar,primar și gimnazial</w:t>
      </w:r>
      <w:r>
        <w:t xml:space="preserve"> </w:t>
      </w:r>
    </w:p>
    <w:p w:rsidR="00C9293A" w:rsidRPr="002904FD" w:rsidRDefault="0041462C" w:rsidP="002904FD">
      <w:pPr>
        <w:pStyle w:val="Heading6"/>
        <w:numPr>
          <w:ilvl w:val="1"/>
          <w:numId w:val="38"/>
        </w:numPr>
        <w:tabs>
          <w:tab w:val="left" w:pos="1288"/>
        </w:tabs>
        <w:spacing w:before="195"/>
      </w:pPr>
      <w:bookmarkStart w:id="6" w:name="_bookmark7"/>
      <w:bookmarkEnd w:id="6"/>
      <w:r>
        <w:t>Criteriile de performanță ale</w:t>
      </w:r>
      <w:r>
        <w:rPr>
          <w:spacing w:val="-5"/>
        </w:rPr>
        <w:t xml:space="preserve"> </w:t>
      </w:r>
      <w:r>
        <w:t>contractului</w:t>
      </w:r>
    </w:p>
    <w:p w:rsidR="00C9293A" w:rsidRPr="002904FD" w:rsidRDefault="0041462C" w:rsidP="002904FD">
      <w:pPr>
        <w:pStyle w:val="ListParagraph"/>
        <w:numPr>
          <w:ilvl w:val="2"/>
          <w:numId w:val="37"/>
        </w:numPr>
        <w:tabs>
          <w:tab w:val="left" w:pos="1473"/>
        </w:tabs>
        <w:spacing w:before="199"/>
        <w:ind w:hanging="613"/>
        <w:rPr>
          <w:b/>
          <w:sz w:val="24"/>
        </w:rPr>
      </w:pPr>
      <w:r>
        <w:rPr>
          <w:b/>
          <w:sz w:val="24"/>
        </w:rPr>
        <w:t>Aspecte</w:t>
      </w:r>
      <w:r>
        <w:rPr>
          <w:b/>
          <w:spacing w:val="-2"/>
          <w:sz w:val="24"/>
        </w:rPr>
        <w:t xml:space="preserve"> </w:t>
      </w:r>
      <w:r>
        <w:rPr>
          <w:b/>
          <w:sz w:val="24"/>
        </w:rPr>
        <w:t>generale</w:t>
      </w:r>
    </w:p>
    <w:p w:rsidR="00C9293A" w:rsidRDefault="0041462C" w:rsidP="002904FD">
      <w:pPr>
        <w:spacing w:before="156" w:line="259" w:lineRule="auto"/>
        <w:ind w:left="860" w:firstLine="580"/>
        <w:rPr>
          <w:sz w:val="20"/>
        </w:rPr>
      </w:pPr>
      <w:r>
        <w:t>La finalul fiecărei etape aferente contractului (lunar), Beneficiarul are dreptul de a evalua performanța Contractantului în legătura cu modul de executare a Contractului.</w:t>
      </w:r>
    </w:p>
    <w:p w:rsidR="00C9293A" w:rsidRDefault="0041462C" w:rsidP="002904FD">
      <w:pPr>
        <w:spacing w:before="56" w:line="259" w:lineRule="auto"/>
        <w:ind w:left="860" w:right="543" w:firstLine="580"/>
        <w:jc w:val="both"/>
      </w:pPr>
      <w:r>
        <w:t xml:space="preserve">Evaluările ce se vor efectua cu privire la nivelul de performanță al serviciilor de catering respectiv al produselor livrate în cadrul procesului de prestare a serviciilor vor avea drept </w:t>
      </w:r>
      <w:r>
        <w:lastRenderedPageBreak/>
        <w:t>referință atât datele de intrare aferente viitorului contract de catering, ce se regăsesc atât în prezentul caiet de sarcini cât și standardele europene și naționale aplicabile produselor alimentare ce se vor fi puse la dispoziția grupului țintă prin intermediul acestor servicii ce fac obiectul contractului</w:t>
      </w:r>
    </w:p>
    <w:p w:rsidR="00C9293A" w:rsidRPr="002904FD" w:rsidRDefault="0041462C" w:rsidP="002904FD">
      <w:pPr>
        <w:pStyle w:val="Heading6"/>
        <w:numPr>
          <w:ilvl w:val="2"/>
          <w:numId w:val="37"/>
        </w:numPr>
        <w:tabs>
          <w:tab w:val="left" w:pos="1528"/>
        </w:tabs>
        <w:spacing w:before="185"/>
        <w:ind w:left="1527" w:hanging="668"/>
      </w:pPr>
      <w:r>
        <w:t>Criterii de performanță</w:t>
      </w:r>
      <w:r>
        <w:rPr>
          <w:spacing w:val="-3"/>
        </w:rPr>
        <w:t xml:space="preserve"> </w:t>
      </w:r>
      <w:r>
        <w:t>specifice</w:t>
      </w:r>
    </w:p>
    <w:p w:rsidR="00C9293A" w:rsidRDefault="0041462C">
      <w:pPr>
        <w:spacing w:before="153" w:line="259" w:lineRule="auto"/>
        <w:ind w:left="860" w:right="541"/>
        <w:jc w:val="both"/>
      </w:pPr>
      <w:r>
        <w:t>În ceea ce privește prestarea serviciilor de catering, Contractantul va trebui să ia măsurile necesare și să adopte acea soluție necesară pentru prestarea serviciilor, astfel încât să se asigure atingerea următoarelor criterii de performanță aferente contractului:</w:t>
      </w:r>
    </w:p>
    <w:p w:rsidR="00C9293A" w:rsidRDefault="0041462C">
      <w:pPr>
        <w:pStyle w:val="ListParagraph"/>
        <w:numPr>
          <w:ilvl w:val="3"/>
          <w:numId w:val="37"/>
        </w:numPr>
        <w:tabs>
          <w:tab w:val="left" w:pos="1581"/>
        </w:tabs>
        <w:spacing w:before="160" w:line="276" w:lineRule="auto"/>
        <w:ind w:right="541"/>
      </w:pPr>
      <w:r>
        <w:t>Produsele alimentare livrate la destinație vor avea o formă de prezentare și o temperatura minimă necesară astfel încât pentru ca produsele să poată fi consumate în condiții</w:t>
      </w:r>
      <w:r>
        <w:rPr>
          <w:spacing w:val="-15"/>
        </w:rPr>
        <w:t xml:space="preserve"> </w:t>
      </w:r>
      <w:r>
        <w:t>normale.</w:t>
      </w:r>
    </w:p>
    <w:p w:rsidR="00C9293A" w:rsidRDefault="0041462C">
      <w:pPr>
        <w:pStyle w:val="ListParagraph"/>
        <w:numPr>
          <w:ilvl w:val="3"/>
          <w:numId w:val="37"/>
        </w:numPr>
        <w:tabs>
          <w:tab w:val="left" w:pos="1581"/>
        </w:tabs>
        <w:spacing w:line="276" w:lineRule="auto"/>
        <w:ind w:right="538"/>
      </w:pPr>
      <w:r>
        <w:t>Produsele preparate și livrate vor respecta principiile care stau la baza unei alimentații sănătoase pentru copii și adolescenți, așa cum acestea sunt prezentate prin Ordinul MS nr.1563/2008- actualizat.</w:t>
      </w:r>
    </w:p>
    <w:p w:rsidR="00C9293A" w:rsidRDefault="0041462C">
      <w:pPr>
        <w:pStyle w:val="ListParagraph"/>
        <w:numPr>
          <w:ilvl w:val="3"/>
          <w:numId w:val="37"/>
        </w:numPr>
        <w:tabs>
          <w:tab w:val="left" w:pos="1581"/>
        </w:tabs>
        <w:spacing w:before="2" w:line="273" w:lineRule="auto"/>
        <w:ind w:right="540"/>
      </w:pPr>
      <w:r>
        <w:t>Procesul de preparare, transport și livrare să deruleze cu respectarea în totalitate a cadrului cadrul legal și normativ aplicabil în domeniul siguranței sanitare și</w:t>
      </w:r>
      <w:r>
        <w:rPr>
          <w:spacing w:val="-6"/>
        </w:rPr>
        <w:t xml:space="preserve"> </w:t>
      </w:r>
      <w:r>
        <w:t>alimentare.</w:t>
      </w:r>
    </w:p>
    <w:p w:rsidR="00C9293A" w:rsidRDefault="0041462C">
      <w:pPr>
        <w:pStyle w:val="ListParagraph"/>
        <w:numPr>
          <w:ilvl w:val="3"/>
          <w:numId w:val="37"/>
        </w:numPr>
        <w:tabs>
          <w:tab w:val="left" w:pos="1581"/>
        </w:tabs>
        <w:spacing w:before="4" w:line="276" w:lineRule="auto"/>
        <w:ind w:right="546"/>
      </w:pPr>
      <w:r>
        <w:t>Produsele preparate și livrate respectă cerințele calitative și cantitative din comenzile confirmate de către</w:t>
      </w:r>
      <w:r>
        <w:rPr>
          <w:spacing w:val="1"/>
        </w:rPr>
        <w:t xml:space="preserve"> </w:t>
      </w:r>
      <w:r>
        <w:t>Beneficiar</w:t>
      </w:r>
    </w:p>
    <w:p w:rsidR="00C9293A" w:rsidRPr="00F407BA" w:rsidRDefault="0041462C" w:rsidP="00F407BA">
      <w:pPr>
        <w:pStyle w:val="ListParagraph"/>
        <w:numPr>
          <w:ilvl w:val="3"/>
          <w:numId w:val="37"/>
        </w:numPr>
        <w:tabs>
          <w:tab w:val="left" w:pos="1581"/>
        </w:tabs>
        <w:spacing w:line="278" w:lineRule="auto"/>
        <w:ind w:right="542"/>
      </w:pPr>
      <w:r>
        <w:t>Activitățile de livrare, la destinația finală, a produselor alimentare vor respecta calendarul convenit între</w:t>
      </w:r>
      <w:r>
        <w:rPr>
          <w:spacing w:val="1"/>
        </w:rPr>
        <w:t xml:space="preserve"> </w:t>
      </w:r>
      <w:r>
        <w:t>părți.</w:t>
      </w:r>
    </w:p>
    <w:p w:rsidR="00C9293A" w:rsidRDefault="00C9293A">
      <w:pPr>
        <w:pStyle w:val="BodyText"/>
        <w:spacing w:before="9"/>
        <w:rPr>
          <w:sz w:val="17"/>
        </w:rPr>
      </w:pPr>
    </w:p>
    <w:p w:rsidR="00C9293A" w:rsidRPr="002904FD" w:rsidRDefault="0041462C" w:rsidP="002904FD">
      <w:pPr>
        <w:pStyle w:val="Heading6"/>
        <w:numPr>
          <w:ilvl w:val="2"/>
          <w:numId w:val="37"/>
        </w:numPr>
        <w:tabs>
          <w:tab w:val="left" w:pos="1475"/>
        </w:tabs>
        <w:ind w:left="1474" w:hanging="615"/>
      </w:pPr>
      <w:r>
        <w:t>Modul de stabilire a rezultatelor verificării criteriilor de</w:t>
      </w:r>
      <w:r>
        <w:rPr>
          <w:spacing w:val="-16"/>
        </w:rPr>
        <w:t xml:space="preserve"> </w:t>
      </w:r>
      <w:r>
        <w:t>performanță:</w:t>
      </w:r>
    </w:p>
    <w:p w:rsidR="00C9293A" w:rsidRDefault="0041462C" w:rsidP="002904FD">
      <w:pPr>
        <w:spacing w:before="180"/>
        <w:ind w:left="860" w:right="542" w:firstLine="427"/>
        <w:jc w:val="both"/>
      </w:pPr>
      <w:r>
        <w:t>Periodic (de regulă lunar), înainte de recepția serviciilor, părțile vor verifica și evalua modul de îndeplinire a criteriilor de performanță ale contractului prevăzute la punctul 3.2.2. de mai sus, rezultatul acestor verificări urmând a fi consemnat în cadrul procesului verbal de recepție a serviciilor ce stă la baza emiterii facturii aferente serviciilor prestate perioadei supuse evaluării</w:t>
      </w:r>
    </w:p>
    <w:p w:rsidR="00C9293A" w:rsidRDefault="00C9293A">
      <w:pPr>
        <w:pStyle w:val="BodyText"/>
        <w:rPr>
          <w:sz w:val="22"/>
        </w:rPr>
      </w:pPr>
    </w:p>
    <w:p w:rsidR="00C9293A" w:rsidRDefault="00C9293A">
      <w:pPr>
        <w:pStyle w:val="BodyText"/>
        <w:spacing w:before="5"/>
        <w:rPr>
          <w:sz w:val="16"/>
        </w:rPr>
      </w:pPr>
    </w:p>
    <w:p w:rsidR="00C9293A" w:rsidRPr="002904FD" w:rsidRDefault="0041462C" w:rsidP="002904FD">
      <w:pPr>
        <w:pStyle w:val="Heading6"/>
        <w:numPr>
          <w:ilvl w:val="1"/>
          <w:numId w:val="38"/>
        </w:numPr>
        <w:tabs>
          <w:tab w:val="left" w:pos="1288"/>
        </w:tabs>
        <w:spacing w:before="1"/>
      </w:pPr>
      <w:bookmarkStart w:id="7" w:name="_bookmark8"/>
      <w:bookmarkEnd w:id="7"/>
      <w:r>
        <w:t>Modul de prestare a serviciilor precum și produsele ce se vor livra în cadrul</w:t>
      </w:r>
      <w:r>
        <w:rPr>
          <w:spacing w:val="-19"/>
        </w:rPr>
        <w:t xml:space="preserve"> </w:t>
      </w:r>
      <w:r>
        <w:t>acestora</w:t>
      </w:r>
    </w:p>
    <w:p w:rsidR="00C9293A" w:rsidRDefault="0041462C">
      <w:pPr>
        <w:pStyle w:val="ListParagraph"/>
        <w:numPr>
          <w:ilvl w:val="2"/>
          <w:numId w:val="36"/>
        </w:numPr>
        <w:tabs>
          <w:tab w:val="left" w:pos="1424"/>
        </w:tabs>
        <w:spacing w:before="201"/>
        <w:ind w:hanging="564"/>
        <w:rPr>
          <w:b/>
        </w:rPr>
      </w:pPr>
      <w:r>
        <w:rPr>
          <w:b/>
        </w:rPr>
        <w:t>Modul de prestarea a serviciilor și mecanismul specific de derulare a activităților</w:t>
      </w:r>
      <w:r>
        <w:rPr>
          <w:b/>
          <w:spacing w:val="-24"/>
        </w:rPr>
        <w:t xml:space="preserve"> </w:t>
      </w:r>
      <w:r>
        <w:rPr>
          <w:b/>
        </w:rPr>
        <w:t>contractului</w:t>
      </w:r>
    </w:p>
    <w:p w:rsidR="00C9293A" w:rsidRDefault="0041462C">
      <w:pPr>
        <w:spacing w:before="180"/>
        <w:ind w:left="860" w:right="542"/>
        <w:jc w:val="both"/>
      </w:pPr>
      <w:r>
        <w:t>Pentru derularea viitorului contract de achiziție publică, părțile vor proceda, în principal, conform următorului</w:t>
      </w:r>
      <w:r>
        <w:rPr>
          <w:spacing w:val="-1"/>
        </w:rPr>
        <w:t xml:space="preserve"> </w:t>
      </w:r>
      <w:r>
        <w:t>mecanism:</w:t>
      </w:r>
    </w:p>
    <w:p w:rsidR="00C9293A" w:rsidRDefault="00C9293A">
      <w:pPr>
        <w:pStyle w:val="BodyText"/>
        <w:rPr>
          <w:sz w:val="20"/>
        </w:rPr>
      </w:pPr>
    </w:p>
    <w:tbl>
      <w:tblPr>
        <w:tblW w:w="9328" w:type="dxa"/>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2134"/>
        <w:gridCol w:w="6628"/>
      </w:tblGrid>
      <w:tr w:rsidR="00C9293A" w:rsidTr="00F96353">
        <w:trPr>
          <w:trHeight w:val="268"/>
        </w:trPr>
        <w:tc>
          <w:tcPr>
            <w:tcW w:w="566" w:type="dxa"/>
            <w:shd w:val="clear" w:color="auto" w:fill="F1F1F1"/>
          </w:tcPr>
          <w:p w:rsidR="00C9293A" w:rsidRDefault="0041462C">
            <w:pPr>
              <w:pStyle w:val="TableParagraph"/>
              <w:spacing w:line="248" w:lineRule="exact"/>
              <w:ind w:left="107"/>
              <w:rPr>
                <w:b/>
              </w:rPr>
            </w:pPr>
            <w:r>
              <w:rPr>
                <w:b/>
              </w:rPr>
              <w:t>Nr.</w:t>
            </w:r>
          </w:p>
        </w:tc>
        <w:tc>
          <w:tcPr>
            <w:tcW w:w="2134" w:type="dxa"/>
            <w:shd w:val="clear" w:color="auto" w:fill="F1F1F1"/>
          </w:tcPr>
          <w:p w:rsidR="00C9293A" w:rsidRDefault="0041462C">
            <w:pPr>
              <w:pStyle w:val="TableParagraph"/>
              <w:spacing w:line="248" w:lineRule="exact"/>
              <w:ind w:left="619"/>
              <w:rPr>
                <w:b/>
              </w:rPr>
            </w:pPr>
            <w:r>
              <w:rPr>
                <w:b/>
              </w:rPr>
              <w:t>Activitate</w:t>
            </w:r>
          </w:p>
        </w:tc>
        <w:tc>
          <w:tcPr>
            <w:tcW w:w="6628" w:type="dxa"/>
            <w:shd w:val="clear" w:color="auto" w:fill="F1F1F1"/>
          </w:tcPr>
          <w:p w:rsidR="00C9293A" w:rsidRDefault="0041462C">
            <w:pPr>
              <w:pStyle w:val="TableParagraph"/>
              <w:spacing w:line="248" w:lineRule="exact"/>
              <w:ind w:left="2651" w:right="2649"/>
              <w:jc w:val="center"/>
              <w:rPr>
                <w:b/>
              </w:rPr>
            </w:pPr>
            <w:r>
              <w:rPr>
                <w:b/>
              </w:rPr>
              <w:t>Detaliere activități</w:t>
            </w:r>
          </w:p>
        </w:tc>
      </w:tr>
      <w:tr w:rsidR="00C9293A" w:rsidTr="00F96353">
        <w:trPr>
          <w:trHeight w:val="268"/>
        </w:trPr>
        <w:tc>
          <w:tcPr>
            <w:tcW w:w="9328" w:type="dxa"/>
            <w:gridSpan w:val="3"/>
            <w:shd w:val="clear" w:color="auto" w:fill="F1F1F1"/>
          </w:tcPr>
          <w:p w:rsidR="00C9293A" w:rsidRDefault="0041462C">
            <w:pPr>
              <w:pStyle w:val="TableParagraph"/>
              <w:spacing w:line="248" w:lineRule="exact"/>
              <w:ind w:left="2025" w:right="2017"/>
              <w:jc w:val="center"/>
              <w:rPr>
                <w:b/>
              </w:rPr>
            </w:pPr>
            <w:r>
              <w:rPr>
                <w:b/>
              </w:rPr>
              <w:t>Etapa 1 – Stabilirea calendarului lunar de prestare a serviciilor</w:t>
            </w:r>
          </w:p>
        </w:tc>
      </w:tr>
      <w:tr w:rsidR="00C9293A" w:rsidTr="00F96353">
        <w:trPr>
          <w:trHeight w:val="1881"/>
        </w:trPr>
        <w:tc>
          <w:tcPr>
            <w:tcW w:w="566" w:type="dxa"/>
          </w:tcPr>
          <w:p w:rsidR="00C9293A" w:rsidRDefault="0041462C">
            <w:pPr>
              <w:pStyle w:val="TableParagraph"/>
              <w:spacing w:line="268" w:lineRule="exact"/>
              <w:ind w:left="107"/>
              <w:rPr>
                <w:b/>
              </w:rPr>
            </w:pPr>
            <w:r>
              <w:rPr>
                <w:b/>
              </w:rPr>
              <w:t>1</w:t>
            </w:r>
          </w:p>
        </w:tc>
        <w:tc>
          <w:tcPr>
            <w:tcW w:w="2134" w:type="dxa"/>
          </w:tcPr>
          <w:p w:rsidR="00C9293A" w:rsidRDefault="0041462C">
            <w:pPr>
              <w:pStyle w:val="TableParagraph"/>
              <w:ind w:left="410" w:right="407" w:firstLine="2"/>
              <w:jc w:val="center"/>
              <w:rPr>
                <w:b/>
              </w:rPr>
            </w:pPr>
            <w:r>
              <w:rPr>
                <w:b/>
              </w:rPr>
              <w:t>Definirea cal</w:t>
            </w:r>
            <w:r w:rsidR="00C41AFF">
              <w:rPr>
                <w:b/>
              </w:rPr>
              <w:t>e</w:t>
            </w:r>
            <w:r>
              <w:rPr>
                <w:b/>
              </w:rPr>
              <w:t>ndarului de prestare</w:t>
            </w:r>
          </w:p>
        </w:tc>
        <w:tc>
          <w:tcPr>
            <w:tcW w:w="6628" w:type="dxa"/>
          </w:tcPr>
          <w:p w:rsidR="00C9293A" w:rsidRDefault="0041462C">
            <w:pPr>
              <w:pStyle w:val="TableParagraph"/>
              <w:ind w:left="101" w:right="94"/>
              <w:jc w:val="both"/>
            </w:pPr>
            <w:r>
              <w:t>Cu cel puțin 10 zile înainte de începerea lunii, Beneficiarul va transmite Prestatorului programul propus pentru luna următoare, în care va indica zilele în care se vor presta serviciile de caterin</w:t>
            </w:r>
            <w:r w:rsidR="00C41AFF">
              <w:t>g ce fac obiectul contractului.</w:t>
            </w:r>
          </w:p>
          <w:p w:rsidR="00C9293A" w:rsidRDefault="0041462C">
            <w:pPr>
              <w:pStyle w:val="TableParagraph"/>
              <w:spacing w:line="268" w:lineRule="exact"/>
              <w:ind w:left="101"/>
              <w:jc w:val="both"/>
            </w:pPr>
            <w:r>
              <w:t>După primirea și analiza programului lunar, în termen de maxim 2 zile</w:t>
            </w:r>
          </w:p>
          <w:p w:rsidR="00C9293A" w:rsidRDefault="0041462C">
            <w:pPr>
              <w:pStyle w:val="TableParagraph"/>
              <w:spacing w:line="252" w:lineRule="exact"/>
              <w:ind w:left="101"/>
              <w:jc w:val="both"/>
            </w:pPr>
            <w:r>
              <w:t>lucrătoare Prestatorul va confirma Beneficiarului acceptarea programului.</w:t>
            </w:r>
          </w:p>
        </w:tc>
      </w:tr>
      <w:tr w:rsidR="00C9293A" w:rsidTr="00F96353">
        <w:trPr>
          <w:trHeight w:val="268"/>
        </w:trPr>
        <w:tc>
          <w:tcPr>
            <w:tcW w:w="9328" w:type="dxa"/>
            <w:gridSpan w:val="3"/>
            <w:shd w:val="clear" w:color="auto" w:fill="F1F1F1"/>
          </w:tcPr>
          <w:p w:rsidR="00C9293A" w:rsidRDefault="0041462C">
            <w:pPr>
              <w:pStyle w:val="TableParagraph"/>
              <w:spacing w:line="248" w:lineRule="exact"/>
              <w:ind w:left="2024" w:right="2017"/>
              <w:jc w:val="center"/>
              <w:rPr>
                <w:b/>
              </w:rPr>
            </w:pPr>
            <w:r>
              <w:rPr>
                <w:b/>
              </w:rPr>
              <w:t>Etapa 2 Preluarea comenzii</w:t>
            </w:r>
          </w:p>
        </w:tc>
      </w:tr>
      <w:tr w:rsidR="00C9293A" w:rsidTr="00F96353">
        <w:trPr>
          <w:trHeight w:val="1012"/>
        </w:trPr>
        <w:tc>
          <w:tcPr>
            <w:tcW w:w="566" w:type="dxa"/>
            <w:vMerge w:val="restart"/>
          </w:tcPr>
          <w:p w:rsidR="00C9293A" w:rsidRDefault="00C9293A">
            <w:pPr>
              <w:pStyle w:val="TableParagraph"/>
              <w:rPr>
                <w:b/>
              </w:rPr>
            </w:pPr>
          </w:p>
          <w:p w:rsidR="00C9293A" w:rsidRDefault="00C9293A">
            <w:pPr>
              <w:pStyle w:val="TableParagraph"/>
              <w:rPr>
                <w:b/>
              </w:rPr>
            </w:pPr>
          </w:p>
          <w:p w:rsidR="00C9293A" w:rsidRDefault="00C9293A">
            <w:pPr>
              <w:pStyle w:val="TableParagraph"/>
              <w:rPr>
                <w:b/>
              </w:rPr>
            </w:pPr>
          </w:p>
          <w:p w:rsidR="00C9293A" w:rsidRDefault="00C9293A">
            <w:pPr>
              <w:pStyle w:val="TableParagraph"/>
              <w:spacing w:before="11"/>
              <w:rPr>
                <w:b/>
              </w:rPr>
            </w:pPr>
          </w:p>
          <w:p w:rsidR="00C9293A" w:rsidRDefault="0041462C">
            <w:pPr>
              <w:pStyle w:val="TableParagraph"/>
              <w:ind w:left="11"/>
              <w:jc w:val="center"/>
            </w:pPr>
            <w:r>
              <w:t>1</w:t>
            </w:r>
          </w:p>
        </w:tc>
        <w:tc>
          <w:tcPr>
            <w:tcW w:w="2134" w:type="dxa"/>
            <w:vMerge w:val="restart"/>
          </w:tcPr>
          <w:p w:rsidR="00C9293A" w:rsidRDefault="00C9293A">
            <w:pPr>
              <w:pStyle w:val="TableParagraph"/>
              <w:rPr>
                <w:b/>
              </w:rPr>
            </w:pPr>
          </w:p>
          <w:p w:rsidR="00C9293A" w:rsidRDefault="00C9293A">
            <w:pPr>
              <w:pStyle w:val="TableParagraph"/>
              <w:rPr>
                <w:b/>
              </w:rPr>
            </w:pPr>
          </w:p>
          <w:p w:rsidR="00C9293A" w:rsidRDefault="0041462C">
            <w:pPr>
              <w:pStyle w:val="TableParagraph"/>
              <w:spacing w:before="147"/>
              <w:ind w:left="256" w:right="254"/>
              <w:jc w:val="center"/>
              <w:rPr>
                <w:b/>
              </w:rPr>
            </w:pPr>
            <w:r>
              <w:rPr>
                <w:b/>
              </w:rPr>
              <w:t xml:space="preserve">Primirea și </w:t>
            </w:r>
            <w:r>
              <w:rPr>
                <w:b/>
              </w:rPr>
              <w:lastRenderedPageBreak/>
              <w:t>confirmarea comenzii de către părți</w:t>
            </w:r>
          </w:p>
        </w:tc>
        <w:tc>
          <w:tcPr>
            <w:tcW w:w="6628" w:type="dxa"/>
          </w:tcPr>
          <w:p w:rsidR="00C9293A" w:rsidRDefault="0041462C" w:rsidP="008F4FF8">
            <w:pPr>
              <w:pStyle w:val="TableParagraph"/>
              <w:ind w:left="101" w:right="94"/>
              <w:jc w:val="both"/>
            </w:pPr>
            <w:r>
              <w:lastRenderedPageBreak/>
              <w:t>Prestatorul va primi comanda</w:t>
            </w:r>
            <w:r w:rsidR="008F4FF8">
              <w:t xml:space="preserve"> </w:t>
            </w:r>
            <w:r>
              <w:t xml:space="preserve"> emisă de beneficiar</w:t>
            </w:r>
            <w:r w:rsidR="008F4FF8">
              <w:t>, zilnic, in funcție de numarul de prescolari/elevi prezenți la activitățile didactice din ziua respectivă</w:t>
            </w:r>
            <w:r>
              <w:t>.</w:t>
            </w:r>
            <w:r w:rsidR="000D163B">
              <w:t xml:space="preserve"> Comanda privind numărul de pachete ce trebuie livrat in ziua respectivă se emite zilnic, cel mai târziu până la ora 09 00. </w:t>
            </w:r>
          </w:p>
        </w:tc>
      </w:tr>
      <w:tr w:rsidR="00C9293A" w:rsidTr="00F96353">
        <w:trPr>
          <w:trHeight w:val="944"/>
        </w:trPr>
        <w:tc>
          <w:tcPr>
            <w:tcW w:w="566" w:type="dxa"/>
            <w:vMerge/>
            <w:tcBorders>
              <w:top w:val="nil"/>
            </w:tcBorders>
          </w:tcPr>
          <w:p w:rsidR="00C9293A" w:rsidRDefault="00C9293A">
            <w:pPr>
              <w:rPr>
                <w:sz w:val="2"/>
                <w:szCs w:val="2"/>
              </w:rPr>
            </w:pPr>
          </w:p>
        </w:tc>
        <w:tc>
          <w:tcPr>
            <w:tcW w:w="2134" w:type="dxa"/>
            <w:vMerge/>
            <w:tcBorders>
              <w:top w:val="nil"/>
            </w:tcBorders>
          </w:tcPr>
          <w:p w:rsidR="00C9293A" w:rsidRDefault="00C9293A">
            <w:pPr>
              <w:rPr>
                <w:sz w:val="2"/>
                <w:szCs w:val="2"/>
              </w:rPr>
            </w:pPr>
          </w:p>
        </w:tc>
        <w:tc>
          <w:tcPr>
            <w:tcW w:w="6628" w:type="dxa"/>
          </w:tcPr>
          <w:p w:rsidR="00C9293A" w:rsidRDefault="0041462C" w:rsidP="00C41AFF">
            <w:pPr>
              <w:pStyle w:val="TableParagraph"/>
              <w:ind w:left="101" w:right="82"/>
            </w:pPr>
            <w:r>
              <w:t>După primirea și evaluarea comenzii, prestatoru</w:t>
            </w:r>
            <w:r w:rsidR="008F4FF8">
              <w:t xml:space="preserve">l va confirma livrarea comenzii. </w:t>
            </w:r>
            <w:r>
              <w:t xml:space="preserve"> </w:t>
            </w:r>
          </w:p>
          <w:p w:rsidR="00F96353" w:rsidRDefault="00F96353" w:rsidP="00C41AFF">
            <w:pPr>
              <w:pStyle w:val="TableParagraph"/>
              <w:ind w:left="101" w:right="82"/>
            </w:pPr>
            <w:r>
              <w:t>După primirea comenzii Prestatorul va iniția și derula etapa de pregătire și preparare apachetului alimentar, cu respectarea cerințelor cantitative și calitative prevăzute la de actele normative si prezentul caiet de sarcini.</w:t>
            </w:r>
          </w:p>
        </w:tc>
      </w:tr>
      <w:tr w:rsidR="00F96353" w:rsidTr="00F96353">
        <w:trPr>
          <w:gridAfter w:val="1"/>
          <w:wAfter w:w="6628" w:type="dxa"/>
          <w:trHeight w:val="269"/>
        </w:trPr>
        <w:tc>
          <w:tcPr>
            <w:tcW w:w="566" w:type="dxa"/>
            <w:vMerge w:val="restart"/>
          </w:tcPr>
          <w:p w:rsidR="00F96353" w:rsidRDefault="00F96353">
            <w:pPr>
              <w:pStyle w:val="TableParagraph"/>
              <w:rPr>
                <w:b/>
              </w:rPr>
            </w:pPr>
          </w:p>
          <w:p w:rsidR="00F96353" w:rsidRDefault="00F96353">
            <w:pPr>
              <w:pStyle w:val="TableParagraph"/>
              <w:rPr>
                <w:b/>
              </w:rPr>
            </w:pPr>
          </w:p>
          <w:p w:rsidR="00F96353" w:rsidRDefault="00F96353">
            <w:pPr>
              <w:pStyle w:val="TableParagraph"/>
              <w:rPr>
                <w:b/>
              </w:rPr>
            </w:pPr>
          </w:p>
          <w:p w:rsidR="00F96353" w:rsidRDefault="00F96353">
            <w:pPr>
              <w:pStyle w:val="TableParagraph"/>
              <w:rPr>
                <w:b/>
              </w:rPr>
            </w:pPr>
          </w:p>
          <w:p w:rsidR="00F96353" w:rsidRDefault="00F96353">
            <w:pPr>
              <w:pStyle w:val="TableParagraph"/>
              <w:rPr>
                <w:b/>
              </w:rPr>
            </w:pPr>
          </w:p>
          <w:p w:rsidR="00F96353" w:rsidRDefault="00F96353">
            <w:pPr>
              <w:pStyle w:val="TableParagraph"/>
              <w:rPr>
                <w:b/>
              </w:rPr>
            </w:pPr>
          </w:p>
          <w:p w:rsidR="00F96353" w:rsidRDefault="00F96353">
            <w:pPr>
              <w:pStyle w:val="TableParagraph"/>
              <w:spacing w:before="5"/>
              <w:rPr>
                <w:b/>
              </w:rPr>
            </w:pPr>
          </w:p>
          <w:p w:rsidR="00F96353" w:rsidRDefault="00F96353">
            <w:pPr>
              <w:pStyle w:val="TableParagraph"/>
              <w:ind w:left="11"/>
              <w:jc w:val="center"/>
            </w:pPr>
            <w:r>
              <w:t>2</w:t>
            </w:r>
          </w:p>
        </w:tc>
        <w:tc>
          <w:tcPr>
            <w:tcW w:w="2134" w:type="dxa"/>
            <w:vMerge w:val="restart"/>
          </w:tcPr>
          <w:p w:rsidR="00F96353" w:rsidRDefault="00F96353">
            <w:pPr>
              <w:pStyle w:val="TableParagraph"/>
              <w:rPr>
                <w:b/>
              </w:rPr>
            </w:pPr>
          </w:p>
          <w:p w:rsidR="00F96353" w:rsidRDefault="00F96353">
            <w:pPr>
              <w:pStyle w:val="TableParagraph"/>
              <w:rPr>
                <w:b/>
              </w:rPr>
            </w:pPr>
          </w:p>
          <w:p w:rsidR="00F96353" w:rsidRDefault="00F96353">
            <w:pPr>
              <w:pStyle w:val="TableParagraph"/>
              <w:rPr>
                <w:b/>
              </w:rPr>
            </w:pPr>
          </w:p>
          <w:p w:rsidR="00F96353" w:rsidRDefault="00F96353">
            <w:pPr>
              <w:pStyle w:val="TableParagraph"/>
              <w:rPr>
                <w:b/>
              </w:rPr>
            </w:pPr>
          </w:p>
          <w:p w:rsidR="00F96353" w:rsidRDefault="00F96353">
            <w:pPr>
              <w:pStyle w:val="TableParagraph"/>
              <w:rPr>
                <w:b/>
              </w:rPr>
            </w:pPr>
          </w:p>
          <w:p w:rsidR="00F96353" w:rsidRDefault="00F96353">
            <w:pPr>
              <w:pStyle w:val="TableParagraph"/>
              <w:spacing w:before="5"/>
              <w:rPr>
                <w:b/>
              </w:rPr>
            </w:pPr>
          </w:p>
          <w:p w:rsidR="00F96353" w:rsidRDefault="00F96353">
            <w:pPr>
              <w:pStyle w:val="TableParagraph"/>
              <w:ind w:left="547" w:right="544" w:firstLine="7"/>
              <w:jc w:val="both"/>
              <w:rPr>
                <w:b/>
              </w:rPr>
            </w:pPr>
            <w:r>
              <w:rPr>
                <w:b/>
              </w:rPr>
              <w:t>Prepararea produselor comandate</w:t>
            </w:r>
          </w:p>
        </w:tc>
      </w:tr>
      <w:tr w:rsidR="00C9293A" w:rsidTr="00F96353">
        <w:trPr>
          <w:trHeight w:val="1343"/>
        </w:trPr>
        <w:tc>
          <w:tcPr>
            <w:tcW w:w="566" w:type="dxa"/>
            <w:vMerge/>
            <w:tcBorders>
              <w:top w:val="nil"/>
            </w:tcBorders>
          </w:tcPr>
          <w:p w:rsidR="00C9293A" w:rsidRDefault="00C9293A">
            <w:pPr>
              <w:rPr>
                <w:sz w:val="2"/>
                <w:szCs w:val="2"/>
              </w:rPr>
            </w:pPr>
          </w:p>
        </w:tc>
        <w:tc>
          <w:tcPr>
            <w:tcW w:w="2134" w:type="dxa"/>
            <w:vMerge/>
            <w:tcBorders>
              <w:top w:val="nil"/>
            </w:tcBorders>
          </w:tcPr>
          <w:p w:rsidR="00C9293A" w:rsidRDefault="00C9293A">
            <w:pPr>
              <w:rPr>
                <w:sz w:val="2"/>
                <w:szCs w:val="2"/>
              </w:rPr>
            </w:pPr>
          </w:p>
        </w:tc>
        <w:tc>
          <w:tcPr>
            <w:tcW w:w="6628" w:type="dxa"/>
          </w:tcPr>
          <w:p w:rsidR="00C9293A" w:rsidRDefault="0041462C">
            <w:pPr>
              <w:pStyle w:val="TableParagraph"/>
              <w:ind w:left="101" w:right="95"/>
              <w:jc w:val="both"/>
            </w:pPr>
            <w:r>
              <w:t>Prestatorul se va asigura că personalul implica în activitățile de preparare și manipulare a alimentelor ce compun meniul respectă cerințele de igienă și Securitate alimentară, prevăzute de legislația în vigoare. Prestatorul se obligă să prezinte Beneficiarului, la simpla cerere a celui din urmă, toate</w:t>
            </w:r>
          </w:p>
          <w:p w:rsidR="00C9293A" w:rsidRDefault="0041462C">
            <w:pPr>
              <w:pStyle w:val="TableParagraph"/>
              <w:spacing w:line="250" w:lineRule="exact"/>
              <w:ind w:left="101"/>
              <w:jc w:val="both"/>
            </w:pPr>
            <w:r>
              <w:t>documentele care atestă îndeplinirea acestor obligații.</w:t>
            </w:r>
          </w:p>
        </w:tc>
      </w:tr>
      <w:tr w:rsidR="00C9293A" w:rsidTr="00F96353">
        <w:trPr>
          <w:trHeight w:val="2051"/>
        </w:trPr>
        <w:tc>
          <w:tcPr>
            <w:tcW w:w="566" w:type="dxa"/>
            <w:vMerge/>
            <w:tcBorders>
              <w:top w:val="nil"/>
            </w:tcBorders>
          </w:tcPr>
          <w:p w:rsidR="00C9293A" w:rsidRDefault="00C9293A">
            <w:pPr>
              <w:rPr>
                <w:sz w:val="2"/>
                <w:szCs w:val="2"/>
              </w:rPr>
            </w:pPr>
          </w:p>
        </w:tc>
        <w:tc>
          <w:tcPr>
            <w:tcW w:w="2134" w:type="dxa"/>
            <w:vMerge/>
            <w:tcBorders>
              <w:top w:val="nil"/>
            </w:tcBorders>
          </w:tcPr>
          <w:p w:rsidR="00C9293A" w:rsidRDefault="00C9293A">
            <w:pPr>
              <w:rPr>
                <w:sz w:val="2"/>
                <w:szCs w:val="2"/>
              </w:rPr>
            </w:pPr>
          </w:p>
        </w:tc>
        <w:tc>
          <w:tcPr>
            <w:tcW w:w="6628" w:type="dxa"/>
          </w:tcPr>
          <w:p w:rsidR="00C9293A" w:rsidRDefault="0041462C">
            <w:pPr>
              <w:pStyle w:val="TableParagraph"/>
              <w:ind w:left="101" w:right="93"/>
              <w:jc w:val="both"/>
            </w:pPr>
            <w:r>
              <w:t>Prestatorul va asigura prepararea produselor cu respectarea cerințelor de trasabilitate impuse de cadrul legal/normativ specific în acest domeniu, asigurându-se de existența documentelor care atestă proveniența, calitatea și salubritate materiilor prime și a ingredientelor de origine animală și non- animală (facturi, avize, certificate de calitate, declarații de conformitate,</w:t>
            </w:r>
            <w:r>
              <w:rPr>
                <w:spacing w:val="-21"/>
              </w:rPr>
              <w:t xml:space="preserve"> </w:t>
            </w:r>
            <w:r>
              <w:t>etc)</w:t>
            </w:r>
          </w:p>
          <w:p w:rsidR="00C9293A" w:rsidRDefault="0041462C">
            <w:pPr>
              <w:pStyle w:val="TableParagraph"/>
              <w:spacing w:line="252" w:lineRule="exact"/>
              <w:ind w:left="101"/>
              <w:jc w:val="both"/>
            </w:pPr>
            <w:r>
              <w:t>utilizate     în  prepararea  meniurilor  comandate.  Prestatorul  se  obligă  să</w:t>
            </w:r>
            <w:r w:rsidR="0053546E">
              <w:t xml:space="preserve"> </w:t>
            </w:r>
            <w:r w:rsidR="0053546E" w:rsidRPr="0053546E">
              <w:t>prezinte beneficiarului, la simpla sa cerere copii după aceste documente.</w:t>
            </w:r>
          </w:p>
        </w:tc>
      </w:tr>
    </w:tbl>
    <w:p w:rsidR="00C9293A" w:rsidRDefault="00C9293A">
      <w:pPr>
        <w:pStyle w:val="BodyText"/>
        <w:spacing w:before="10"/>
        <w:rPr>
          <w:rFonts w:ascii="Times New Roman"/>
          <w:sz w:val="26"/>
        </w:rPr>
      </w:pPr>
    </w:p>
    <w:tbl>
      <w:tblPr>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2129"/>
        <w:gridCol w:w="7052"/>
      </w:tblGrid>
      <w:tr w:rsidR="00C9293A">
        <w:trPr>
          <w:trHeight w:val="2416"/>
        </w:trPr>
        <w:tc>
          <w:tcPr>
            <w:tcW w:w="566" w:type="dxa"/>
          </w:tcPr>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sz w:val="27"/>
              </w:rPr>
            </w:pPr>
          </w:p>
          <w:p w:rsidR="00C9293A" w:rsidRDefault="00C9293A">
            <w:pPr>
              <w:pStyle w:val="TableParagraph"/>
              <w:ind w:left="11"/>
              <w:jc w:val="center"/>
            </w:pPr>
          </w:p>
        </w:tc>
        <w:tc>
          <w:tcPr>
            <w:tcW w:w="2129" w:type="dxa"/>
          </w:tcPr>
          <w:p w:rsidR="00C9293A" w:rsidRDefault="00C9293A">
            <w:pPr>
              <w:pStyle w:val="TableParagraph"/>
              <w:rPr>
                <w:rFonts w:ascii="Times New Roman"/>
              </w:rPr>
            </w:pPr>
          </w:p>
          <w:p w:rsidR="00C9293A" w:rsidRDefault="00C9293A">
            <w:pPr>
              <w:pStyle w:val="TableParagraph"/>
              <w:spacing w:before="5"/>
              <w:rPr>
                <w:rFonts w:ascii="Times New Roman"/>
                <w:sz w:val="24"/>
              </w:rPr>
            </w:pPr>
          </w:p>
          <w:p w:rsidR="00C9293A" w:rsidRDefault="0041462C">
            <w:pPr>
              <w:pStyle w:val="TableParagraph"/>
              <w:ind w:left="254" w:right="243" w:hanging="7"/>
              <w:jc w:val="center"/>
              <w:rPr>
                <w:b/>
              </w:rPr>
            </w:pPr>
            <w:r>
              <w:rPr>
                <w:b/>
              </w:rPr>
              <w:t>Ambalarea și pregătirea pentru transport a produselor preparate</w:t>
            </w:r>
          </w:p>
        </w:tc>
        <w:tc>
          <w:tcPr>
            <w:tcW w:w="7052" w:type="dxa"/>
          </w:tcPr>
          <w:p w:rsidR="00A57E1E" w:rsidRDefault="0041462C">
            <w:pPr>
              <w:pStyle w:val="TableParagraph"/>
              <w:ind w:left="106" w:right="94"/>
              <w:jc w:val="both"/>
            </w:pPr>
            <w:r>
              <w:t>Produsele realizate se vor ambala în ambalaje individuale</w:t>
            </w:r>
            <w:r w:rsidR="00A57E1E">
              <w:t>,</w:t>
            </w:r>
            <w:r>
              <w:t xml:space="preserve"> biodegradabile, de unică folosință, ce respectă cerințele de siguranță alimentară și care nu prezintă niciun risc consumatorului. </w:t>
            </w:r>
          </w:p>
          <w:p w:rsidR="00C9293A" w:rsidRDefault="0041462C" w:rsidP="00A57E1E">
            <w:pPr>
              <w:pStyle w:val="TableParagraph"/>
              <w:ind w:left="106" w:right="94"/>
              <w:jc w:val="both"/>
            </w:pPr>
            <w:r>
              <w:t>Ambalajele</w:t>
            </w:r>
            <w:r w:rsidR="00A57E1E">
              <w:t xml:space="preserve">: </w:t>
            </w:r>
            <w:r>
              <w:t>Toate produsele ambalate individual se vor încărca în ambalaje reutilizabile (lăzi, cutii, etc), cu închidere ermetică, izolate termic, destinate transportului și manipulării produselor ambalate individual, ce respectă cerințele de siguranță alimentară.</w:t>
            </w:r>
          </w:p>
          <w:p w:rsidR="00C9293A" w:rsidRDefault="0041462C">
            <w:pPr>
              <w:pStyle w:val="TableParagraph"/>
              <w:spacing w:line="270" w:lineRule="atLeast"/>
              <w:ind w:left="106" w:right="96"/>
              <w:jc w:val="both"/>
            </w:pPr>
            <w:r>
              <w:t>Ambalajele reutilizabile vor fi supuse igienizării și dezinfecției, conform normelor legale în vigoare, înainte de fiecare utilizare/livrare.</w:t>
            </w:r>
          </w:p>
        </w:tc>
      </w:tr>
      <w:tr w:rsidR="00C9293A">
        <w:trPr>
          <w:trHeight w:val="265"/>
        </w:trPr>
        <w:tc>
          <w:tcPr>
            <w:tcW w:w="9747" w:type="dxa"/>
            <w:gridSpan w:val="3"/>
            <w:shd w:val="clear" w:color="auto" w:fill="F1F1F1"/>
          </w:tcPr>
          <w:p w:rsidR="00C9293A" w:rsidRDefault="0041462C">
            <w:pPr>
              <w:pStyle w:val="TableParagraph"/>
              <w:spacing w:line="246" w:lineRule="exact"/>
              <w:ind w:left="2574" w:right="2564"/>
              <w:jc w:val="center"/>
              <w:rPr>
                <w:b/>
              </w:rPr>
            </w:pPr>
            <w:r>
              <w:rPr>
                <w:b/>
              </w:rPr>
              <w:t>Etapa 3. Livrarea comenzii</w:t>
            </w:r>
          </w:p>
        </w:tc>
      </w:tr>
      <w:tr w:rsidR="00C9293A">
        <w:trPr>
          <w:trHeight w:val="268"/>
        </w:trPr>
        <w:tc>
          <w:tcPr>
            <w:tcW w:w="566" w:type="dxa"/>
            <w:vMerge w:val="restart"/>
          </w:tcPr>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spacing w:before="10"/>
              <w:rPr>
                <w:rFonts w:ascii="Times New Roman"/>
                <w:sz w:val="20"/>
              </w:rPr>
            </w:pPr>
          </w:p>
          <w:p w:rsidR="00C9293A" w:rsidRDefault="0041462C">
            <w:pPr>
              <w:pStyle w:val="TableParagraph"/>
              <w:spacing w:before="1"/>
              <w:ind w:left="11"/>
              <w:jc w:val="center"/>
            </w:pPr>
            <w:r>
              <w:t>3</w:t>
            </w:r>
          </w:p>
        </w:tc>
        <w:tc>
          <w:tcPr>
            <w:tcW w:w="2129" w:type="dxa"/>
            <w:vMerge w:val="restart"/>
          </w:tcPr>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spacing w:before="2"/>
              <w:rPr>
                <w:rFonts w:ascii="Times New Roman"/>
                <w:sz w:val="31"/>
              </w:rPr>
            </w:pPr>
          </w:p>
          <w:p w:rsidR="00C9293A" w:rsidRDefault="0041462C">
            <w:pPr>
              <w:pStyle w:val="TableParagraph"/>
              <w:ind w:left="609" w:right="147" w:hanging="442"/>
              <w:rPr>
                <w:b/>
              </w:rPr>
            </w:pPr>
            <w:r>
              <w:rPr>
                <w:b/>
              </w:rPr>
              <w:t>Livrarea produselor preparate</w:t>
            </w:r>
          </w:p>
        </w:tc>
        <w:tc>
          <w:tcPr>
            <w:tcW w:w="7052" w:type="dxa"/>
          </w:tcPr>
          <w:p w:rsidR="00C9293A" w:rsidRDefault="0041462C">
            <w:pPr>
              <w:pStyle w:val="TableParagraph"/>
              <w:spacing w:line="248" w:lineRule="exact"/>
              <w:ind w:left="106"/>
            </w:pPr>
            <w:r>
              <w:t>Produsele vor fi livrate conform calendarului de livrare convenit între părți</w:t>
            </w:r>
            <w:r w:rsidR="0053546E">
              <w:t>, zilnic pana cel mai tarziu la ora 11 00 a fiecarei zile in care se desfasoara activitati didactice, la fiecare unitate de invățamânt</w:t>
            </w:r>
            <w:r w:rsidR="00AE1DB9">
              <w:t xml:space="preserve"> </w:t>
            </w:r>
            <w:r w:rsidR="0053546E">
              <w:t>.</w:t>
            </w:r>
          </w:p>
        </w:tc>
      </w:tr>
      <w:tr w:rsidR="00C9293A">
        <w:trPr>
          <w:trHeight w:val="1343"/>
        </w:trPr>
        <w:tc>
          <w:tcPr>
            <w:tcW w:w="566" w:type="dxa"/>
            <w:vMerge/>
            <w:tcBorders>
              <w:top w:val="nil"/>
            </w:tcBorders>
          </w:tcPr>
          <w:p w:rsidR="00C9293A" w:rsidRDefault="00C9293A">
            <w:pPr>
              <w:rPr>
                <w:sz w:val="2"/>
                <w:szCs w:val="2"/>
              </w:rPr>
            </w:pPr>
          </w:p>
        </w:tc>
        <w:tc>
          <w:tcPr>
            <w:tcW w:w="2129" w:type="dxa"/>
            <w:vMerge/>
            <w:tcBorders>
              <w:top w:val="nil"/>
            </w:tcBorders>
          </w:tcPr>
          <w:p w:rsidR="00C9293A" w:rsidRDefault="00C9293A">
            <w:pPr>
              <w:rPr>
                <w:sz w:val="2"/>
                <w:szCs w:val="2"/>
              </w:rPr>
            </w:pPr>
          </w:p>
        </w:tc>
        <w:tc>
          <w:tcPr>
            <w:tcW w:w="7052" w:type="dxa"/>
          </w:tcPr>
          <w:p w:rsidR="00C9293A" w:rsidRDefault="0041462C">
            <w:pPr>
              <w:pStyle w:val="TableParagraph"/>
              <w:ind w:left="106" w:right="92"/>
              <w:jc w:val="both"/>
            </w:pPr>
            <w:r>
              <w:t>Livrarea se va efectua utilizând mijloace de transport autorizate sanitar- veterinar, conform prevederilor cadrului legal aplicabil în materie.</w:t>
            </w:r>
          </w:p>
          <w:p w:rsidR="00C9293A" w:rsidRDefault="0041462C">
            <w:pPr>
              <w:pStyle w:val="TableParagraph"/>
              <w:spacing w:line="270" w:lineRule="atLeast"/>
              <w:ind w:left="106" w:right="95"/>
              <w:jc w:val="both"/>
            </w:pPr>
            <w:r>
              <w:t>Ambalajele reutilizabile, ce conțin produsele ambalate individual, se vor încărca/descărca în mijloacele de transport astfel încât să fie protejate împotriva unor eventuale contaminări</w:t>
            </w:r>
          </w:p>
          <w:p w:rsidR="004F1CA0" w:rsidRPr="00C610A0" w:rsidRDefault="004F1CA0" w:rsidP="004F1CA0">
            <w:pPr>
              <w:pStyle w:val="ListParagraph"/>
              <w:ind w:left="720" w:firstLine="0"/>
              <w:rPr>
                <w:rFonts w:asciiTheme="minorHAnsi" w:hAnsiTheme="minorHAnsi" w:cstheme="minorHAnsi"/>
                <w:sz w:val="24"/>
                <w:szCs w:val="24"/>
              </w:rPr>
            </w:pPr>
            <w:r w:rsidRPr="00C610A0">
              <w:rPr>
                <w:rFonts w:asciiTheme="minorHAnsi" w:hAnsiTheme="minorHAnsi" w:cstheme="minorHAnsi"/>
                <w:sz w:val="24"/>
                <w:szCs w:val="24"/>
              </w:rPr>
              <w:t xml:space="preserve">Livrarea se va face la unitățile de invătământ din Comuna Poduri după cum urmează : </w:t>
            </w:r>
          </w:p>
          <w:p w:rsidR="004F1CA0" w:rsidRPr="00C610A0" w:rsidRDefault="004F1CA0" w:rsidP="004F1CA0">
            <w:pPr>
              <w:pStyle w:val="NoSpacing"/>
              <w:numPr>
                <w:ilvl w:val="0"/>
                <w:numId w:val="64"/>
              </w:numPr>
              <w:jc w:val="both"/>
              <w:rPr>
                <w:rFonts w:asciiTheme="minorHAnsi" w:hAnsiTheme="minorHAnsi" w:cstheme="minorHAnsi"/>
                <w:sz w:val="24"/>
                <w:szCs w:val="24"/>
              </w:rPr>
            </w:pPr>
            <w:r w:rsidRPr="00C610A0">
              <w:rPr>
                <w:rFonts w:asciiTheme="minorHAnsi" w:hAnsiTheme="minorHAnsi" w:cstheme="minorHAnsi"/>
                <w:sz w:val="24"/>
                <w:szCs w:val="24"/>
              </w:rPr>
              <w:t>Scoala Poduri +Gradinita – 378 copii – str. General Nicolaie Șova nr. 143, Comuna Poduri</w:t>
            </w:r>
          </w:p>
          <w:p w:rsidR="004F1CA0" w:rsidRPr="00C610A0" w:rsidRDefault="004F1CA0" w:rsidP="004F1CA0">
            <w:pPr>
              <w:pStyle w:val="NoSpacing"/>
              <w:numPr>
                <w:ilvl w:val="0"/>
                <w:numId w:val="64"/>
              </w:numPr>
              <w:jc w:val="both"/>
              <w:rPr>
                <w:rFonts w:asciiTheme="minorHAnsi" w:hAnsiTheme="minorHAnsi" w:cstheme="minorHAnsi"/>
                <w:sz w:val="24"/>
                <w:szCs w:val="24"/>
              </w:rPr>
            </w:pPr>
            <w:r w:rsidRPr="00C610A0">
              <w:rPr>
                <w:rFonts w:asciiTheme="minorHAnsi" w:hAnsiTheme="minorHAnsi" w:cstheme="minorHAnsi"/>
                <w:sz w:val="24"/>
                <w:szCs w:val="24"/>
              </w:rPr>
              <w:t>Gradinița Prohozești – 11 copii – str. Ministrul Neculai Agache nr. 1, Comuna Poduri</w:t>
            </w:r>
          </w:p>
          <w:p w:rsidR="004F1CA0" w:rsidRPr="00C610A0" w:rsidRDefault="004F1CA0" w:rsidP="004F1CA0">
            <w:pPr>
              <w:pStyle w:val="NoSpacing"/>
              <w:numPr>
                <w:ilvl w:val="0"/>
                <w:numId w:val="64"/>
              </w:numPr>
              <w:jc w:val="both"/>
              <w:rPr>
                <w:rFonts w:asciiTheme="minorHAnsi" w:hAnsiTheme="minorHAnsi" w:cstheme="minorHAnsi"/>
                <w:sz w:val="24"/>
                <w:szCs w:val="24"/>
              </w:rPr>
            </w:pPr>
            <w:r w:rsidRPr="00C610A0">
              <w:rPr>
                <w:rFonts w:asciiTheme="minorHAnsi" w:hAnsiTheme="minorHAnsi" w:cstheme="minorHAnsi"/>
                <w:sz w:val="24"/>
                <w:szCs w:val="24"/>
              </w:rPr>
              <w:t>școala Bucșești -+ Gradinița – 140 copii – str. Mihai Viteazu nr. 10, Comuna Poduri</w:t>
            </w:r>
          </w:p>
          <w:p w:rsidR="004F1CA0" w:rsidRPr="00C610A0" w:rsidRDefault="004F1CA0" w:rsidP="004F1CA0">
            <w:pPr>
              <w:pStyle w:val="NoSpacing"/>
              <w:numPr>
                <w:ilvl w:val="0"/>
                <w:numId w:val="64"/>
              </w:numPr>
              <w:jc w:val="both"/>
              <w:rPr>
                <w:rFonts w:asciiTheme="minorHAnsi" w:hAnsiTheme="minorHAnsi" w:cstheme="minorHAnsi"/>
                <w:sz w:val="24"/>
                <w:szCs w:val="24"/>
              </w:rPr>
            </w:pPr>
            <w:r w:rsidRPr="00C610A0">
              <w:rPr>
                <w:rFonts w:asciiTheme="minorHAnsi" w:hAnsiTheme="minorHAnsi" w:cstheme="minorHAnsi"/>
                <w:sz w:val="24"/>
                <w:szCs w:val="24"/>
              </w:rPr>
              <w:t xml:space="preserve">școala Cernu + Gradinița – 75 copii – str. Stefan Cel Mare nr. 66, Comuna Poduri </w:t>
            </w:r>
          </w:p>
          <w:p w:rsidR="004F1CA0" w:rsidRDefault="004F1CA0">
            <w:pPr>
              <w:pStyle w:val="TableParagraph"/>
              <w:spacing w:line="270" w:lineRule="atLeast"/>
              <w:ind w:left="106" w:right="95"/>
              <w:jc w:val="both"/>
            </w:pPr>
          </w:p>
        </w:tc>
      </w:tr>
      <w:tr w:rsidR="00C9293A">
        <w:trPr>
          <w:trHeight w:val="533"/>
        </w:trPr>
        <w:tc>
          <w:tcPr>
            <w:tcW w:w="566" w:type="dxa"/>
            <w:vMerge/>
            <w:tcBorders>
              <w:top w:val="nil"/>
            </w:tcBorders>
          </w:tcPr>
          <w:p w:rsidR="00C9293A" w:rsidRDefault="00C9293A">
            <w:pPr>
              <w:rPr>
                <w:sz w:val="2"/>
                <w:szCs w:val="2"/>
              </w:rPr>
            </w:pPr>
          </w:p>
        </w:tc>
        <w:tc>
          <w:tcPr>
            <w:tcW w:w="2129" w:type="dxa"/>
            <w:vMerge/>
            <w:tcBorders>
              <w:top w:val="nil"/>
            </w:tcBorders>
          </w:tcPr>
          <w:p w:rsidR="00C9293A" w:rsidRDefault="00C9293A">
            <w:pPr>
              <w:rPr>
                <w:sz w:val="2"/>
                <w:szCs w:val="2"/>
              </w:rPr>
            </w:pPr>
          </w:p>
        </w:tc>
        <w:tc>
          <w:tcPr>
            <w:tcW w:w="7052" w:type="dxa"/>
          </w:tcPr>
          <w:p w:rsidR="00C9293A" w:rsidRDefault="0041462C">
            <w:pPr>
              <w:pStyle w:val="TableParagraph"/>
              <w:spacing w:line="262" w:lineRule="exact"/>
              <w:ind w:left="106"/>
            </w:pPr>
            <w:r>
              <w:t>Personalul utilizat de prestator pentru livrarea produselor trebuie să</w:t>
            </w:r>
          </w:p>
          <w:p w:rsidR="00C9293A" w:rsidRDefault="0041462C">
            <w:pPr>
              <w:pStyle w:val="TableParagraph"/>
              <w:spacing w:line="252" w:lineRule="exact"/>
              <w:ind w:left="106"/>
            </w:pPr>
            <w:r>
              <w:t>îndeplinească cerințele sanitare în vigoare.</w:t>
            </w:r>
          </w:p>
        </w:tc>
      </w:tr>
      <w:tr w:rsidR="00C9293A">
        <w:trPr>
          <w:trHeight w:val="1610"/>
        </w:trPr>
        <w:tc>
          <w:tcPr>
            <w:tcW w:w="566" w:type="dxa"/>
            <w:vMerge/>
            <w:tcBorders>
              <w:top w:val="nil"/>
            </w:tcBorders>
          </w:tcPr>
          <w:p w:rsidR="00C9293A" w:rsidRDefault="00C9293A">
            <w:pPr>
              <w:rPr>
                <w:sz w:val="2"/>
                <w:szCs w:val="2"/>
              </w:rPr>
            </w:pPr>
          </w:p>
        </w:tc>
        <w:tc>
          <w:tcPr>
            <w:tcW w:w="2129" w:type="dxa"/>
            <w:vMerge/>
            <w:tcBorders>
              <w:top w:val="nil"/>
            </w:tcBorders>
          </w:tcPr>
          <w:p w:rsidR="00C9293A" w:rsidRDefault="00C9293A">
            <w:pPr>
              <w:rPr>
                <w:sz w:val="2"/>
                <w:szCs w:val="2"/>
              </w:rPr>
            </w:pPr>
          </w:p>
        </w:tc>
        <w:tc>
          <w:tcPr>
            <w:tcW w:w="7052" w:type="dxa"/>
          </w:tcPr>
          <w:p w:rsidR="00C9293A" w:rsidRDefault="0041462C">
            <w:pPr>
              <w:pStyle w:val="TableParagraph"/>
              <w:ind w:left="106" w:right="93"/>
              <w:jc w:val="both"/>
            </w:pPr>
            <w:r>
              <w:t>Prin modul în care va derula activitățile de livrare Prestatorul va asigura ambalajele reutilizabile suficiente și adecvate destinate transportului și manipulării produselor ambalate individual, astfel încât acestea să rămână la dispoziția Beneficiarului până la consumarea în totalitate a produselor livrate,</w:t>
            </w:r>
            <w:r>
              <w:rPr>
                <w:spacing w:val="8"/>
              </w:rPr>
              <w:t xml:space="preserve"> </w:t>
            </w:r>
            <w:r>
              <w:t>urmând</w:t>
            </w:r>
            <w:r>
              <w:rPr>
                <w:spacing w:val="8"/>
              </w:rPr>
              <w:t xml:space="preserve"> </w:t>
            </w:r>
            <w:r>
              <w:t>ca</w:t>
            </w:r>
            <w:r>
              <w:rPr>
                <w:spacing w:val="9"/>
              </w:rPr>
              <w:t xml:space="preserve"> </w:t>
            </w:r>
            <w:r>
              <w:t>ambalajele</w:t>
            </w:r>
            <w:r>
              <w:rPr>
                <w:spacing w:val="8"/>
              </w:rPr>
              <w:t xml:space="preserve"> </w:t>
            </w:r>
            <w:r>
              <w:t>reutilizabile</w:t>
            </w:r>
            <w:r>
              <w:rPr>
                <w:spacing w:val="9"/>
              </w:rPr>
              <w:t xml:space="preserve"> </w:t>
            </w:r>
            <w:r>
              <w:t>să</w:t>
            </w:r>
            <w:r>
              <w:rPr>
                <w:spacing w:val="8"/>
              </w:rPr>
              <w:t xml:space="preserve"> </w:t>
            </w:r>
            <w:r>
              <w:t>fie</w:t>
            </w:r>
            <w:r>
              <w:rPr>
                <w:spacing w:val="8"/>
              </w:rPr>
              <w:t xml:space="preserve"> </w:t>
            </w:r>
            <w:r>
              <w:t>preluate</w:t>
            </w:r>
            <w:r>
              <w:rPr>
                <w:spacing w:val="8"/>
              </w:rPr>
              <w:t xml:space="preserve"> </w:t>
            </w:r>
            <w:r>
              <w:t>de</w:t>
            </w:r>
            <w:r>
              <w:rPr>
                <w:spacing w:val="9"/>
              </w:rPr>
              <w:t xml:space="preserve"> </w:t>
            </w:r>
            <w:r>
              <w:t>către</w:t>
            </w:r>
            <w:r>
              <w:rPr>
                <w:spacing w:val="7"/>
              </w:rPr>
              <w:t xml:space="preserve"> </w:t>
            </w:r>
            <w:r>
              <w:t>Prestator</w:t>
            </w:r>
          </w:p>
          <w:p w:rsidR="00C9293A" w:rsidRDefault="0041462C">
            <w:pPr>
              <w:pStyle w:val="TableParagraph"/>
              <w:spacing w:line="250" w:lineRule="exact"/>
              <w:ind w:left="106"/>
              <w:jc w:val="both"/>
            </w:pPr>
            <w:r>
              <w:t>cu ocazia următoarei livrări.</w:t>
            </w:r>
          </w:p>
        </w:tc>
      </w:tr>
      <w:tr w:rsidR="00C9293A">
        <w:trPr>
          <w:trHeight w:val="268"/>
        </w:trPr>
        <w:tc>
          <w:tcPr>
            <w:tcW w:w="9747" w:type="dxa"/>
            <w:gridSpan w:val="3"/>
            <w:shd w:val="clear" w:color="auto" w:fill="F1F1F1"/>
          </w:tcPr>
          <w:p w:rsidR="00C9293A" w:rsidRDefault="0041462C">
            <w:pPr>
              <w:pStyle w:val="TableParagraph"/>
              <w:spacing w:line="248" w:lineRule="exact"/>
              <w:ind w:left="2574" w:right="2569"/>
              <w:jc w:val="center"/>
              <w:rPr>
                <w:b/>
              </w:rPr>
            </w:pPr>
            <w:r>
              <w:rPr>
                <w:b/>
              </w:rPr>
              <w:t>Etapa 4. Recepția serviciilor și a produselor livrate</w:t>
            </w:r>
          </w:p>
        </w:tc>
      </w:tr>
      <w:tr w:rsidR="00C9293A">
        <w:trPr>
          <w:trHeight w:val="1075"/>
        </w:trPr>
        <w:tc>
          <w:tcPr>
            <w:tcW w:w="566" w:type="dxa"/>
            <w:vMerge w:val="restart"/>
          </w:tcPr>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41462C">
            <w:pPr>
              <w:pStyle w:val="TableParagraph"/>
              <w:spacing w:before="154"/>
              <w:ind w:left="11"/>
              <w:jc w:val="center"/>
            </w:pPr>
            <w:r>
              <w:t>4</w:t>
            </w:r>
          </w:p>
        </w:tc>
        <w:tc>
          <w:tcPr>
            <w:tcW w:w="2129" w:type="dxa"/>
            <w:vMerge w:val="restart"/>
          </w:tcPr>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spacing w:before="8"/>
              <w:rPr>
                <w:rFonts w:ascii="Times New Roman"/>
                <w:sz w:val="23"/>
              </w:rPr>
            </w:pPr>
          </w:p>
          <w:p w:rsidR="00C9293A" w:rsidRDefault="0041462C">
            <w:pPr>
              <w:pStyle w:val="TableParagraph"/>
              <w:ind w:left="770" w:right="110" w:hanging="636"/>
              <w:rPr>
                <w:b/>
              </w:rPr>
            </w:pPr>
            <w:r>
              <w:rPr>
                <w:b/>
              </w:rPr>
              <w:t>Recepția comenzilor livrate</w:t>
            </w:r>
          </w:p>
        </w:tc>
        <w:tc>
          <w:tcPr>
            <w:tcW w:w="7052" w:type="dxa"/>
          </w:tcPr>
          <w:p w:rsidR="00C9293A" w:rsidRDefault="0041462C">
            <w:pPr>
              <w:pStyle w:val="TableParagraph"/>
              <w:ind w:left="106" w:right="92"/>
              <w:jc w:val="both"/>
            </w:pPr>
            <w:r>
              <w:t>Produsele livrate se vor recepționa pe bază de documente de însoțite a mărfurilor, întocmite și prezentate de către prestator. Pentru gestionarea ambalajelor reutilizabile părțile vor întocmi documente de gestiune distincte</w:t>
            </w:r>
          </w:p>
          <w:p w:rsidR="00C9293A" w:rsidRDefault="0041462C">
            <w:pPr>
              <w:pStyle w:val="TableParagraph"/>
              <w:spacing w:line="252" w:lineRule="exact"/>
              <w:ind w:left="106"/>
              <w:jc w:val="both"/>
            </w:pPr>
            <w:r>
              <w:t>de cele de recepție a produselor.</w:t>
            </w:r>
          </w:p>
        </w:tc>
      </w:tr>
      <w:tr w:rsidR="00C9293A">
        <w:trPr>
          <w:trHeight w:val="1343"/>
        </w:trPr>
        <w:tc>
          <w:tcPr>
            <w:tcW w:w="566" w:type="dxa"/>
            <w:vMerge/>
            <w:tcBorders>
              <w:top w:val="nil"/>
            </w:tcBorders>
          </w:tcPr>
          <w:p w:rsidR="00C9293A" w:rsidRDefault="00C9293A">
            <w:pPr>
              <w:rPr>
                <w:sz w:val="2"/>
                <w:szCs w:val="2"/>
              </w:rPr>
            </w:pPr>
          </w:p>
        </w:tc>
        <w:tc>
          <w:tcPr>
            <w:tcW w:w="2129" w:type="dxa"/>
            <w:vMerge/>
            <w:tcBorders>
              <w:top w:val="nil"/>
            </w:tcBorders>
          </w:tcPr>
          <w:p w:rsidR="00C9293A" w:rsidRDefault="00C9293A">
            <w:pPr>
              <w:rPr>
                <w:sz w:val="2"/>
                <w:szCs w:val="2"/>
              </w:rPr>
            </w:pPr>
          </w:p>
        </w:tc>
        <w:tc>
          <w:tcPr>
            <w:tcW w:w="7052" w:type="dxa"/>
          </w:tcPr>
          <w:p w:rsidR="00C9293A" w:rsidRDefault="0041462C">
            <w:pPr>
              <w:pStyle w:val="TableParagraph"/>
              <w:ind w:left="106" w:right="91"/>
              <w:jc w:val="both"/>
            </w:pPr>
            <w:r>
              <w:t>Reprezentații prestatorului și a Beneficiarului, la momentul recepției produselor, vor efectua verificările necesare pentru determinarea conformității produselor livrare cu cele din comanda confirmată de părți, confirmând recepția cantitativă și calitativă a produselor prin întocmirea</w:t>
            </w:r>
          </w:p>
          <w:p w:rsidR="00C9293A" w:rsidRDefault="0041462C">
            <w:pPr>
              <w:pStyle w:val="TableParagraph"/>
              <w:spacing w:line="252" w:lineRule="exact"/>
              <w:ind w:left="106"/>
              <w:jc w:val="both"/>
            </w:pPr>
            <w:r>
              <w:t>unui proces verbal de predare primire a produselor livrate.</w:t>
            </w:r>
          </w:p>
        </w:tc>
      </w:tr>
      <w:tr w:rsidR="00C9293A">
        <w:trPr>
          <w:trHeight w:val="1341"/>
        </w:trPr>
        <w:tc>
          <w:tcPr>
            <w:tcW w:w="566" w:type="dxa"/>
            <w:vMerge/>
            <w:tcBorders>
              <w:top w:val="nil"/>
            </w:tcBorders>
          </w:tcPr>
          <w:p w:rsidR="00C9293A" w:rsidRDefault="00C9293A">
            <w:pPr>
              <w:rPr>
                <w:sz w:val="2"/>
                <w:szCs w:val="2"/>
              </w:rPr>
            </w:pPr>
          </w:p>
        </w:tc>
        <w:tc>
          <w:tcPr>
            <w:tcW w:w="2129" w:type="dxa"/>
            <w:vMerge/>
            <w:tcBorders>
              <w:top w:val="nil"/>
            </w:tcBorders>
          </w:tcPr>
          <w:p w:rsidR="00C9293A" w:rsidRDefault="00C9293A">
            <w:pPr>
              <w:rPr>
                <w:sz w:val="2"/>
                <w:szCs w:val="2"/>
              </w:rPr>
            </w:pPr>
          </w:p>
        </w:tc>
        <w:tc>
          <w:tcPr>
            <w:tcW w:w="7052" w:type="dxa"/>
          </w:tcPr>
          <w:p w:rsidR="00C9293A" w:rsidRDefault="0041462C">
            <w:pPr>
              <w:pStyle w:val="TableParagraph"/>
              <w:ind w:left="106" w:right="94"/>
              <w:jc w:val="both"/>
            </w:pPr>
            <w:r>
              <w:t>Documentele care atestă avizarea mijlocului de transport utilizat de prestator trebuie să fie prezentate reprezentantului beneficiarului, la momentul livrării produselor, acesta din urma având obligația anexării unei copii a acestor documente procesului verbal de predare/primire a</w:t>
            </w:r>
          </w:p>
          <w:p w:rsidR="00C9293A" w:rsidRDefault="0041462C">
            <w:pPr>
              <w:pStyle w:val="TableParagraph"/>
              <w:spacing w:line="250" w:lineRule="exact"/>
              <w:ind w:left="106"/>
              <w:jc w:val="both"/>
            </w:pPr>
            <w:r>
              <w:t>produselor livrate</w:t>
            </w:r>
          </w:p>
        </w:tc>
      </w:tr>
      <w:tr w:rsidR="00C9293A">
        <w:trPr>
          <w:trHeight w:val="1344"/>
        </w:trPr>
        <w:tc>
          <w:tcPr>
            <w:tcW w:w="566" w:type="dxa"/>
            <w:vMerge/>
            <w:tcBorders>
              <w:top w:val="nil"/>
            </w:tcBorders>
          </w:tcPr>
          <w:p w:rsidR="00C9293A" w:rsidRDefault="00C9293A">
            <w:pPr>
              <w:rPr>
                <w:sz w:val="2"/>
                <w:szCs w:val="2"/>
              </w:rPr>
            </w:pPr>
          </w:p>
        </w:tc>
        <w:tc>
          <w:tcPr>
            <w:tcW w:w="2129" w:type="dxa"/>
            <w:vMerge/>
            <w:tcBorders>
              <w:top w:val="nil"/>
            </w:tcBorders>
          </w:tcPr>
          <w:p w:rsidR="00C9293A" w:rsidRDefault="00C9293A">
            <w:pPr>
              <w:rPr>
                <w:sz w:val="2"/>
                <w:szCs w:val="2"/>
              </w:rPr>
            </w:pPr>
          </w:p>
        </w:tc>
        <w:tc>
          <w:tcPr>
            <w:tcW w:w="7052" w:type="dxa"/>
          </w:tcPr>
          <w:p w:rsidR="00C9293A" w:rsidRDefault="0041462C">
            <w:pPr>
              <w:pStyle w:val="TableParagraph"/>
              <w:ind w:left="106" w:right="94"/>
              <w:jc w:val="both"/>
            </w:pPr>
            <w:r>
              <w:t>Documentele care atestă avizarea/autorizarea personalului utilizat la transportul/manipularea produselor trebuie să fie prezentate reprezentantului beneficiarului, la momentul livrării produselor, acesta din</w:t>
            </w:r>
          </w:p>
          <w:p w:rsidR="00C9293A" w:rsidRDefault="0041462C">
            <w:pPr>
              <w:pStyle w:val="TableParagraph"/>
              <w:spacing w:line="270" w:lineRule="atLeast"/>
              <w:ind w:left="106" w:right="95"/>
              <w:jc w:val="both"/>
            </w:pPr>
            <w:r>
              <w:t>urma având obligația anexării unei copii a acestor documente procesului verbal de predare/primire a produselor livrate</w:t>
            </w:r>
          </w:p>
        </w:tc>
      </w:tr>
    </w:tbl>
    <w:p w:rsidR="00C9293A" w:rsidRDefault="00C9293A">
      <w:pPr>
        <w:pStyle w:val="BodyText"/>
        <w:spacing w:before="10"/>
        <w:rPr>
          <w:rFonts w:ascii="Times New Roman"/>
          <w:sz w:val="26"/>
        </w:rPr>
      </w:pPr>
    </w:p>
    <w:tbl>
      <w:tblPr>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2129"/>
        <w:gridCol w:w="7052"/>
      </w:tblGrid>
      <w:tr w:rsidR="00C9293A">
        <w:trPr>
          <w:trHeight w:val="805"/>
        </w:trPr>
        <w:tc>
          <w:tcPr>
            <w:tcW w:w="566" w:type="dxa"/>
            <w:vMerge w:val="restart"/>
          </w:tcPr>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41462C">
            <w:pPr>
              <w:pStyle w:val="TableParagraph"/>
              <w:spacing w:before="174"/>
              <w:ind w:left="11"/>
              <w:jc w:val="center"/>
            </w:pPr>
            <w:r>
              <w:t>5</w:t>
            </w:r>
          </w:p>
        </w:tc>
        <w:tc>
          <w:tcPr>
            <w:tcW w:w="2129" w:type="dxa"/>
            <w:vMerge w:val="restart"/>
          </w:tcPr>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rPr>
                <w:rFonts w:ascii="Times New Roman"/>
              </w:rPr>
            </w:pPr>
          </w:p>
          <w:p w:rsidR="00C9293A" w:rsidRDefault="00C9293A">
            <w:pPr>
              <w:pStyle w:val="TableParagraph"/>
              <w:spacing w:before="5"/>
              <w:rPr>
                <w:rFonts w:ascii="Times New Roman"/>
                <w:sz w:val="25"/>
              </w:rPr>
            </w:pPr>
          </w:p>
          <w:p w:rsidR="00C9293A" w:rsidRDefault="0041462C">
            <w:pPr>
              <w:pStyle w:val="TableParagraph"/>
              <w:spacing w:before="1"/>
              <w:ind w:left="679" w:right="173" w:hanging="483"/>
              <w:rPr>
                <w:b/>
              </w:rPr>
            </w:pPr>
            <w:r>
              <w:rPr>
                <w:b/>
              </w:rPr>
              <w:t>Recepția serviciilor prestate</w:t>
            </w:r>
          </w:p>
        </w:tc>
        <w:tc>
          <w:tcPr>
            <w:tcW w:w="7052" w:type="dxa"/>
          </w:tcPr>
          <w:p w:rsidR="00C9293A" w:rsidRDefault="002A44D2" w:rsidP="002B7C54">
            <w:pPr>
              <w:pStyle w:val="TableParagraph"/>
              <w:spacing w:line="250" w:lineRule="exact"/>
              <w:ind w:left="106"/>
            </w:pPr>
            <w:r w:rsidRPr="002A44D2">
              <w:t>Lunar, autoritatea contractantă va realiza centralizarea cantităţii de produse consumate, în funcţie de situaţia numărului de copii şcolarizaţi în luna precedentă, pe care o va corela cu situaţia existentă la furnizor. Toate părţile implicate în procesul de distribuţie a pro</w:t>
            </w:r>
            <w:r w:rsidR="002B7C54">
              <w:t xml:space="preserve">duselor alimentare menţionate </w:t>
            </w:r>
            <w:r w:rsidRPr="002A44D2">
              <w:t xml:space="preserve"> către unităţile de învăţământ vor păstra documentele justificative pe o perioadă de cel puţin 3 ani, începând de la sfârşitul anului întocmirii acestora.</w:t>
            </w:r>
          </w:p>
        </w:tc>
      </w:tr>
      <w:tr w:rsidR="00C9293A">
        <w:trPr>
          <w:trHeight w:val="806"/>
        </w:trPr>
        <w:tc>
          <w:tcPr>
            <w:tcW w:w="566" w:type="dxa"/>
            <w:vMerge/>
            <w:tcBorders>
              <w:top w:val="nil"/>
            </w:tcBorders>
          </w:tcPr>
          <w:p w:rsidR="00C9293A" w:rsidRDefault="00C9293A">
            <w:pPr>
              <w:rPr>
                <w:sz w:val="2"/>
                <w:szCs w:val="2"/>
              </w:rPr>
            </w:pPr>
          </w:p>
        </w:tc>
        <w:tc>
          <w:tcPr>
            <w:tcW w:w="2129" w:type="dxa"/>
            <w:vMerge/>
            <w:tcBorders>
              <w:top w:val="nil"/>
            </w:tcBorders>
          </w:tcPr>
          <w:p w:rsidR="00C9293A" w:rsidRDefault="00C9293A">
            <w:pPr>
              <w:rPr>
                <w:sz w:val="2"/>
                <w:szCs w:val="2"/>
              </w:rPr>
            </w:pPr>
          </w:p>
        </w:tc>
        <w:tc>
          <w:tcPr>
            <w:tcW w:w="7052" w:type="dxa"/>
          </w:tcPr>
          <w:p w:rsidR="00C9293A" w:rsidRDefault="0041462C" w:rsidP="002A44D2">
            <w:pPr>
              <w:pStyle w:val="TableParagraph"/>
              <w:spacing w:before="1" w:line="237" w:lineRule="auto"/>
              <w:ind w:left="106" w:right="95"/>
            </w:pPr>
            <w:r>
              <w:t>Recepția serviciilor se va face în baza proceselor verbale de predare/primire a produselor recepționate, întocmite cu ocazia</w:t>
            </w:r>
            <w:r w:rsidR="002A44D2">
              <w:t xml:space="preserve"> </w:t>
            </w:r>
            <w:r>
              <w:t>fiecărei livrări efectuate în perioada de referință supusă recepției periodice.</w:t>
            </w:r>
          </w:p>
        </w:tc>
      </w:tr>
      <w:tr w:rsidR="00C9293A">
        <w:trPr>
          <w:trHeight w:val="1612"/>
        </w:trPr>
        <w:tc>
          <w:tcPr>
            <w:tcW w:w="566" w:type="dxa"/>
            <w:vMerge/>
            <w:tcBorders>
              <w:top w:val="nil"/>
            </w:tcBorders>
          </w:tcPr>
          <w:p w:rsidR="00C9293A" w:rsidRDefault="00C9293A">
            <w:pPr>
              <w:rPr>
                <w:sz w:val="2"/>
                <w:szCs w:val="2"/>
              </w:rPr>
            </w:pPr>
          </w:p>
        </w:tc>
        <w:tc>
          <w:tcPr>
            <w:tcW w:w="2129" w:type="dxa"/>
            <w:vMerge/>
            <w:tcBorders>
              <w:top w:val="nil"/>
            </w:tcBorders>
          </w:tcPr>
          <w:p w:rsidR="00C9293A" w:rsidRDefault="00C9293A">
            <w:pPr>
              <w:rPr>
                <w:sz w:val="2"/>
                <w:szCs w:val="2"/>
              </w:rPr>
            </w:pPr>
          </w:p>
        </w:tc>
        <w:tc>
          <w:tcPr>
            <w:tcW w:w="7052" w:type="dxa"/>
          </w:tcPr>
          <w:p w:rsidR="00C9293A" w:rsidRDefault="0041462C" w:rsidP="002B7C54">
            <w:pPr>
              <w:pStyle w:val="TableParagraph"/>
              <w:ind w:left="106" w:right="93"/>
              <w:jc w:val="both"/>
            </w:pPr>
            <w:r>
              <w:t>La momentul recepției serviciilor se va întocmi un proces verbal de recepție în cadrul căruia se va evidenția atât volumul de  produse livrate în perioada cât și modul în care au fost respectate</w:t>
            </w:r>
            <w:r>
              <w:rPr>
                <w:spacing w:val="33"/>
              </w:rPr>
              <w:t xml:space="preserve"> </w:t>
            </w:r>
            <w:r>
              <w:t>cerințele</w:t>
            </w:r>
            <w:r>
              <w:rPr>
                <w:spacing w:val="35"/>
              </w:rPr>
              <w:t xml:space="preserve"> </w:t>
            </w:r>
            <w:r>
              <w:t>calitative</w:t>
            </w:r>
            <w:r>
              <w:rPr>
                <w:spacing w:val="33"/>
              </w:rPr>
              <w:t xml:space="preserve"> </w:t>
            </w:r>
            <w:r>
              <w:t>și</w:t>
            </w:r>
            <w:r>
              <w:rPr>
                <w:spacing w:val="33"/>
              </w:rPr>
              <w:t xml:space="preserve"> </w:t>
            </w:r>
            <w:r>
              <w:t>cantitative</w:t>
            </w:r>
            <w:r>
              <w:rPr>
                <w:spacing w:val="33"/>
              </w:rPr>
              <w:t xml:space="preserve"> </w:t>
            </w:r>
            <w:r>
              <w:t>inclusiv</w:t>
            </w:r>
            <w:r>
              <w:rPr>
                <w:spacing w:val="34"/>
              </w:rPr>
              <w:t xml:space="preserve"> </w:t>
            </w:r>
            <w:r>
              <w:t>modul</w:t>
            </w:r>
            <w:r>
              <w:rPr>
                <w:spacing w:val="33"/>
              </w:rPr>
              <w:t xml:space="preserve"> </w:t>
            </w:r>
            <w:r>
              <w:t>în</w:t>
            </w:r>
            <w:r>
              <w:rPr>
                <w:spacing w:val="33"/>
              </w:rPr>
              <w:t xml:space="preserve"> </w:t>
            </w:r>
            <w:r>
              <w:t>care</w:t>
            </w:r>
            <w:r>
              <w:rPr>
                <w:spacing w:val="33"/>
              </w:rPr>
              <w:t xml:space="preserve"> </w:t>
            </w:r>
            <w:r>
              <w:t>au</w:t>
            </w:r>
            <w:r>
              <w:rPr>
                <w:spacing w:val="33"/>
              </w:rPr>
              <w:t xml:space="preserve"> </w:t>
            </w:r>
            <w:r>
              <w:t>fost</w:t>
            </w:r>
            <w:r w:rsidR="002B7C54">
              <w:t xml:space="preserve"> </w:t>
            </w:r>
            <w:r>
              <w:t>îndeplinite criteriile de performanță stipulate la cap. 3.3.2. din prezentul caiet de sarcini.</w:t>
            </w:r>
          </w:p>
        </w:tc>
      </w:tr>
      <w:tr w:rsidR="00C9293A">
        <w:trPr>
          <w:trHeight w:val="805"/>
        </w:trPr>
        <w:tc>
          <w:tcPr>
            <w:tcW w:w="566" w:type="dxa"/>
            <w:vMerge/>
            <w:tcBorders>
              <w:top w:val="nil"/>
            </w:tcBorders>
          </w:tcPr>
          <w:p w:rsidR="00C9293A" w:rsidRDefault="00C9293A">
            <w:pPr>
              <w:rPr>
                <w:sz w:val="2"/>
                <w:szCs w:val="2"/>
              </w:rPr>
            </w:pPr>
          </w:p>
        </w:tc>
        <w:tc>
          <w:tcPr>
            <w:tcW w:w="2129" w:type="dxa"/>
            <w:vMerge/>
            <w:tcBorders>
              <w:top w:val="nil"/>
            </w:tcBorders>
          </w:tcPr>
          <w:p w:rsidR="00C9293A" w:rsidRDefault="00C9293A">
            <w:pPr>
              <w:rPr>
                <w:sz w:val="2"/>
                <w:szCs w:val="2"/>
              </w:rPr>
            </w:pPr>
          </w:p>
        </w:tc>
        <w:tc>
          <w:tcPr>
            <w:tcW w:w="7052" w:type="dxa"/>
          </w:tcPr>
          <w:p w:rsidR="00C9293A" w:rsidRDefault="0041462C">
            <w:pPr>
              <w:pStyle w:val="TableParagraph"/>
              <w:ind w:left="106"/>
            </w:pPr>
            <w:r>
              <w:t>Decontarea periodică a serviciilor prestate se va putea</w:t>
            </w:r>
            <w:r w:rsidR="002B7C54">
              <w:t xml:space="preserve"> efectua doar în baza proceselor</w:t>
            </w:r>
            <w:r>
              <w:t xml:space="preserve"> verbal</w:t>
            </w:r>
            <w:r w:rsidR="002B7C54">
              <w:t>e</w:t>
            </w:r>
            <w:r>
              <w:t xml:space="preserve"> de recepție întocmit conform celor prevăzute mai</w:t>
            </w:r>
          </w:p>
          <w:p w:rsidR="00C9293A" w:rsidRDefault="0041462C">
            <w:pPr>
              <w:pStyle w:val="TableParagraph"/>
              <w:spacing w:line="252" w:lineRule="exact"/>
              <w:ind w:left="106"/>
            </w:pPr>
            <w:r>
              <w:t>sus.</w:t>
            </w:r>
          </w:p>
        </w:tc>
      </w:tr>
      <w:tr w:rsidR="00C9293A">
        <w:trPr>
          <w:trHeight w:val="1610"/>
        </w:trPr>
        <w:tc>
          <w:tcPr>
            <w:tcW w:w="566" w:type="dxa"/>
            <w:vMerge/>
            <w:tcBorders>
              <w:top w:val="nil"/>
            </w:tcBorders>
          </w:tcPr>
          <w:p w:rsidR="00C9293A" w:rsidRDefault="00C9293A">
            <w:pPr>
              <w:rPr>
                <w:sz w:val="2"/>
                <w:szCs w:val="2"/>
              </w:rPr>
            </w:pPr>
          </w:p>
        </w:tc>
        <w:tc>
          <w:tcPr>
            <w:tcW w:w="2129" w:type="dxa"/>
            <w:vMerge/>
            <w:tcBorders>
              <w:top w:val="nil"/>
            </w:tcBorders>
          </w:tcPr>
          <w:p w:rsidR="00C9293A" w:rsidRDefault="00C9293A">
            <w:pPr>
              <w:rPr>
                <w:sz w:val="2"/>
                <w:szCs w:val="2"/>
              </w:rPr>
            </w:pPr>
          </w:p>
        </w:tc>
        <w:tc>
          <w:tcPr>
            <w:tcW w:w="7052" w:type="dxa"/>
          </w:tcPr>
          <w:p w:rsidR="00C9293A" w:rsidRDefault="0041462C">
            <w:pPr>
              <w:pStyle w:val="TableParagraph"/>
              <w:ind w:left="106" w:right="92"/>
              <w:jc w:val="both"/>
            </w:pPr>
            <w:r>
              <w:t>Recepția finală se va efectua la finalizarea contractului, prin întocmirea unui proces verbal de recepție finală, în cadrul căruia se va evidenția modul în care prestatorul și-a îndeplinit obligațiile contractuale asumate prin contract, acest document stând la baza efectuării ultimelor decontări din cadrul</w:t>
            </w:r>
            <w:r>
              <w:rPr>
                <w:spacing w:val="37"/>
              </w:rPr>
              <w:t xml:space="preserve"> </w:t>
            </w:r>
            <w:r>
              <w:t>contractului</w:t>
            </w:r>
            <w:r>
              <w:rPr>
                <w:spacing w:val="37"/>
              </w:rPr>
              <w:t xml:space="preserve"> </w:t>
            </w:r>
            <w:r>
              <w:t>precum</w:t>
            </w:r>
            <w:r>
              <w:rPr>
                <w:spacing w:val="38"/>
              </w:rPr>
              <w:t xml:space="preserve"> </w:t>
            </w:r>
            <w:r>
              <w:t>și</w:t>
            </w:r>
            <w:r>
              <w:rPr>
                <w:spacing w:val="37"/>
              </w:rPr>
              <w:t xml:space="preserve"> </w:t>
            </w:r>
            <w:r>
              <w:t>pentru</w:t>
            </w:r>
            <w:r>
              <w:rPr>
                <w:spacing w:val="37"/>
              </w:rPr>
              <w:t xml:space="preserve"> </w:t>
            </w:r>
            <w:r>
              <w:t>emiterea</w:t>
            </w:r>
            <w:r>
              <w:rPr>
                <w:spacing w:val="38"/>
              </w:rPr>
              <w:t xml:space="preserve"> </w:t>
            </w:r>
            <w:r>
              <w:t>documentului</w:t>
            </w:r>
            <w:r>
              <w:rPr>
                <w:spacing w:val="37"/>
              </w:rPr>
              <w:t xml:space="preserve"> </w:t>
            </w:r>
            <w:r>
              <w:t>constatator,</w:t>
            </w:r>
          </w:p>
          <w:p w:rsidR="00C9293A" w:rsidRDefault="0041462C">
            <w:pPr>
              <w:pStyle w:val="TableParagraph"/>
              <w:spacing w:line="251" w:lineRule="exact"/>
              <w:ind w:left="106"/>
              <w:jc w:val="both"/>
            </w:pPr>
            <w:r>
              <w:t>conform art. 166 din HG 395/2016.</w:t>
            </w:r>
          </w:p>
        </w:tc>
      </w:tr>
    </w:tbl>
    <w:p w:rsidR="00C9293A" w:rsidRDefault="00C9293A">
      <w:pPr>
        <w:pStyle w:val="BodyText"/>
        <w:spacing w:before="11"/>
        <w:rPr>
          <w:rFonts w:ascii="Times New Roman"/>
          <w:sz w:val="18"/>
        </w:rPr>
      </w:pPr>
    </w:p>
    <w:p w:rsidR="00C9293A" w:rsidRDefault="0041462C">
      <w:pPr>
        <w:spacing w:line="259" w:lineRule="auto"/>
        <w:ind w:left="860" w:right="541"/>
        <w:jc w:val="both"/>
      </w:pPr>
      <w:r>
        <w:t xml:space="preserve">Toate activitățile trebuie realizate cu respectarea legislației și a reglementarilor tehnice în vigoare, aplicabile specificului obiectului contractului. Pentru orice situație ce poate apărea și pentru care nu s-a prevăzut în mod clar modul în care trebuie acționat, părțile vor adopta acele activități care sunt necesare asigurării atingerii obiectivului contractului respectiv a criteriilor de </w:t>
      </w:r>
      <w:r>
        <w:lastRenderedPageBreak/>
        <w:t>performanță ale contractului, așa cum acestea au fost definite în prezentul caietul de sarcini.</w:t>
      </w:r>
    </w:p>
    <w:p w:rsidR="00C9293A" w:rsidRDefault="00C9293A">
      <w:pPr>
        <w:pStyle w:val="BodyText"/>
        <w:rPr>
          <w:sz w:val="22"/>
        </w:rPr>
      </w:pPr>
    </w:p>
    <w:p w:rsidR="00C9293A" w:rsidRDefault="00C9293A">
      <w:pPr>
        <w:pStyle w:val="BodyText"/>
        <w:spacing w:before="11"/>
        <w:rPr>
          <w:sz w:val="27"/>
        </w:rPr>
      </w:pPr>
    </w:p>
    <w:p w:rsidR="00C9293A" w:rsidRDefault="0041462C">
      <w:pPr>
        <w:pStyle w:val="ListParagraph"/>
        <w:numPr>
          <w:ilvl w:val="2"/>
          <w:numId w:val="36"/>
        </w:numPr>
        <w:tabs>
          <w:tab w:val="left" w:pos="1422"/>
        </w:tabs>
        <w:ind w:left="1421" w:hanging="562"/>
        <w:rPr>
          <w:b/>
        </w:rPr>
      </w:pPr>
      <w:r>
        <w:rPr>
          <w:b/>
        </w:rPr>
        <w:t>Produsele ce se vor livra în cadrul serviciilor de</w:t>
      </w:r>
      <w:r>
        <w:rPr>
          <w:b/>
          <w:spacing w:val="-22"/>
        </w:rPr>
        <w:t xml:space="preserve"> </w:t>
      </w:r>
      <w:r>
        <w:rPr>
          <w:b/>
        </w:rPr>
        <w:t>catering</w:t>
      </w:r>
    </w:p>
    <w:p w:rsidR="00C9293A" w:rsidRDefault="0041462C">
      <w:pPr>
        <w:spacing w:before="181" w:line="259" w:lineRule="auto"/>
        <w:ind w:left="860" w:right="1244"/>
      </w:pPr>
      <w:r>
        <w:t>Pentru alegerea și prepararea produselor ce se vor livra în cadrul viitorului contract se va ține cont de următoarele aspecte obligatorii:</w:t>
      </w:r>
    </w:p>
    <w:tbl>
      <w:tblPr>
        <w:tblW w:w="9608" w:type="dxa"/>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6"/>
        <w:gridCol w:w="2129"/>
        <w:gridCol w:w="5953"/>
      </w:tblGrid>
      <w:tr w:rsidR="00C9293A" w:rsidTr="00F96353">
        <w:trPr>
          <w:trHeight w:val="268"/>
        </w:trPr>
        <w:tc>
          <w:tcPr>
            <w:tcW w:w="1526" w:type="dxa"/>
            <w:shd w:val="clear" w:color="auto" w:fill="F1F1F1"/>
          </w:tcPr>
          <w:p w:rsidR="00C9293A" w:rsidRDefault="0041462C">
            <w:pPr>
              <w:pStyle w:val="TableParagraph"/>
              <w:spacing w:line="248" w:lineRule="exact"/>
              <w:ind w:left="107"/>
              <w:rPr>
                <w:b/>
              </w:rPr>
            </w:pPr>
            <w:r>
              <w:rPr>
                <w:b/>
              </w:rPr>
              <w:t>Nr.</w:t>
            </w:r>
          </w:p>
        </w:tc>
        <w:tc>
          <w:tcPr>
            <w:tcW w:w="2129" w:type="dxa"/>
            <w:shd w:val="clear" w:color="auto" w:fill="F1F1F1"/>
          </w:tcPr>
          <w:p w:rsidR="00C9293A" w:rsidRDefault="0041462C">
            <w:pPr>
              <w:pStyle w:val="TableParagraph"/>
              <w:spacing w:line="248" w:lineRule="exact"/>
              <w:ind w:left="276"/>
              <w:rPr>
                <w:b/>
              </w:rPr>
            </w:pPr>
            <w:r>
              <w:rPr>
                <w:b/>
              </w:rPr>
              <w:t>Categorie cerințe</w:t>
            </w:r>
          </w:p>
        </w:tc>
        <w:tc>
          <w:tcPr>
            <w:tcW w:w="5953" w:type="dxa"/>
            <w:shd w:val="clear" w:color="auto" w:fill="F1F1F1"/>
          </w:tcPr>
          <w:p w:rsidR="00C9293A" w:rsidRDefault="0041462C">
            <w:pPr>
              <w:pStyle w:val="TableParagraph"/>
              <w:spacing w:line="248" w:lineRule="exact"/>
              <w:ind w:left="2008" w:right="2002"/>
              <w:jc w:val="center"/>
              <w:rPr>
                <w:b/>
              </w:rPr>
            </w:pPr>
            <w:r>
              <w:rPr>
                <w:b/>
              </w:rPr>
              <w:t>Detalierea cerințelor</w:t>
            </w:r>
          </w:p>
        </w:tc>
      </w:tr>
      <w:tr w:rsidR="00C9293A" w:rsidTr="00F96353">
        <w:trPr>
          <w:trHeight w:val="698"/>
        </w:trPr>
        <w:tc>
          <w:tcPr>
            <w:tcW w:w="1526" w:type="dxa"/>
            <w:vMerge w:val="restart"/>
          </w:tcPr>
          <w:p w:rsidR="00C9293A" w:rsidRDefault="00C9293A">
            <w:pPr>
              <w:pStyle w:val="TableParagraph"/>
              <w:rPr>
                <w:b/>
              </w:rPr>
            </w:pPr>
          </w:p>
          <w:p w:rsidR="00C9293A" w:rsidRDefault="00C9293A">
            <w:pPr>
              <w:pStyle w:val="TableParagraph"/>
              <w:rPr>
                <w:b/>
              </w:rPr>
            </w:pPr>
          </w:p>
          <w:p w:rsidR="00C9293A" w:rsidRDefault="00C9293A">
            <w:pPr>
              <w:pStyle w:val="TableParagraph"/>
              <w:spacing w:before="8"/>
              <w:rPr>
                <w:b/>
                <w:sz w:val="28"/>
              </w:rPr>
            </w:pPr>
          </w:p>
          <w:p w:rsidR="00C9293A" w:rsidRDefault="0041462C">
            <w:pPr>
              <w:pStyle w:val="TableParagraph"/>
              <w:ind w:left="11"/>
              <w:jc w:val="center"/>
            </w:pPr>
            <w:r>
              <w:t>1</w:t>
            </w:r>
          </w:p>
        </w:tc>
        <w:tc>
          <w:tcPr>
            <w:tcW w:w="2129" w:type="dxa"/>
            <w:vMerge w:val="restart"/>
          </w:tcPr>
          <w:p w:rsidR="00C9293A" w:rsidRDefault="00C9293A">
            <w:pPr>
              <w:pStyle w:val="TableParagraph"/>
              <w:rPr>
                <w:b/>
              </w:rPr>
            </w:pPr>
          </w:p>
          <w:p w:rsidR="00C9293A" w:rsidRDefault="00C9293A">
            <w:pPr>
              <w:pStyle w:val="TableParagraph"/>
              <w:spacing w:before="10"/>
              <w:rPr>
                <w:b/>
                <w:sz w:val="28"/>
              </w:rPr>
            </w:pPr>
          </w:p>
          <w:p w:rsidR="00C9293A" w:rsidRDefault="0041462C">
            <w:pPr>
              <w:pStyle w:val="TableParagraph"/>
              <w:ind w:left="211" w:right="208" w:firstLine="4"/>
              <w:jc w:val="center"/>
              <w:rPr>
                <w:b/>
              </w:rPr>
            </w:pPr>
            <w:r>
              <w:rPr>
                <w:b/>
              </w:rPr>
              <w:t>Cerințe privind conținutul porției/ meniului</w:t>
            </w:r>
          </w:p>
        </w:tc>
        <w:tc>
          <w:tcPr>
            <w:tcW w:w="5953" w:type="dxa"/>
          </w:tcPr>
          <w:p w:rsidR="00C9293A" w:rsidRDefault="002B7C54">
            <w:pPr>
              <w:pStyle w:val="TableParagraph"/>
              <w:ind w:left="106"/>
            </w:pPr>
            <w:r>
              <w:t xml:space="preserve">Pachetul alimentar </w:t>
            </w:r>
            <w:r w:rsidR="0041462C">
              <w:t>se va structura în conformitate cu prevederile art. Ordinului MS nr. 1563/2008-actualizat.</w:t>
            </w:r>
          </w:p>
        </w:tc>
      </w:tr>
      <w:tr w:rsidR="00C9293A" w:rsidTr="00F96353">
        <w:trPr>
          <w:trHeight w:val="1343"/>
        </w:trPr>
        <w:tc>
          <w:tcPr>
            <w:tcW w:w="1526" w:type="dxa"/>
            <w:vMerge/>
            <w:tcBorders>
              <w:top w:val="nil"/>
            </w:tcBorders>
          </w:tcPr>
          <w:p w:rsidR="00C9293A" w:rsidRDefault="00C9293A">
            <w:pPr>
              <w:rPr>
                <w:sz w:val="2"/>
                <w:szCs w:val="2"/>
              </w:rPr>
            </w:pPr>
          </w:p>
        </w:tc>
        <w:tc>
          <w:tcPr>
            <w:tcW w:w="2129" w:type="dxa"/>
            <w:vMerge/>
            <w:tcBorders>
              <w:top w:val="nil"/>
            </w:tcBorders>
          </w:tcPr>
          <w:p w:rsidR="00C9293A" w:rsidRDefault="00C9293A">
            <w:pPr>
              <w:rPr>
                <w:sz w:val="2"/>
                <w:szCs w:val="2"/>
              </w:rPr>
            </w:pPr>
          </w:p>
        </w:tc>
        <w:tc>
          <w:tcPr>
            <w:tcW w:w="5953" w:type="dxa"/>
          </w:tcPr>
          <w:p w:rsidR="00EC7D52" w:rsidRDefault="002B7C54">
            <w:pPr>
              <w:pStyle w:val="TableParagraph"/>
              <w:ind w:left="106" w:right="94"/>
              <w:jc w:val="both"/>
            </w:pPr>
            <w:r>
              <w:t>P</w:t>
            </w:r>
            <w:r w:rsidRPr="002B7C54">
              <w:t>achet alimentar: produse de panificaţie din făină integrală (pâine feliată sau batoane/chifle) 80 g - maximum 50% din greutatea totală a pachetului, produse din carne şi/sau brânzeturi/derivate din lapte 40 g - minimum 25% din greutatea totală a pachetului şi legume (roşii, castraveţi, salată sau alte produse similare) 40 g - maximum 25% din greutatea totală a pachetului. La acestea se va adăuga un fruct.</w:t>
            </w:r>
            <w:r>
              <w:t xml:space="preserve"> </w:t>
            </w:r>
          </w:p>
          <w:p w:rsidR="00C9293A" w:rsidRDefault="002B7C54" w:rsidP="00B0370C">
            <w:pPr>
              <w:pStyle w:val="TableParagraph"/>
              <w:ind w:left="106" w:right="94"/>
              <w:jc w:val="both"/>
            </w:pPr>
            <w:r>
              <w:t xml:space="preserve">In prepararea pachetului alimentar se vor folosi doar produse alimentare/ </w:t>
            </w:r>
            <w:r w:rsidR="0041462C">
              <w:t>alimente ce îndeplinesc cerințele de calitate și cantitate prevăzute în Ordinul MS nr. 1563/2008, corespunzătoare grupei de vârstă aferenta ciclului</w:t>
            </w:r>
            <w:r>
              <w:t xml:space="preserve"> preșcolar/</w:t>
            </w:r>
            <w:r w:rsidR="0041462C">
              <w:t xml:space="preserve"> primar</w:t>
            </w:r>
            <w:r>
              <w:t>/gimnazial</w:t>
            </w:r>
            <w:r w:rsidR="0041462C">
              <w:t xml:space="preserve"> in</w:t>
            </w:r>
            <w:r w:rsidR="00B0370C">
              <w:t xml:space="preserve"> </w:t>
            </w:r>
            <w:r w:rsidR="0041462C">
              <w:t>conformitate cu legislația națională in vigoare</w:t>
            </w:r>
            <w:r>
              <w:t>.</w:t>
            </w:r>
          </w:p>
        </w:tc>
      </w:tr>
    </w:tbl>
    <w:p w:rsidR="00C9293A" w:rsidRDefault="00C9293A">
      <w:pPr>
        <w:pStyle w:val="BodyText"/>
        <w:spacing w:before="4"/>
        <w:rPr>
          <w:b/>
          <w:sz w:val="25"/>
        </w:rPr>
      </w:pPr>
    </w:p>
    <w:p w:rsidR="00EC7D52" w:rsidRDefault="00EC7D52"/>
    <w:tbl>
      <w:tblPr>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6"/>
        <w:gridCol w:w="2127"/>
        <w:gridCol w:w="5956"/>
      </w:tblGrid>
      <w:tr w:rsidR="005F5862" w:rsidTr="003E511F">
        <w:trPr>
          <w:gridAfter w:val="1"/>
          <w:wAfter w:w="5956" w:type="dxa"/>
          <w:trHeight w:val="269"/>
        </w:trPr>
        <w:tc>
          <w:tcPr>
            <w:tcW w:w="1526" w:type="dxa"/>
            <w:vMerge w:val="restart"/>
          </w:tcPr>
          <w:p w:rsidR="005F5862" w:rsidRDefault="005F5862">
            <w:pPr>
              <w:pStyle w:val="TableParagraph"/>
              <w:rPr>
                <w:b/>
              </w:rPr>
            </w:pPr>
          </w:p>
          <w:p w:rsidR="005F5862" w:rsidRDefault="005F5862">
            <w:pPr>
              <w:pStyle w:val="TableParagraph"/>
              <w:rPr>
                <w:b/>
              </w:rPr>
            </w:pPr>
          </w:p>
          <w:p w:rsidR="005F5862" w:rsidRDefault="005F5862">
            <w:pPr>
              <w:pStyle w:val="TableParagraph"/>
              <w:rPr>
                <w:b/>
              </w:rPr>
            </w:pPr>
          </w:p>
          <w:p w:rsidR="005F5862" w:rsidRDefault="005F5862">
            <w:pPr>
              <w:pStyle w:val="TableParagraph"/>
              <w:rPr>
                <w:b/>
              </w:rPr>
            </w:pPr>
          </w:p>
          <w:p w:rsidR="005F5862" w:rsidRDefault="005F5862">
            <w:pPr>
              <w:pStyle w:val="TableParagraph"/>
              <w:rPr>
                <w:b/>
              </w:rPr>
            </w:pPr>
          </w:p>
          <w:p w:rsidR="005F5862" w:rsidRDefault="005F5862">
            <w:pPr>
              <w:pStyle w:val="TableParagraph"/>
              <w:rPr>
                <w:b/>
              </w:rPr>
            </w:pPr>
          </w:p>
          <w:p w:rsidR="005F5862" w:rsidRDefault="005F5862">
            <w:pPr>
              <w:pStyle w:val="TableParagraph"/>
              <w:rPr>
                <w:b/>
              </w:rPr>
            </w:pPr>
          </w:p>
          <w:p w:rsidR="005F5862" w:rsidRDefault="005F5862">
            <w:pPr>
              <w:pStyle w:val="TableParagraph"/>
              <w:rPr>
                <w:b/>
              </w:rPr>
            </w:pPr>
          </w:p>
          <w:p w:rsidR="005F5862" w:rsidRDefault="005F5862">
            <w:pPr>
              <w:pStyle w:val="TableParagraph"/>
              <w:rPr>
                <w:b/>
              </w:rPr>
            </w:pPr>
          </w:p>
          <w:p w:rsidR="005F5862" w:rsidRDefault="005F5862">
            <w:pPr>
              <w:pStyle w:val="TableParagraph"/>
              <w:spacing w:before="162"/>
              <w:ind w:left="11"/>
              <w:jc w:val="center"/>
            </w:pPr>
            <w:r>
              <w:t>2</w:t>
            </w:r>
          </w:p>
        </w:tc>
        <w:tc>
          <w:tcPr>
            <w:tcW w:w="2127" w:type="dxa"/>
            <w:vMerge w:val="restart"/>
          </w:tcPr>
          <w:p w:rsidR="005F5862" w:rsidRDefault="005F5862">
            <w:pPr>
              <w:pStyle w:val="TableParagraph"/>
              <w:rPr>
                <w:b/>
              </w:rPr>
            </w:pPr>
          </w:p>
          <w:p w:rsidR="005F5862" w:rsidRDefault="005F5862">
            <w:pPr>
              <w:pStyle w:val="TableParagraph"/>
              <w:rPr>
                <w:b/>
              </w:rPr>
            </w:pPr>
          </w:p>
          <w:p w:rsidR="005F5862" w:rsidRDefault="005F5862">
            <w:pPr>
              <w:pStyle w:val="TableParagraph"/>
              <w:rPr>
                <w:b/>
              </w:rPr>
            </w:pPr>
          </w:p>
          <w:p w:rsidR="005F5862" w:rsidRDefault="005F5862">
            <w:pPr>
              <w:pStyle w:val="TableParagraph"/>
              <w:rPr>
                <w:b/>
              </w:rPr>
            </w:pPr>
          </w:p>
          <w:p w:rsidR="005F5862" w:rsidRDefault="005F5862">
            <w:pPr>
              <w:pStyle w:val="TableParagraph"/>
              <w:rPr>
                <w:b/>
              </w:rPr>
            </w:pPr>
          </w:p>
          <w:p w:rsidR="005F5862" w:rsidRDefault="005F5862">
            <w:pPr>
              <w:pStyle w:val="TableParagraph"/>
              <w:rPr>
                <w:b/>
              </w:rPr>
            </w:pPr>
          </w:p>
          <w:p w:rsidR="005F5862" w:rsidRDefault="005F5862">
            <w:pPr>
              <w:pStyle w:val="TableParagraph"/>
              <w:rPr>
                <w:b/>
              </w:rPr>
            </w:pPr>
          </w:p>
          <w:p w:rsidR="005F5862" w:rsidRDefault="005F5862">
            <w:pPr>
              <w:pStyle w:val="TableParagraph"/>
              <w:spacing w:before="6"/>
              <w:rPr>
                <w:b/>
                <w:sz w:val="24"/>
              </w:rPr>
            </w:pPr>
          </w:p>
          <w:p w:rsidR="005F5862" w:rsidRDefault="005F5862">
            <w:pPr>
              <w:pStyle w:val="TableParagraph"/>
              <w:ind w:left="189" w:right="179" w:hanging="1"/>
              <w:jc w:val="center"/>
              <w:rPr>
                <w:b/>
              </w:rPr>
            </w:pPr>
            <w:r>
              <w:rPr>
                <w:b/>
              </w:rPr>
              <w:t>Cerințe privind selecția produselor alimentare ce compun meniul</w:t>
            </w:r>
          </w:p>
        </w:tc>
      </w:tr>
      <w:tr w:rsidR="00C9293A">
        <w:trPr>
          <w:trHeight w:val="1072"/>
        </w:trPr>
        <w:tc>
          <w:tcPr>
            <w:tcW w:w="1526" w:type="dxa"/>
            <w:vMerge/>
            <w:tcBorders>
              <w:top w:val="nil"/>
            </w:tcBorders>
          </w:tcPr>
          <w:p w:rsidR="00C9293A" w:rsidRDefault="00C9293A">
            <w:pPr>
              <w:rPr>
                <w:sz w:val="2"/>
                <w:szCs w:val="2"/>
              </w:rPr>
            </w:pPr>
          </w:p>
        </w:tc>
        <w:tc>
          <w:tcPr>
            <w:tcW w:w="2127" w:type="dxa"/>
            <w:vMerge/>
            <w:tcBorders>
              <w:top w:val="nil"/>
            </w:tcBorders>
          </w:tcPr>
          <w:p w:rsidR="00C9293A" w:rsidRDefault="00C9293A">
            <w:pPr>
              <w:rPr>
                <w:sz w:val="2"/>
                <w:szCs w:val="2"/>
              </w:rPr>
            </w:pPr>
          </w:p>
        </w:tc>
        <w:tc>
          <w:tcPr>
            <w:tcW w:w="5956" w:type="dxa"/>
          </w:tcPr>
          <w:p w:rsidR="00C9293A" w:rsidRDefault="0041462C">
            <w:pPr>
              <w:pStyle w:val="TableParagraph"/>
              <w:ind w:left="108" w:right="96"/>
              <w:jc w:val="both"/>
            </w:pPr>
            <w:r>
              <w:t>La prepararea meniurilor nu se vor utiliza: materii prime rezultate din organisme modificate genetic, amidon, maioneză, creme de ouă, îndulcitori, adaosuri de îngroșare, coloranți</w:t>
            </w:r>
          </w:p>
          <w:p w:rsidR="00C9293A" w:rsidRDefault="0041462C">
            <w:pPr>
              <w:pStyle w:val="TableParagraph"/>
              <w:spacing w:line="250" w:lineRule="exact"/>
              <w:ind w:left="108"/>
            </w:pPr>
            <w:r>
              <w:t>sintetici.</w:t>
            </w:r>
          </w:p>
        </w:tc>
      </w:tr>
      <w:tr w:rsidR="00C9293A">
        <w:trPr>
          <w:trHeight w:val="570"/>
        </w:trPr>
        <w:tc>
          <w:tcPr>
            <w:tcW w:w="1526" w:type="dxa"/>
            <w:vMerge/>
            <w:tcBorders>
              <w:top w:val="nil"/>
            </w:tcBorders>
          </w:tcPr>
          <w:p w:rsidR="00C9293A" w:rsidRDefault="00C9293A">
            <w:pPr>
              <w:rPr>
                <w:sz w:val="2"/>
                <w:szCs w:val="2"/>
              </w:rPr>
            </w:pPr>
          </w:p>
        </w:tc>
        <w:tc>
          <w:tcPr>
            <w:tcW w:w="2127" w:type="dxa"/>
            <w:vMerge/>
            <w:tcBorders>
              <w:top w:val="nil"/>
            </w:tcBorders>
          </w:tcPr>
          <w:p w:rsidR="00C9293A" w:rsidRDefault="00C9293A">
            <w:pPr>
              <w:rPr>
                <w:sz w:val="2"/>
                <w:szCs w:val="2"/>
              </w:rPr>
            </w:pPr>
          </w:p>
        </w:tc>
        <w:tc>
          <w:tcPr>
            <w:tcW w:w="5956" w:type="dxa"/>
          </w:tcPr>
          <w:p w:rsidR="00C9293A" w:rsidRDefault="0041462C">
            <w:pPr>
              <w:pStyle w:val="TableParagraph"/>
              <w:spacing w:line="265" w:lineRule="exact"/>
              <w:ind w:left="108"/>
              <w:rPr>
                <w:b/>
              </w:rPr>
            </w:pPr>
            <w:r>
              <w:t>Pr</w:t>
            </w:r>
            <w:r w:rsidR="005F5862">
              <w:t>odusele ce compun meniul nu</w:t>
            </w:r>
            <w:r>
              <w:t xml:space="preserve"> vor conține </w:t>
            </w:r>
            <w:r>
              <w:rPr>
                <w:b/>
                <w:u w:val="single"/>
              </w:rPr>
              <w:t>în exces</w:t>
            </w:r>
          </w:p>
          <w:p w:rsidR="00C9293A" w:rsidRDefault="0041462C">
            <w:pPr>
              <w:pStyle w:val="TableParagraph"/>
              <w:ind w:left="108"/>
            </w:pPr>
            <w:r>
              <w:t>ulei/grăsimi, condimente sau săruri.</w:t>
            </w:r>
          </w:p>
        </w:tc>
      </w:tr>
      <w:tr w:rsidR="00C9293A">
        <w:trPr>
          <w:trHeight w:val="2419"/>
        </w:trPr>
        <w:tc>
          <w:tcPr>
            <w:tcW w:w="1526" w:type="dxa"/>
            <w:vMerge/>
            <w:tcBorders>
              <w:top w:val="nil"/>
            </w:tcBorders>
          </w:tcPr>
          <w:p w:rsidR="00C9293A" w:rsidRDefault="00C9293A">
            <w:pPr>
              <w:rPr>
                <w:sz w:val="2"/>
                <w:szCs w:val="2"/>
              </w:rPr>
            </w:pPr>
          </w:p>
        </w:tc>
        <w:tc>
          <w:tcPr>
            <w:tcW w:w="2127" w:type="dxa"/>
            <w:vMerge/>
            <w:tcBorders>
              <w:top w:val="nil"/>
            </w:tcBorders>
          </w:tcPr>
          <w:p w:rsidR="00C9293A" w:rsidRDefault="00C9293A">
            <w:pPr>
              <w:rPr>
                <w:sz w:val="2"/>
                <w:szCs w:val="2"/>
              </w:rPr>
            </w:pPr>
          </w:p>
        </w:tc>
        <w:tc>
          <w:tcPr>
            <w:tcW w:w="5956" w:type="dxa"/>
          </w:tcPr>
          <w:p w:rsidR="00567BB9" w:rsidRDefault="00567BB9" w:rsidP="00567BB9">
            <w:pPr>
              <w:pStyle w:val="TableParagraph"/>
              <w:spacing w:line="252" w:lineRule="exact"/>
              <w:ind w:left="108"/>
            </w:pPr>
            <w:r>
              <w:t>Produsele alimentare trebuie să respecte prevederile Regulamentului (CE) nr. 2.073/2005 al Comisiei din 15 noiembrie 2005 privind criteriile microbiologice pentru produsele alimentare, cu modificările şi completările ulterioare.</w:t>
            </w:r>
          </w:p>
          <w:p w:rsidR="00567BB9" w:rsidRDefault="00567BB9" w:rsidP="00567BB9">
            <w:pPr>
              <w:pStyle w:val="TableParagraph"/>
              <w:spacing w:line="252" w:lineRule="exact"/>
              <w:ind w:left="108"/>
            </w:pPr>
            <w:r>
              <w:t>  Produsele lactate (unt, brânzeturi) trebuie să respecte prevederile Regulamentului (UE) nr. 1.308/2013 al Parlamentului European şi al Consiliului din 17 decembrie 2013 de instituire a unei organizări comune a pieţelor produselor agricole şi de abrogare a Regulamentelor (CEE) nr. 922/72, (CEE) nr. 234/79, (CE) nr. 1.037/2001 şi (CE) nr. 1.234/2007 ale Consiliului; SR 1286/A1/1997 - Brânzeturi cu pastă opărită (caşcaval).</w:t>
            </w:r>
          </w:p>
          <w:p w:rsidR="00C9293A" w:rsidRDefault="00567BB9" w:rsidP="00567BB9">
            <w:pPr>
              <w:pStyle w:val="TableParagraph"/>
              <w:spacing w:line="252" w:lineRule="exact"/>
              <w:ind w:left="108"/>
            </w:pPr>
            <w:r>
              <w:t>  Pentru grupele speciale de consumatori - copii cu diabet, intoleranţă la lactoză sau alte probleme de natură medicală - se va asigura regimul alimentar prescris de medicul specialist. Tipul de hrană de regim şi cantitatea necesară se prevăd în anexa la contractul de furnizare, fiind specificate pentru fiecare şcoală şi elev.</w:t>
            </w:r>
          </w:p>
        </w:tc>
      </w:tr>
      <w:tr w:rsidR="00C9293A">
        <w:trPr>
          <w:trHeight w:val="1072"/>
        </w:trPr>
        <w:tc>
          <w:tcPr>
            <w:tcW w:w="1526" w:type="dxa"/>
          </w:tcPr>
          <w:p w:rsidR="00C9293A" w:rsidRDefault="00C9293A">
            <w:pPr>
              <w:pStyle w:val="TableParagraph"/>
              <w:spacing w:before="9"/>
              <w:rPr>
                <w:b/>
                <w:sz w:val="32"/>
              </w:rPr>
            </w:pPr>
          </w:p>
          <w:p w:rsidR="00C9293A" w:rsidRDefault="0041462C">
            <w:pPr>
              <w:pStyle w:val="TableParagraph"/>
              <w:ind w:left="11"/>
              <w:jc w:val="center"/>
            </w:pPr>
            <w:r>
              <w:t>3</w:t>
            </w:r>
          </w:p>
        </w:tc>
        <w:tc>
          <w:tcPr>
            <w:tcW w:w="2127" w:type="dxa"/>
          </w:tcPr>
          <w:p w:rsidR="00C9293A" w:rsidRDefault="0041462C">
            <w:pPr>
              <w:pStyle w:val="TableParagraph"/>
              <w:spacing w:before="131"/>
              <w:ind w:left="295" w:right="287" w:firstLine="1"/>
              <w:jc w:val="center"/>
              <w:rPr>
                <w:b/>
              </w:rPr>
            </w:pPr>
            <w:r>
              <w:rPr>
                <w:b/>
              </w:rPr>
              <w:t>Cerințe privind aportul caloric al meniului</w:t>
            </w:r>
          </w:p>
        </w:tc>
        <w:tc>
          <w:tcPr>
            <w:tcW w:w="5956" w:type="dxa"/>
          </w:tcPr>
          <w:p w:rsidR="00C9293A" w:rsidRDefault="0041462C">
            <w:pPr>
              <w:pStyle w:val="TableParagraph"/>
              <w:ind w:left="108" w:right="97"/>
              <w:jc w:val="both"/>
            </w:pPr>
            <w:r>
              <w:t>Meniul va avea un aport caloric minim de 400 calorii (kcal), asigurându-se un raport optim între elementele de bază (proteine, lipide, glucide) conform recomandărilor din Anexa 3</w:t>
            </w:r>
          </w:p>
          <w:p w:rsidR="00C9293A" w:rsidRDefault="0041462C">
            <w:pPr>
              <w:pStyle w:val="TableParagraph"/>
              <w:spacing w:line="249" w:lineRule="exact"/>
              <w:ind w:left="108"/>
              <w:jc w:val="both"/>
            </w:pPr>
            <w:r>
              <w:t>din Ordinul 1563/2008</w:t>
            </w:r>
          </w:p>
          <w:p w:rsidR="00513081" w:rsidRDefault="00513081">
            <w:pPr>
              <w:pStyle w:val="TableParagraph"/>
              <w:spacing w:line="249" w:lineRule="exact"/>
              <w:ind w:left="108"/>
              <w:jc w:val="both"/>
            </w:pPr>
          </w:p>
          <w:tbl>
            <w:tblPr>
              <w:tblStyle w:val="TableGrid"/>
              <w:tblW w:w="0" w:type="auto"/>
              <w:tblInd w:w="108" w:type="dxa"/>
              <w:tblLayout w:type="fixed"/>
              <w:tblLook w:val="04A0"/>
            </w:tblPr>
            <w:tblGrid>
              <w:gridCol w:w="3042"/>
              <w:gridCol w:w="1440"/>
            </w:tblGrid>
            <w:tr w:rsidR="00513081" w:rsidRPr="00513081" w:rsidTr="00513081">
              <w:trPr>
                <w:trHeight w:val="267"/>
              </w:trPr>
              <w:tc>
                <w:tcPr>
                  <w:tcW w:w="3042" w:type="dxa"/>
                </w:tcPr>
                <w:p w:rsidR="00513081" w:rsidRPr="00513081" w:rsidRDefault="00513081" w:rsidP="00513081">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Declaraţie nutriţională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100 g</w:t>
                  </w:r>
                </w:p>
              </w:tc>
            </w:tr>
            <w:tr w:rsidR="00513081" w:rsidRPr="00513081" w:rsidTr="00513081">
              <w:trPr>
                <w:trHeight w:val="267"/>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Valoare energetică Kj/kcal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p>
              </w:tc>
            </w:tr>
            <w:tr w:rsidR="00513081" w:rsidRPr="00513081" w:rsidTr="00513081">
              <w:trPr>
                <w:trHeight w:val="267"/>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lastRenderedPageBreak/>
                    <w:t xml:space="preserve">Grăsimi g, din care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p>
              </w:tc>
            </w:tr>
            <w:tr w:rsidR="00513081" w:rsidRPr="00513081" w:rsidTr="00513081">
              <w:trPr>
                <w:trHeight w:val="267"/>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Acizi graşi saturaţi g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p>
              </w:tc>
            </w:tr>
            <w:tr w:rsidR="00513081" w:rsidRPr="00513081" w:rsidTr="00513081">
              <w:trPr>
                <w:trHeight w:val="267"/>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Glucide g, din care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p>
              </w:tc>
            </w:tr>
            <w:tr w:rsidR="00513081" w:rsidRPr="00513081" w:rsidTr="00513081">
              <w:trPr>
                <w:trHeight w:val="256"/>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Zaharuri g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p>
              </w:tc>
            </w:tr>
            <w:tr w:rsidR="00513081" w:rsidRPr="00513081" w:rsidTr="00513081">
              <w:trPr>
                <w:trHeight w:val="267"/>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Proteine g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p>
              </w:tc>
            </w:tr>
            <w:tr w:rsidR="00513081" w:rsidRPr="00513081" w:rsidTr="00513081">
              <w:trPr>
                <w:trHeight w:val="267"/>
              </w:trPr>
              <w:tc>
                <w:tcPr>
                  <w:tcW w:w="3042" w:type="dxa"/>
                </w:tcPr>
                <w:p w:rsidR="00513081" w:rsidRPr="00513081" w:rsidRDefault="00513081" w:rsidP="00C3245D">
                  <w:pPr>
                    <w:pStyle w:val="TableParagraph"/>
                    <w:spacing w:line="249" w:lineRule="exact"/>
                    <w:jc w:val="both"/>
                  </w:pPr>
                  <w:r w:rsidRPr="00513081">
                    <w:rPr>
                      <w:rFonts w:ascii="Courier New" w:hAnsi="Courier New" w:cs="Courier New"/>
                      <w:sz w:val="20"/>
                      <w:szCs w:val="20"/>
                    </w:rPr>
                    <w:t xml:space="preserve">Sare g                   </w:t>
                  </w:r>
                  <w:r w:rsidRPr="00513081">
                    <w:rPr>
                      <w:rFonts w:ascii="Courier New" w:hAnsi="Courier New" w:cs="Courier New"/>
                      <w:sz w:val="18"/>
                      <w:szCs w:val="18"/>
                    </w:rPr>
                    <w:t xml:space="preserve">                                                                </w:t>
                  </w:r>
                </w:p>
              </w:tc>
              <w:tc>
                <w:tcPr>
                  <w:tcW w:w="1440" w:type="dxa"/>
                </w:tcPr>
                <w:p w:rsidR="00513081" w:rsidRPr="00513081" w:rsidRDefault="00513081" w:rsidP="00C3245D">
                  <w:pPr>
                    <w:pStyle w:val="TableParagraph"/>
                    <w:spacing w:line="249" w:lineRule="exact"/>
                    <w:jc w:val="both"/>
                    <w:rPr>
                      <w:rFonts w:ascii="Courier New" w:hAnsi="Courier New" w:cs="Courier New"/>
                      <w:sz w:val="20"/>
                      <w:szCs w:val="20"/>
                    </w:rPr>
                  </w:pPr>
                </w:p>
              </w:tc>
            </w:tr>
          </w:tbl>
          <w:p w:rsidR="00EC7D52" w:rsidRDefault="00EC7D52" w:rsidP="00567BB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sz w:val="22"/>
                <w:szCs w:val="22"/>
              </w:rPr>
            </w:pPr>
          </w:p>
          <w:p w:rsidR="00567BB9" w:rsidRDefault="00567BB9" w:rsidP="00567BB9">
            <w:pPr>
              <w:pStyle w:val="TableParagraph"/>
              <w:spacing w:line="249" w:lineRule="exact"/>
              <w:ind w:left="108"/>
              <w:jc w:val="both"/>
            </w:pPr>
            <w:r w:rsidRPr="00B82C6B">
              <w:rPr>
                <w:color w:val="C00000"/>
                <w:sz w:val="28"/>
                <w:szCs w:val="28"/>
              </w:rPr>
              <w:t> </w:t>
            </w:r>
            <w:r w:rsidRPr="00B82C6B">
              <w:rPr>
                <w:color w:val="C00000"/>
                <w:sz w:val="28"/>
                <w:szCs w:val="28"/>
              </w:rPr>
              <w:t> </w:t>
            </w:r>
            <w:r w:rsidRPr="00513081">
              <w:rPr>
                <w:rFonts w:asciiTheme="minorHAnsi" w:hAnsiTheme="minorHAnsi" w:cstheme="minorHAnsi"/>
              </w:rPr>
              <w:t>Declaraţia nutriţională se prezintă, în funcţie de spaţiul disponibil, sub formă de tabel cu numele aliniate, iar în cazul în care spaţiul nu permite declaraţia este prezentată în format liniar</w:t>
            </w:r>
          </w:p>
        </w:tc>
      </w:tr>
      <w:tr w:rsidR="00567BB9" w:rsidTr="00513081">
        <w:trPr>
          <w:trHeight w:val="1426"/>
        </w:trPr>
        <w:tc>
          <w:tcPr>
            <w:tcW w:w="1526" w:type="dxa"/>
          </w:tcPr>
          <w:p w:rsidR="00567BB9" w:rsidRDefault="00567BB9">
            <w:pPr>
              <w:pStyle w:val="TableParagraph"/>
              <w:rPr>
                <w:b/>
              </w:rPr>
            </w:pPr>
          </w:p>
          <w:p w:rsidR="00567BB9" w:rsidRDefault="00567BB9">
            <w:pPr>
              <w:pStyle w:val="TableParagraph"/>
              <w:rPr>
                <w:b/>
              </w:rPr>
            </w:pPr>
          </w:p>
          <w:p w:rsidR="00567BB9" w:rsidRDefault="00567BB9">
            <w:pPr>
              <w:pStyle w:val="TableParagraph"/>
              <w:rPr>
                <w:b/>
              </w:rPr>
            </w:pPr>
          </w:p>
          <w:p w:rsidR="00567BB9" w:rsidRDefault="00567BB9">
            <w:pPr>
              <w:pStyle w:val="TableParagraph"/>
              <w:spacing w:before="159"/>
              <w:ind w:left="11"/>
              <w:jc w:val="center"/>
            </w:pPr>
            <w:r>
              <w:t>5</w:t>
            </w:r>
          </w:p>
        </w:tc>
        <w:tc>
          <w:tcPr>
            <w:tcW w:w="2127" w:type="dxa"/>
          </w:tcPr>
          <w:p w:rsidR="00567BB9" w:rsidRDefault="00567BB9">
            <w:pPr>
              <w:pStyle w:val="TableParagraph"/>
              <w:rPr>
                <w:b/>
              </w:rPr>
            </w:pPr>
          </w:p>
          <w:p w:rsidR="00567BB9" w:rsidRDefault="00567BB9">
            <w:pPr>
              <w:pStyle w:val="TableParagraph"/>
              <w:rPr>
                <w:b/>
              </w:rPr>
            </w:pPr>
          </w:p>
          <w:p w:rsidR="00567BB9" w:rsidRDefault="00567BB9">
            <w:pPr>
              <w:pStyle w:val="TableParagraph"/>
              <w:spacing w:before="160"/>
              <w:ind w:left="264" w:right="254" w:hanging="1"/>
              <w:jc w:val="center"/>
              <w:rPr>
                <w:b/>
              </w:rPr>
            </w:pPr>
            <w:r>
              <w:rPr>
                <w:b/>
              </w:rPr>
              <w:t>Cerințe privind ambalarea și produse accesorii</w:t>
            </w:r>
          </w:p>
        </w:tc>
        <w:tc>
          <w:tcPr>
            <w:tcW w:w="5956" w:type="dxa"/>
          </w:tcPr>
          <w:p w:rsidR="00567BB9" w:rsidRDefault="00567BB9" w:rsidP="00567BB9">
            <w:pPr>
              <w:pStyle w:val="TableParagraph"/>
              <w:spacing w:before="1" w:line="237" w:lineRule="auto"/>
              <w:ind w:left="108" w:right="96"/>
            </w:pPr>
            <w:r>
              <w:t>În conformitate cu prevederile Regulamentului (UE) nr. 1.169/2011 al Parlamentului European şi al Consiliului din 25 octombrie 2011 privind informarea consumatorilor cu privire la produsele alimentare, de modificare a Regulamentelor (CE) nr. 1.924/2006 şi (CE) nr. 1.925/2006 ale Parlamentului European şi ale Consiliului şi de abrogare a Directivei 87/250/CEE a Comisiei, a Directivei 90/496/CEE a Consiliului, a Directivei 1999/10/CE a Comisiei, a Directivei 2000/13/CE a Parlamentului European şi a Consiliului, a Directivelor 2002/67/CE şi 2008/5/CE ale Comisiei şi a Regulamentului (CE) nr. 608/2004 al Comisiei, produsele alimentare preambalate prezintă înscrise prin etichetare următoarele elemente obligatorii:</w:t>
            </w:r>
          </w:p>
          <w:p w:rsidR="00567BB9" w:rsidRDefault="00567BB9" w:rsidP="00567BB9">
            <w:pPr>
              <w:pStyle w:val="TableParagraph"/>
              <w:spacing w:before="1" w:line="237" w:lineRule="auto"/>
              <w:ind w:left="108" w:right="96"/>
            </w:pPr>
            <w:r>
              <w:t>  A) Produse preambalate</w:t>
            </w:r>
          </w:p>
          <w:p w:rsidR="00567BB9" w:rsidRDefault="00567BB9" w:rsidP="00567BB9">
            <w:pPr>
              <w:pStyle w:val="TableParagraph"/>
              <w:spacing w:before="1" w:line="237" w:lineRule="auto"/>
              <w:ind w:left="108" w:right="96"/>
            </w:pPr>
            <w:r>
              <w:t>  a) denumirea produsului; de exemplu: sandvici cu şuncă şi roşii, sandvici cu unt, caşcaval şi salată;</w:t>
            </w:r>
          </w:p>
          <w:p w:rsidR="00567BB9" w:rsidRDefault="00567BB9" w:rsidP="00567BB9">
            <w:pPr>
              <w:pStyle w:val="TableParagraph"/>
              <w:spacing w:before="1" w:line="237" w:lineRule="auto"/>
              <w:ind w:left="108" w:right="96"/>
            </w:pPr>
            <w:r>
              <w:t>  b) lista ingredientelor;</w:t>
            </w:r>
          </w:p>
          <w:p w:rsidR="00567BB9" w:rsidRDefault="00567BB9" w:rsidP="00567BB9">
            <w:pPr>
              <w:pStyle w:val="TableParagraph"/>
              <w:spacing w:before="1" w:line="237" w:lineRule="auto"/>
              <w:ind w:left="108" w:right="96"/>
            </w:pPr>
            <w:r>
              <w:t>  c) substanţe care provoacă alergii sau intoleranţe: sunt puse în evidenţă printr-un set de caracteristici grafice care le diferenţiază de restul ingredientelor;</w:t>
            </w:r>
          </w:p>
          <w:p w:rsidR="00567BB9" w:rsidRDefault="00567BB9" w:rsidP="00567BB9">
            <w:pPr>
              <w:pStyle w:val="TableParagraph"/>
              <w:spacing w:before="1" w:line="237" w:lineRule="auto"/>
              <w:ind w:left="108" w:right="96"/>
            </w:pPr>
            <w:r>
              <w:t>  d) cantitatea din anumite ingrediente sau categorii de ingrediente: şuncă x%; caşcaval y%;</w:t>
            </w:r>
          </w:p>
          <w:p w:rsidR="00567BB9" w:rsidRDefault="00567BB9" w:rsidP="00567BB9">
            <w:pPr>
              <w:pStyle w:val="TableParagraph"/>
              <w:spacing w:before="1" w:line="237" w:lineRule="auto"/>
              <w:ind w:left="108" w:right="96"/>
            </w:pPr>
            <w:r>
              <w:t>  e) cantitatea netă;</w:t>
            </w:r>
          </w:p>
          <w:p w:rsidR="00567BB9" w:rsidRDefault="00567BB9" w:rsidP="00567BB9">
            <w:pPr>
              <w:pStyle w:val="TableParagraph"/>
              <w:spacing w:before="1" w:line="237" w:lineRule="auto"/>
              <w:ind w:left="108" w:right="96"/>
            </w:pPr>
            <w:r>
              <w:t>  f) data-limită de consum, sub forma: „expiră la data de“, cu înscrierea necodificată a zilei, lunii şi anului;</w:t>
            </w:r>
          </w:p>
          <w:p w:rsidR="00567BB9" w:rsidRDefault="00567BB9" w:rsidP="00567BB9">
            <w:pPr>
              <w:pStyle w:val="TableParagraph"/>
              <w:spacing w:before="1" w:line="237" w:lineRule="auto"/>
              <w:ind w:left="108" w:right="96"/>
            </w:pPr>
            <w:r>
              <w:t>  g) condiţii de depozitare - se menţionează inclusiv intervalele de temperatură pentru menţinerea parametrilor de calitate şi siguranţă ai produselor alimentare;</w:t>
            </w:r>
          </w:p>
          <w:p w:rsidR="00567BB9" w:rsidRDefault="00567BB9" w:rsidP="00567BB9">
            <w:pPr>
              <w:pStyle w:val="TableParagraph"/>
              <w:spacing w:before="1" w:line="237" w:lineRule="auto"/>
              <w:ind w:left="108" w:right="96"/>
            </w:pPr>
            <w:r>
              <w:t>  h) o declaraţie nutriţională.</w:t>
            </w:r>
          </w:p>
          <w:p w:rsidR="00567BB9" w:rsidRDefault="00567BB9" w:rsidP="00567BB9">
            <w:pPr>
              <w:pStyle w:val="TableParagraph"/>
              <w:spacing w:before="1" w:line="237" w:lineRule="auto"/>
              <w:ind w:left="108" w:right="96"/>
            </w:pPr>
            <w:r>
              <w:t>  Etichetarea nutriţională trebuie să conţină următoarele elemente: valoare energetică, grăsimi, acizi graşi saturaţi, glucide, zaharuri, proteine, sare, în această ordine:</w:t>
            </w:r>
          </w:p>
          <w:p w:rsidR="00567BB9" w:rsidRDefault="00567BB9" w:rsidP="00513081">
            <w:pPr>
              <w:pStyle w:val="TableParagraph"/>
              <w:spacing w:before="1" w:line="237" w:lineRule="auto"/>
              <w:ind w:right="96"/>
            </w:pPr>
          </w:p>
          <w:p w:rsidR="00513081" w:rsidRDefault="00567BB9" w:rsidP="0051308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rPr>
            </w:pPr>
            <w:r>
              <w:rPr>
                <w:rFonts w:ascii="Courier New" w:hAnsi="Courier New" w:cs="Courier New"/>
                <w:sz w:val="22"/>
                <w:szCs w:val="22"/>
              </w:rPr>
              <w:t xml:space="preserve"> </w:t>
            </w:r>
          </w:p>
          <w:tbl>
            <w:tblPr>
              <w:tblStyle w:val="TableGrid"/>
              <w:tblW w:w="0" w:type="auto"/>
              <w:tblInd w:w="108" w:type="dxa"/>
              <w:tblLayout w:type="fixed"/>
              <w:tblLook w:val="04A0"/>
            </w:tblPr>
            <w:tblGrid>
              <w:gridCol w:w="3042"/>
              <w:gridCol w:w="1440"/>
            </w:tblGrid>
            <w:tr w:rsidR="00513081" w:rsidRPr="00513081" w:rsidTr="00C3245D">
              <w:trPr>
                <w:trHeight w:val="267"/>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Declaraţie nutriţională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100 g</w:t>
                  </w:r>
                </w:p>
              </w:tc>
            </w:tr>
            <w:tr w:rsidR="00513081" w:rsidRPr="00513081" w:rsidTr="00C3245D">
              <w:trPr>
                <w:trHeight w:val="267"/>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Valoare energetică Kj/kcal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p>
              </w:tc>
            </w:tr>
            <w:tr w:rsidR="00513081" w:rsidRPr="00513081" w:rsidTr="00C3245D">
              <w:trPr>
                <w:trHeight w:val="267"/>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Grăsimi g, din care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p>
              </w:tc>
            </w:tr>
            <w:tr w:rsidR="00513081" w:rsidRPr="00513081" w:rsidTr="00C3245D">
              <w:trPr>
                <w:trHeight w:val="267"/>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Acizi graşi saturaţi g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p>
              </w:tc>
            </w:tr>
            <w:tr w:rsidR="00513081" w:rsidRPr="00513081" w:rsidTr="00C3245D">
              <w:trPr>
                <w:trHeight w:val="267"/>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Glucide g, din care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p>
              </w:tc>
            </w:tr>
            <w:tr w:rsidR="00513081" w:rsidRPr="00513081" w:rsidTr="00C3245D">
              <w:trPr>
                <w:trHeight w:val="256"/>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Zaharuri g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p>
              </w:tc>
            </w:tr>
            <w:tr w:rsidR="00513081" w:rsidRPr="00513081" w:rsidTr="00C3245D">
              <w:trPr>
                <w:trHeight w:val="267"/>
              </w:trPr>
              <w:tc>
                <w:tcPr>
                  <w:tcW w:w="3042" w:type="dxa"/>
                </w:tcPr>
                <w:p w:rsidR="00513081" w:rsidRPr="00513081" w:rsidRDefault="00513081" w:rsidP="00C3245D">
                  <w:pPr>
                    <w:pStyle w:val="TableParagraph"/>
                    <w:spacing w:line="249" w:lineRule="exact"/>
                    <w:jc w:val="both"/>
                    <w:rPr>
                      <w:rFonts w:ascii="Courier New" w:hAnsi="Courier New" w:cs="Courier New"/>
                      <w:sz w:val="18"/>
                      <w:szCs w:val="18"/>
                    </w:rPr>
                  </w:pPr>
                  <w:r w:rsidRPr="00513081">
                    <w:rPr>
                      <w:rFonts w:ascii="Courier New" w:hAnsi="Courier New" w:cs="Courier New"/>
                      <w:sz w:val="18"/>
                      <w:szCs w:val="18"/>
                    </w:rPr>
                    <w:t xml:space="preserve">Proteine g   </w:t>
                  </w:r>
                </w:p>
              </w:tc>
              <w:tc>
                <w:tcPr>
                  <w:tcW w:w="1440" w:type="dxa"/>
                </w:tcPr>
                <w:p w:rsidR="00513081" w:rsidRPr="00513081" w:rsidRDefault="00513081" w:rsidP="00C3245D">
                  <w:pPr>
                    <w:pStyle w:val="TableParagraph"/>
                    <w:spacing w:line="249" w:lineRule="exact"/>
                    <w:jc w:val="both"/>
                    <w:rPr>
                      <w:rFonts w:ascii="Courier New" w:hAnsi="Courier New" w:cs="Courier New"/>
                      <w:sz w:val="18"/>
                      <w:szCs w:val="18"/>
                    </w:rPr>
                  </w:pPr>
                </w:p>
              </w:tc>
            </w:tr>
            <w:tr w:rsidR="00513081" w:rsidRPr="00513081" w:rsidTr="00C3245D">
              <w:trPr>
                <w:trHeight w:val="267"/>
              </w:trPr>
              <w:tc>
                <w:tcPr>
                  <w:tcW w:w="3042" w:type="dxa"/>
                </w:tcPr>
                <w:p w:rsidR="00513081" w:rsidRPr="00513081" w:rsidRDefault="00513081" w:rsidP="00C3245D">
                  <w:pPr>
                    <w:pStyle w:val="TableParagraph"/>
                    <w:spacing w:line="249" w:lineRule="exact"/>
                    <w:jc w:val="both"/>
                  </w:pPr>
                  <w:r w:rsidRPr="00513081">
                    <w:rPr>
                      <w:rFonts w:ascii="Courier New" w:hAnsi="Courier New" w:cs="Courier New"/>
                      <w:sz w:val="20"/>
                      <w:szCs w:val="20"/>
                    </w:rPr>
                    <w:t xml:space="preserve">Sare g                   </w:t>
                  </w:r>
                  <w:r w:rsidRPr="00513081">
                    <w:rPr>
                      <w:rFonts w:ascii="Courier New" w:hAnsi="Courier New" w:cs="Courier New"/>
                      <w:sz w:val="18"/>
                      <w:szCs w:val="18"/>
                    </w:rPr>
                    <w:t xml:space="preserve">                                                                </w:t>
                  </w:r>
                </w:p>
              </w:tc>
              <w:tc>
                <w:tcPr>
                  <w:tcW w:w="1440" w:type="dxa"/>
                </w:tcPr>
                <w:p w:rsidR="00513081" w:rsidRPr="00513081" w:rsidRDefault="00513081" w:rsidP="00C3245D">
                  <w:pPr>
                    <w:pStyle w:val="TableParagraph"/>
                    <w:spacing w:line="249" w:lineRule="exact"/>
                    <w:jc w:val="both"/>
                    <w:rPr>
                      <w:rFonts w:ascii="Courier New" w:hAnsi="Courier New" w:cs="Courier New"/>
                      <w:sz w:val="20"/>
                      <w:szCs w:val="20"/>
                    </w:rPr>
                  </w:pPr>
                </w:p>
              </w:tc>
            </w:tr>
          </w:tbl>
          <w:p w:rsidR="00567BB9" w:rsidRDefault="00567BB9" w:rsidP="0051308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rPr>
            </w:pPr>
          </w:p>
          <w:p w:rsidR="00567BB9" w:rsidRDefault="00567BB9" w:rsidP="00567BB9">
            <w:pPr>
              <w:pStyle w:val="TableParagraph"/>
              <w:spacing w:before="1" w:line="237" w:lineRule="auto"/>
              <w:ind w:right="96"/>
            </w:pPr>
            <w:r>
              <w:t>Declaraţia nutriţională se prezintă, în funcţie de spaţiul disponibil, sub formă de tabel cu numele aliniate, iar în cazul în care spaţiul nu permite declaraţia este prezentată în format liniar;</w:t>
            </w:r>
          </w:p>
          <w:p w:rsidR="00567BB9" w:rsidRDefault="00567BB9" w:rsidP="00567BB9">
            <w:pPr>
              <w:pStyle w:val="TableParagraph"/>
              <w:spacing w:before="1" w:line="237" w:lineRule="auto"/>
              <w:ind w:right="96"/>
            </w:pPr>
            <w:r>
              <w:t xml:space="preserve">  i) menţiune privind lotul; în cazul în care data-limită de </w:t>
            </w:r>
            <w:r>
              <w:lastRenderedPageBreak/>
              <w:t>consum se înscrie sub forma zi, lună, an, nu este necesară înscrierea lotului;</w:t>
            </w:r>
          </w:p>
          <w:p w:rsidR="00567BB9" w:rsidRDefault="00567BB9" w:rsidP="00567BB9">
            <w:pPr>
              <w:pStyle w:val="TableParagraph"/>
              <w:spacing w:before="1" w:line="237" w:lineRule="auto"/>
              <w:ind w:right="96"/>
            </w:pPr>
            <w:r>
              <w:t>  j) elemente de avertizare, astfel: „PRODUS DISTRIBUIT GRATUIT“;</w:t>
            </w:r>
          </w:p>
          <w:p w:rsidR="00567BB9" w:rsidRDefault="00567BB9" w:rsidP="00567BB9">
            <w:pPr>
              <w:pStyle w:val="TableParagraph"/>
              <w:spacing w:before="1" w:line="237" w:lineRule="auto"/>
              <w:ind w:right="96"/>
            </w:pPr>
            <w:r>
              <w:t>  k) denumirea/numele şi adresa operatorului economic din sectorul alimentar împuternicit cu informarea consumatorilor.</w:t>
            </w:r>
          </w:p>
        </w:tc>
      </w:tr>
    </w:tbl>
    <w:p w:rsidR="00C9293A" w:rsidRDefault="00C9293A">
      <w:pPr>
        <w:pStyle w:val="BodyText"/>
        <w:spacing w:before="2"/>
        <w:rPr>
          <w:b/>
          <w:sz w:val="17"/>
        </w:rPr>
      </w:pPr>
    </w:p>
    <w:p w:rsidR="00C9293A" w:rsidRDefault="0041462C">
      <w:pPr>
        <w:spacing w:before="56"/>
        <w:ind w:left="860"/>
      </w:pPr>
      <w:r>
        <w:t>Volumul serviciilor estimat pentru viitorul contract se conturează precum urmează:</w:t>
      </w:r>
    </w:p>
    <w:p w:rsidR="00111CC6" w:rsidRDefault="00111CC6">
      <w:pPr>
        <w:spacing w:before="56"/>
        <w:ind w:left="860"/>
      </w:pPr>
    </w:p>
    <w:p w:rsidR="00C9293A" w:rsidRDefault="00C9293A">
      <w:pPr>
        <w:pStyle w:val="BodyText"/>
        <w:spacing w:before="5"/>
        <w:rPr>
          <w:sz w:val="17"/>
        </w:rPr>
      </w:pPr>
    </w:p>
    <w:tbl>
      <w:tblPr>
        <w:tblW w:w="0" w:type="auto"/>
        <w:tblInd w:w="1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77"/>
        <w:gridCol w:w="2269"/>
        <w:gridCol w:w="2377"/>
      </w:tblGrid>
      <w:tr w:rsidR="00567BB9">
        <w:trPr>
          <w:trHeight w:val="268"/>
        </w:trPr>
        <w:tc>
          <w:tcPr>
            <w:tcW w:w="2377" w:type="dxa"/>
            <w:shd w:val="clear" w:color="auto" w:fill="D9D9D9"/>
          </w:tcPr>
          <w:p w:rsidR="00567BB9" w:rsidRDefault="00567BB9">
            <w:pPr>
              <w:pStyle w:val="TableParagraph"/>
              <w:spacing w:line="248" w:lineRule="exact"/>
              <w:ind w:left="118" w:right="110"/>
              <w:jc w:val="center"/>
              <w:rPr>
                <w:b/>
              </w:rPr>
            </w:pPr>
            <w:r>
              <w:rPr>
                <w:b/>
              </w:rPr>
              <w:t>Numărul de beneficiari</w:t>
            </w:r>
          </w:p>
        </w:tc>
        <w:tc>
          <w:tcPr>
            <w:tcW w:w="2269" w:type="dxa"/>
            <w:shd w:val="clear" w:color="auto" w:fill="D9D9D9"/>
          </w:tcPr>
          <w:p w:rsidR="00567BB9" w:rsidRDefault="00567BB9">
            <w:pPr>
              <w:pStyle w:val="TableParagraph"/>
              <w:spacing w:line="248" w:lineRule="exact"/>
              <w:ind w:left="147" w:right="143"/>
              <w:jc w:val="center"/>
              <w:rPr>
                <w:b/>
              </w:rPr>
            </w:pPr>
            <w:r>
              <w:rPr>
                <w:b/>
              </w:rPr>
              <w:t>Numărul de zile</w:t>
            </w:r>
          </w:p>
        </w:tc>
        <w:tc>
          <w:tcPr>
            <w:tcW w:w="2377" w:type="dxa"/>
            <w:shd w:val="clear" w:color="auto" w:fill="D9D9D9"/>
          </w:tcPr>
          <w:p w:rsidR="00567BB9" w:rsidRDefault="00567BB9" w:rsidP="00567BB9">
            <w:pPr>
              <w:pStyle w:val="TableParagraph"/>
              <w:spacing w:line="248" w:lineRule="exact"/>
              <w:ind w:left="115" w:right="110"/>
              <w:jc w:val="center"/>
              <w:rPr>
                <w:b/>
              </w:rPr>
            </w:pPr>
            <w:r>
              <w:rPr>
                <w:b/>
              </w:rPr>
              <w:t>Număr de pachete alimentare</w:t>
            </w:r>
          </w:p>
        </w:tc>
      </w:tr>
      <w:tr w:rsidR="00567BB9">
        <w:trPr>
          <w:trHeight w:val="268"/>
        </w:trPr>
        <w:tc>
          <w:tcPr>
            <w:tcW w:w="2377" w:type="dxa"/>
          </w:tcPr>
          <w:p w:rsidR="00567BB9" w:rsidRPr="00CA30F5" w:rsidRDefault="001A2E86">
            <w:pPr>
              <w:pStyle w:val="TableParagraph"/>
              <w:spacing w:line="248" w:lineRule="exact"/>
              <w:ind w:left="118" w:right="109"/>
              <w:jc w:val="center"/>
              <w:rPr>
                <w:color w:val="FF0000"/>
              </w:rPr>
            </w:pPr>
            <w:r>
              <w:rPr>
                <w:color w:val="FF0000"/>
              </w:rPr>
              <w:t>604</w:t>
            </w:r>
            <w:r w:rsidR="00567BB9" w:rsidRPr="00CA30F5">
              <w:rPr>
                <w:color w:val="FF0000"/>
              </w:rPr>
              <w:t xml:space="preserve"> copii</w:t>
            </w:r>
          </w:p>
        </w:tc>
        <w:tc>
          <w:tcPr>
            <w:tcW w:w="2269" w:type="dxa"/>
          </w:tcPr>
          <w:p w:rsidR="00567BB9" w:rsidRPr="00CA30F5" w:rsidRDefault="004103CF">
            <w:pPr>
              <w:pStyle w:val="TableParagraph"/>
              <w:spacing w:line="248" w:lineRule="exact"/>
              <w:ind w:left="147" w:right="143"/>
              <w:jc w:val="center"/>
              <w:rPr>
                <w:color w:val="FF0000"/>
              </w:rPr>
            </w:pPr>
            <w:r>
              <w:rPr>
                <w:color w:val="FF0000"/>
              </w:rPr>
              <w:t>134</w:t>
            </w:r>
          </w:p>
        </w:tc>
        <w:tc>
          <w:tcPr>
            <w:tcW w:w="2377" w:type="dxa"/>
          </w:tcPr>
          <w:p w:rsidR="00567BB9" w:rsidRPr="00CA30F5" w:rsidRDefault="001A2E86" w:rsidP="00513081">
            <w:pPr>
              <w:pStyle w:val="TableParagraph"/>
              <w:spacing w:line="248" w:lineRule="exact"/>
              <w:ind w:left="115" w:right="110"/>
              <w:rPr>
                <w:color w:val="FF0000"/>
              </w:rPr>
            </w:pPr>
            <w:r>
              <w:rPr>
                <w:color w:val="FF0000"/>
              </w:rPr>
              <w:t xml:space="preserve">    604</w:t>
            </w:r>
            <w:r w:rsidR="00513081" w:rsidRPr="00CA30F5">
              <w:rPr>
                <w:color w:val="FF0000"/>
              </w:rPr>
              <w:t xml:space="preserve">        zilnic </w:t>
            </w:r>
          </w:p>
          <w:p w:rsidR="00513081" w:rsidRPr="00CA30F5" w:rsidRDefault="004103CF" w:rsidP="00513081">
            <w:pPr>
              <w:pStyle w:val="TableParagraph"/>
              <w:spacing w:line="248" w:lineRule="exact"/>
              <w:ind w:left="115" w:right="110"/>
              <w:rPr>
                <w:color w:val="FF0000"/>
              </w:rPr>
            </w:pPr>
            <w:r>
              <w:rPr>
                <w:color w:val="FF0000"/>
              </w:rPr>
              <w:t>80936</w:t>
            </w:r>
            <w:r w:rsidR="00513081" w:rsidRPr="00CA30F5">
              <w:rPr>
                <w:color w:val="FF0000"/>
              </w:rPr>
              <w:t xml:space="preserve">       total contract</w:t>
            </w:r>
          </w:p>
        </w:tc>
      </w:tr>
    </w:tbl>
    <w:p w:rsidR="00C9293A" w:rsidRDefault="00C9293A">
      <w:pPr>
        <w:pStyle w:val="BodyText"/>
        <w:spacing w:before="9"/>
        <w:rPr>
          <w:b/>
          <w:sz w:val="21"/>
        </w:rPr>
      </w:pPr>
    </w:p>
    <w:p w:rsidR="00C9293A" w:rsidRDefault="0041462C">
      <w:pPr>
        <w:ind w:left="860" w:right="1206"/>
      </w:pPr>
      <w:r>
        <w:rPr>
          <w:b/>
          <w:i/>
        </w:rPr>
        <w:t>Notă</w:t>
      </w:r>
      <w:r>
        <w:t xml:space="preserve">: Numărul efectiv de </w:t>
      </w:r>
      <w:r w:rsidR="00CA30C5">
        <w:t xml:space="preserve">pachete alimentare </w:t>
      </w:r>
      <w:r>
        <w:t xml:space="preserve">ce se vor comanda </w:t>
      </w:r>
      <w:r w:rsidR="00CA30C5">
        <w:t>zilnic poate varia in funcție de copii efectiv pre</w:t>
      </w:r>
      <w:r w:rsidR="00DD3B26">
        <w:t xml:space="preserve">zenți la activitățile didactice; </w:t>
      </w:r>
      <w:r w:rsidR="00CA30C5">
        <w:t xml:space="preserve"> </w:t>
      </w:r>
    </w:p>
    <w:p w:rsidR="00C9293A" w:rsidRDefault="00C9293A">
      <w:pPr>
        <w:pStyle w:val="BodyText"/>
        <w:spacing w:before="1"/>
        <w:rPr>
          <w:sz w:val="21"/>
        </w:rPr>
      </w:pPr>
    </w:p>
    <w:p w:rsidR="00C9293A" w:rsidRDefault="0041462C" w:rsidP="0066792A">
      <w:pPr>
        <w:pStyle w:val="Heading7"/>
        <w:spacing w:before="51"/>
        <w:ind w:left="860" w:right="545" w:firstLine="360"/>
      </w:pPr>
      <w:r>
        <w:t>Astfel, propunerea tehnică și propunerea financiară va fi formulată ținând cont de numărul maxim de copii ce poate fi înscris în cadrul acestui program (</w:t>
      </w:r>
      <w:r w:rsidR="00E551CC">
        <w:t xml:space="preserve"> </w:t>
      </w:r>
      <w:r w:rsidR="003E511F">
        <w:rPr>
          <w:color w:val="FF0000"/>
        </w:rPr>
        <w:t>6</w:t>
      </w:r>
      <w:r w:rsidR="001A2E86">
        <w:rPr>
          <w:color w:val="FF0000"/>
        </w:rPr>
        <w:t>04</w:t>
      </w:r>
      <w:r w:rsidR="00E551CC">
        <w:t xml:space="preserve"> </w:t>
      </w:r>
      <w:r>
        <w:t xml:space="preserve">de copii), respectiv de valorile indicate în tabelul nr. 6 de mai sus </w:t>
      </w:r>
      <w:r w:rsidR="001A2E86">
        <w:rPr>
          <w:color w:val="FF0000"/>
        </w:rPr>
        <w:t>8</w:t>
      </w:r>
      <w:r w:rsidR="004103CF">
        <w:rPr>
          <w:color w:val="FF0000"/>
        </w:rPr>
        <w:t>0.936</w:t>
      </w:r>
      <w:r w:rsidR="00E551CC">
        <w:t xml:space="preserve"> </w:t>
      </w:r>
      <w:r>
        <w:t>(meniuri), valori cărora le corespunde valoarea estimată a viitorului contract (</w:t>
      </w:r>
      <w:r w:rsidR="004103CF">
        <w:rPr>
          <w:b w:val="0"/>
          <w:i w:val="0"/>
          <w:color w:val="FF0000"/>
        </w:rPr>
        <w:t xml:space="preserve">1.113.679,36 </w:t>
      </w:r>
      <w:r w:rsidRPr="00CA30F5">
        <w:rPr>
          <w:color w:val="FF0000"/>
        </w:rPr>
        <w:t>lei</w:t>
      </w:r>
      <w:r>
        <w:t xml:space="preserve"> - fără</w:t>
      </w:r>
      <w:r>
        <w:rPr>
          <w:spacing w:val="-3"/>
        </w:rPr>
        <w:t xml:space="preserve"> </w:t>
      </w:r>
      <w:r>
        <w:t>TVA)</w:t>
      </w:r>
      <w:r w:rsidR="0066792A">
        <w:t>. Prestarea seviciilor, livrarea, incepe in prima zi cu activități didactice de dupa ziua semnarii contractului.</w:t>
      </w:r>
    </w:p>
    <w:p w:rsidR="00C9293A" w:rsidRDefault="00C9293A">
      <w:pPr>
        <w:pStyle w:val="BodyText"/>
        <w:rPr>
          <w:b/>
          <w:i/>
        </w:rPr>
      </w:pPr>
    </w:p>
    <w:p w:rsidR="00C9293A" w:rsidRDefault="0041462C">
      <w:pPr>
        <w:pStyle w:val="Heading6"/>
        <w:numPr>
          <w:ilvl w:val="0"/>
          <w:numId w:val="41"/>
        </w:numPr>
        <w:tabs>
          <w:tab w:val="left" w:pos="1221"/>
        </w:tabs>
        <w:spacing w:before="189"/>
        <w:ind w:left="1220" w:hanging="361"/>
      </w:pPr>
      <w:bookmarkStart w:id="8" w:name="_bookmark9"/>
      <w:bookmarkEnd w:id="8"/>
      <w:r>
        <w:t>RESURSELE NECESARE PENTRU REALIZAREA ACTIVITĂȚILOR</w:t>
      </w:r>
      <w:r>
        <w:rPr>
          <w:spacing w:val="-4"/>
        </w:rPr>
        <w:t xml:space="preserve"> </w:t>
      </w:r>
      <w:r>
        <w:t>CONTRACTULUI</w:t>
      </w:r>
    </w:p>
    <w:p w:rsidR="00C9293A" w:rsidRDefault="00C9293A">
      <w:pPr>
        <w:pStyle w:val="BodyText"/>
        <w:spacing w:before="11"/>
        <w:rPr>
          <w:b/>
          <w:sz w:val="19"/>
        </w:rPr>
      </w:pPr>
    </w:p>
    <w:p w:rsidR="00C9293A" w:rsidRPr="00F96353" w:rsidRDefault="0041462C" w:rsidP="00F96353">
      <w:pPr>
        <w:pStyle w:val="Heading6"/>
        <w:numPr>
          <w:ilvl w:val="1"/>
          <w:numId w:val="35"/>
        </w:numPr>
        <w:tabs>
          <w:tab w:val="left" w:pos="1288"/>
        </w:tabs>
      </w:pPr>
      <w:bookmarkStart w:id="9" w:name="_bookmark10"/>
      <w:bookmarkEnd w:id="9"/>
      <w:r>
        <w:t>Resursele umane necesare realizării activităților</w:t>
      </w:r>
      <w:r>
        <w:rPr>
          <w:spacing w:val="-8"/>
        </w:rPr>
        <w:t xml:space="preserve"> </w:t>
      </w:r>
      <w:r>
        <w:t>contractului</w:t>
      </w:r>
    </w:p>
    <w:p w:rsidR="00C9293A" w:rsidRDefault="0041462C" w:rsidP="00E551CC">
      <w:pPr>
        <w:spacing w:line="259" w:lineRule="auto"/>
        <w:ind w:left="860" w:right="546" w:firstLine="427"/>
        <w:jc w:val="both"/>
      </w:pPr>
      <w:r>
        <w:t>Prestatorul trebuie să asigure resursele umane necesare și suficiente pentru realizarea activităților contractului, conform graficului convenit între părți.</w:t>
      </w:r>
    </w:p>
    <w:p w:rsidR="00C9293A" w:rsidRDefault="0041462C" w:rsidP="00E551CC">
      <w:pPr>
        <w:spacing w:before="159" w:line="259" w:lineRule="auto"/>
        <w:ind w:left="860" w:right="542" w:firstLine="427"/>
        <w:jc w:val="both"/>
      </w:pPr>
      <w:r>
        <w:t>Tot personalul implicat în activitățile de preparare, manipulare și livrare a produselor alimentare trebuie să respecte, pe toată perioada de derulare a activităților contractului, cerințele legale privind siguranța alimentară și să dețină avizele/autorizările impus e de lege în acest</w:t>
      </w:r>
      <w:r>
        <w:rPr>
          <w:spacing w:val="-15"/>
        </w:rPr>
        <w:t xml:space="preserve"> </w:t>
      </w:r>
      <w:r>
        <w:t>sens.</w:t>
      </w:r>
    </w:p>
    <w:p w:rsidR="00C9293A" w:rsidRDefault="0041462C" w:rsidP="00E551CC">
      <w:pPr>
        <w:spacing w:before="160" w:line="259" w:lineRule="auto"/>
        <w:ind w:left="860" w:right="541" w:firstLine="580"/>
        <w:jc w:val="both"/>
      </w:pPr>
      <w:r>
        <w:t xml:space="preserve">Ofertantul va prezenta în cadrul propunerii tehnice </w:t>
      </w:r>
      <w:r>
        <w:rPr>
          <w:b/>
          <w:u w:val="single"/>
        </w:rPr>
        <w:t xml:space="preserve">lista personalului responsabil </w:t>
      </w:r>
      <w:r>
        <w:t>pentru îndeplinirea activităților de preparare</w:t>
      </w:r>
      <w:r w:rsidR="00DD3B26">
        <w:t xml:space="preserve">, ambalare </w:t>
      </w:r>
      <w:r>
        <w:t xml:space="preserve"> și transport al produselor alimentare, împreună cu documentele suport care atestă îndeplinirea cerințelor legale privind siguranța și securitatea</w:t>
      </w:r>
      <w:r>
        <w:rPr>
          <w:spacing w:val="-5"/>
        </w:rPr>
        <w:t xml:space="preserve"> </w:t>
      </w:r>
      <w:r>
        <w:t>alimentară.</w:t>
      </w:r>
    </w:p>
    <w:p w:rsidR="001A2E86" w:rsidRDefault="0041462C" w:rsidP="00F96353">
      <w:pPr>
        <w:spacing w:before="160"/>
        <w:ind w:left="860" w:firstLine="580"/>
        <w:jc w:val="both"/>
        <w:rPr>
          <w:b/>
          <w:i/>
        </w:rPr>
      </w:pPr>
      <w:r>
        <w:rPr>
          <w:b/>
          <w:i/>
        </w:rPr>
        <w:t>Prin documente suport se va înțelege</w:t>
      </w:r>
      <w:r w:rsidR="001A2E86">
        <w:rPr>
          <w:b/>
          <w:i/>
        </w:rPr>
        <w:t>:</w:t>
      </w:r>
    </w:p>
    <w:p w:rsidR="00C9293A" w:rsidRDefault="0041462C" w:rsidP="006C55D3">
      <w:pPr>
        <w:pStyle w:val="ListParagraph"/>
        <w:numPr>
          <w:ilvl w:val="1"/>
          <w:numId w:val="63"/>
        </w:numPr>
        <w:spacing w:before="160"/>
        <w:rPr>
          <w:b/>
          <w:i/>
        </w:rPr>
      </w:pPr>
      <w:r w:rsidRPr="001A2E86">
        <w:rPr>
          <w:b/>
          <w:i/>
          <w:u w:val="single"/>
        </w:rPr>
        <w:t xml:space="preserve"> Certificatul de instruire profesională privind însușirea noțiunilor</w:t>
      </w:r>
      <w:r w:rsidR="00F96353" w:rsidRPr="001A2E86">
        <w:rPr>
          <w:b/>
          <w:i/>
        </w:rPr>
        <w:t xml:space="preserve"> </w:t>
      </w:r>
      <w:r w:rsidRPr="001A2E86">
        <w:rPr>
          <w:b/>
          <w:i/>
          <w:u w:val="single"/>
        </w:rPr>
        <w:t>fundamentale de igienă</w:t>
      </w:r>
      <w:r w:rsidRPr="001A2E86">
        <w:rPr>
          <w:b/>
          <w:i/>
        </w:rPr>
        <w:t>, conform reglementărilor în vigoare (Curs de igienă, conform Ordin MS nr. 1225/2003), valabil la data prezentării. Precizăm că, în conformitate cu prevederile art. 14 alin. (3) din Ordinul MS nr. 1225/2003, certificatul anterior indicat are o valabilitate de maxim 3 ani de la  data emiterii.</w:t>
      </w:r>
    </w:p>
    <w:p w:rsidR="001A2E86" w:rsidRPr="001A2E86" w:rsidRDefault="001A2E86" w:rsidP="006C55D3">
      <w:pPr>
        <w:pStyle w:val="ListParagraph"/>
        <w:numPr>
          <w:ilvl w:val="1"/>
          <w:numId w:val="63"/>
        </w:numPr>
        <w:spacing w:before="160"/>
        <w:rPr>
          <w:b/>
          <w:i/>
        </w:rPr>
      </w:pPr>
      <w:r>
        <w:rPr>
          <w:b/>
          <w:i/>
          <w:u w:val="single"/>
        </w:rPr>
        <w:t xml:space="preserve">Fișa de aptitudini </w:t>
      </w:r>
      <w:r w:rsidR="006C55D3" w:rsidRPr="006C55D3">
        <w:rPr>
          <w:b/>
          <w:i/>
          <w:u w:val="single"/>
        </w:rPr>
        <w:t>specifice activităţii desfăşurate sau echivalent, conform Hotărârii Guvernului nr. 355/2007 privind supravegherea sănătăţii lucrătorilor, cu modificările şi completările ulterioare</w:t>
      </w:r>
    </w:p>
    <w:p w:rsidR="00C9293A" w:rsidRDefault="0041462C" w:rsidP="00F96353">
      <w:pPr>
        <w:spacing w:before="159" w:line="259" w:lineRule="auto"/>
        <w:ind w:left="860" w:right="541" w:firstLine="580"/>
        <w:jc w:val="both"/>
      </w:pPr>
      <w:r>
        <w:t>În cazul în care, pentru îndeplinirea în bune condiții a activităților incluse în Contract, pe perioada derulării Contractului, Contractantul va avea nevoie de mai mult personal decât cel specificat în Propunerea Tehnică, acesta va răspunde pentru asigurarea acestor resurse, fără costuri suplimentare. În acest caz, Contractantul își va completa echipa cu propriul personal pe cheltuiala proprie.</w:t>
      </w:r>
    </w:p>
    <w:p w:rsidR="00C9293A" w:rsidRPr="00E551CC" w:rsidRDefault="0041462C" w:rsidP="00E551CC">
      <w:pPr>
        <w:spacing w:before="180" w:line="259" w:lineRule="auto"/>
        <w:ind w:left="860" w:right="542" w:firstLine="580"/>
        <w:jc w:val="both"/>
      </w:pPr>
      <w:r>
        <w:lastRenderedPageBreak/>
        <w:t>Dacă Achizitorul ( Beneficiarul ) consideră că un membru al personalului Contractantului este ineficient sau nu își îndeplinește sarcinile la nivelul cerințelor stabilite, Achizitorul (Beneficiarul) are dreptul să solicite înlocuirea acestuia pe perioada derulării Contractului, pe baza unei cereri scrise motivate și justificate. În acest caz, toate costurile generate de înlocuirea personalului sunt exclusiv în sarcina Contractantului.</w:t>
      </w:r>
    </w:p>
    <w:p w:rsidR="00C9293A" w:rsidRDefault="0041462C" w:rsidP="006C55D3">
      <w:pPr>
        <w:spacing w:before="1"/>
        <w:ind w:left="860" w:right="540" w:firstLine="580"/>
        <w:jc w:val="both"/>
        <w:rPr>
          <w:sz w:val="20"/>
        </w:rPr>
      </w:pPr>
      <w:r>
        <w:t>Contractantul are obligația să se asigure și să urmărească cu strictețe ca oricare dintre personalul implicat în execuția contractului cunosc foarte bine și înțeleg cerințele, scopul și obiectivele Contractului, legislația și reglementările tehnice aplicabile, specificul activităților pe care urmează să le de</w:t>
      </w:r>
      <w:r w:rsidR="00E551CC">
        <w:t xml:space="preserve">sfășoare în </w:t>
      </w:r>
      <w:r>
        <w:t>cadrul Contractului precum și a responsabilităților</w:t>
      </w:r>
      <w:r w:rsidR="00E551CC">
        <w:t xml:space="preserve"> </w:t>
      </w:r>
      <w:r>
        <w:t>atribuite.</w:t>
      </w:r>
      <w:r w:rsidR="00CA30C5">
        <w:t xml:space="preserve"> </w:t>
      </w:r>
    </w:p>
    <w:p w:rsidR="00C9293A" w:rsidRDefault="00063FF2" w:rsidP="000226C1">
      <w:pPr>
        <w:spacing w:before="56"/>
        <w:ind w:left="860" w:right="541" w:firstLine="427"/>
        <w:jc w:val="both"/>
      </w:pPr>
      <w:r>
        <w:t xml:space="preserve"> </w:t>
      </w:r>
      <w:r w:rsidR="0041462C">
        <w:t>În cazul în care, pe parcursul derulării contractului, prestatorul intenționează să înlocuiască una sau mai multe persoane nominalizate în cadrul propunerii tehnice, acest lucru se poate realiza doar cu condiția ca persoanele noi implicate în derularea activităților contractului să dețină la rândul lor toate avizele/autorizările cerute de cadrul legal aplicabil. Acest lucru se va confirma, la cererea Beneficiarului, la momentul următoarei livrări, prin prezentarea documentelor suport care dovede</w:t>
      </w:r>
      <w:r w:rsidR="000226C1">
        <w:t>sc îndeplinirea acestei cerințe.</w:t>
      </w:r>
    </w:p>
    <w:p w:rsidR="00F96353" w:rsidRPr="000226C1" w:rsidRDefault="00F96353" w:rsidP="000226C1">
      <w:pPr>
        <w:spacing w:before="56"/>
        <w:ind w:left="860" w:right="541" w:firstLine="427"/>
        <w:jc w:val="both"/>
      </w:pPr>
    </w:p>
    <w:p w:rsidR="00C9293A" w:rsidRPr="00F96353" w:rsidRDefault="0041462C" w:rsidP="00F96353">
      <w:pPr>
        <w:pStyle w:val="Heading6"/>
        <w:numPr>
          <w:ilvl w:val="1"/>
          <w:numId w:val="35"/>
        </w:numPr>
        <w:tabs>
          <w:tab w:val="left" w:pos="1288"/>
        </w:tabs>
      </w:pPr>
      <w:bookmarkStart w:id="10" w:name="_bookmark11"/>
      <w:bookmarkEnd w:id="10"/>
      <w:r>
        <w:t>Infrastructura tehnică necesară realizării activităților</w:t>
      </w:r>
      <w:r>
        <w:rPr>
          <w:spacing w:val="1"/>
        </w:rPr>
        <w:t xml:space="preserve"> </w:t>
      </w:r>
      <w:r>
        <w:t>Contractului</w:t>
      </w:r>
    </w:p>
    <w:p w:rsidR="00C9293A" w:rsidRDefault="0041462C" w:rsidP="00E551CC">
      <w:pPr>
        <w:spacing w:line="259" w:lineRule="auto"/>
        <w:ind w:left="860" w:right="544" w:firstLine="427"/>
        <w:jc w:val="both"/>
      </w:pPr>
      <w:r>
        <w:t>Contractantul trebuie să se asigure că personalul care își desfășoară activitatea în cadrul Contractului, dispune de sprijinul material și de infrastructura necesară pentru a permite acestuia să îndeplinească activitățile în mod optim și să se concentreze asupra atingerii criteriilor de performanță aferente contractului respectiv a obiectivelor urmărite prin implementarea proiectului</w:t>
      </w:r>
    </w:p>
    <w:p w:rsidR="00C9293A" w:rsidRDefault="00C9293A">
      <w:pPr>
        <w:pStyle w:val="BodyText"/>
        <w:spacing w:before="9"/>
        <w:rPr>
          <w:sz w:val="23"/>
        </w:rPr>
      </w:pPr>
    </w:p>
    <w:p w:rsidR="00C9293A" w:rsidRDefault="0041462C" w:rsidP="00E551CC">
      <w:pPr>
        <w:spacing w:line="259" w:lineRule="auto"/>
        <w:ind w:left="860" w:right="554" w:firstLine="360"/>
        <w:rPr>
          <w:b/>
        </w:rPr>
      </w:pPr>
      <w:r>
        <w:t xml:space="preserve">În acest sens, Ofertantul va prezenta </w:t>
      </w:r>
      <w:r>
        <w:rPr>
          <w:b/>
          <w:u w:val="single"/>
        </w:rPr>
        <w:t>lista cu echipamentele și dotările specifice derulării serviciilor de</w:t>
      </w:r>
      <w:r>
        <w:rPr>
          <w:b/>
        </w:rPr>
        <w:t xml:space="preserve"> </w:t>
      </w:r>
      <w:r>
        <w:rPr>
          <w:b/>
          <w:u w:val="single"/>
        </w:rPr>
        <w:t>catering respectiv:</w:t>
      </w:r>
    </w:p>
    <w:p w:rsidR="00C9293A" w:rsidRDefault="0041462C">
      <w:pPr>
        <w:pStyle w:val="ListParagraph"/>
        <w:numPr>
          <w:ilvl w:val="2"/>
          <w:numId w:val="35"/>
        </w:numPr>
        <w:tabs>
          <w:tab w:val="left" w:pos="1581"/>
        </w:tabs>
        <w:spacing w:line="276" w:lineRule="auto"/>
        <w:ind w:right="544"/>
      </w:pPr>
      <w:r>
        <w:t>Ambalaje reutilizabile, necesare transportului produselor alimentare în condiții de temperatură adecvată și care să asigure protecția la contaminări pe parcursul</w:t>
      </w:r>
      <w:r>
        <w:rPr>
          <w:spacing w:val="-15"/>
        </w:rPr>
        <w:t xml:space="preserve"> </w:t>
      </w:r>
      <w:r>
        <w:t>manipulării/transportului</w:t>
      </w:r>
    </w:p>
    <w:p w:rsidR="00C9293A" w:rsidRDefault="0041462C" w:rsidP="00F96353">
      <w:pPr>
        <w:pStyle w:val="ListParagraph"/>
        <w:numPr>
          <w:ilvl w:val="2"/>
          <w:numId w:val="35"/>
        </w:numPr>
        <w:tabs>
          <w:tab w:val="left" w:pos="1581"/>
        </w:tabs>
        <w:spacing w:line="268" w:lineRule="exact"/>
        <w:ind w:hanging="361"/>
      </w:pPr>
      <w:r>
        <w:t>Mijloace de transport avizate legal pentru transportul produselor alimentare</w:t>
      </w:r>
      <w:r>
        <w:rPr>
          <w:spacing w:val="-13"/>
        </w:rPr>
        <w:t xml:space="preserve"> </w:t>
      </w:r>
      <w:r>
        <w:t>preparate.</w:t>
      </w:r>
    </w:p>
    <w:p w:rsidR="00F96353" w:rsidRPr="00F96353" w:rsidRDefault="00F96353" w:rsidP="00F96353">
      <w:pPr>
        <w:pStyle w:val="ListParagraph"/>
        <w:tabs>
          <w:tab w:val="left" w:pos="1581"/>
        </w:tabs>
        <w:spacing w:line="268" w:lineRule="exact"/>
        <w:ind w:left="1580" w:firstLine="0"/>
      </w:pPr>
    </w:p>
    <w:p w:rsidR="00C9293A" w:rsidRDefault="0041462C" w:rsidP="00E551CC">
      <w:pPr>
        <w:spacing w:line="276" w:lineRule="auto"/>
        <w:ind w:left="860" w:right="543" w:firstLine="359"/>
        <w:jc w:val="both"/>
      </w:pPr>
      <w:r>
        <w:t>Lista cu aceste echipamente și dotări specifice prezentată de Ofertant în Propunerea Tehnică trebuie să fie corespunzătoare scopului Contractului și să îndeplinească toate cerințele de funcționalitate și pentru  utilizare stabilite prin legislația în vigoare, indiferent de forma de acces la infrastructura necesară pentru realizarea activităților în</w:t>
      </w:r>
      <w:r>
        <w:rPr>
          <w:spacing w:val="-2"/>
        </w:rPr>
        <w:t xml:space="preserve"> </w:t>
      </w:r>
      <w:r>
        <w:t>Contract.</w:t>
      </w:r>
    </w:p>
    <w:p w:rsidR="00C9293A" w:rsidRDefault="00C9293A">
      <w:pPr>
        <w:pStyle w:val="BodyText"/>
        <w:spacing w:before="4"/>
        <w:rPr>
          <w:sz w:val="16"/>
        </w:rPr>
      </w:pPr>
    </w:p>
    <w:p w:rsidR="00C9293A" w:rsidRDefault="0041462C" w:rsidP="00E551CC">
      <w:pPr>
        <w:spacing w:line="278" w:lineRule="auto"/>
        <w:ind w:left="860" w:right="554" w:firstLine="210"/>
      </w:pPr>
      <w:r>
        <w:t>Conform cadrul legal aplicabil în domeniul derulării activităților de catering, prestatorului va prezenta odată cu propunerea sa tehnică (în copie):</w:t>
      </w:r>
    </w:p>
    <w:p w:rsidR="00C9293A" w:rsidRDefault="0041462C">
      <w:pPr>
        <w:pStyle w:val="ListParagraph"/>
        <w:numPr>
          <w:ilvl w:val="0"/>
          <w:numId w:val="34"/>
        </w:numPr>
        <w:tabs>
          <w:tab w:val="left" w:pos="1427"/>
        </w:tabs>
        <w:spacing w:before="196"/>
        <w:ind w:right="550"/>
        <w:rPr>
          <w:b/>
          <w:i/>
        </w:rPr>
      </w:pPr>
      <w:r>
        <w:rPr>
          <w:b/>
          <w:i/>
        </w:rPr>
        <w:t>Autorizația sanitar veterinară și pentru siguranța alimentelor, pentru activitatea de catering, emisă pentru unitatea în care se vor prepara produsele alimentare ce fac obiectul serviciilor de</w:t>
      </w:r>
      <w:r>
        <w:rPr>
          <w:b/>
          <w:i/>
          <w:spacing w:val="-27"/>
        </w:rPr>
        <w:t xml:space="preserve"> </w:t>
      </w:r>
      <w:r>
        <w:rPr>
          <w:b/>
          <w:i/>
        </w:rPr>
        <w:t>catering;</w:t>
      </w:r>
    </w:p>
    <w:p w:rsidR="00C9293A" w:rsidRDefault="0041462C">
      <w:pPr>
        <w:pStyle w:val="ListParagraph"/>
        <w:numPr>
          <w:ilvl w:val="0"/>
          <w:numId w:val="34"/>
        </w:numPr>
        <w:tabs>
          <w:tab w:val="left" w:pos="1427"/>
        </w:tabs>
        <w:spacing w:before="1"/>
        <w:ind w:right="550"/>
        <w:rPr>
          <w:b/>
          <w:i/>
        </w:rPr>
      </w:pPr>
      <w:r>
        <w:rPr>
          <w:b/>
          <w:i/>
        </w:rPr>
        <w:t>Autorizația sanitar veterinară și pentru siguranța alimentelor, pentru autovehiculele propuse pentru transportul produselor alimentare ce fac obiectul serviciilor de</w:t>
      </w:r>
      <w:r>
        <w:rPr>
          <w:b/>
          <w:i/>
          <w:spacing w:val="-13"/>
        </w:rPr>
        <w:t xml:space="preserve"> </w:t>
      </w:r>
      <w:r>
        <w:rPr>
          <w:b/>
          <w:i/>
        </w:rPr>
        <w:t>catering;</w:t>
      </w:r>
    </w:p>
    <w:p w:rsidR="00C9293A" w:rsidRDefault="00C9293A">
      <w:pPr>
        <w:pStyle w:val="BodyText"/>
        <w:spacing w:before="7"/>
        <w:rPr>
          <w:b/>
          <w:i/>
          <w:sz w:val="17"/>
        </w:rPr>
      </w:pPr>
    </w:p>
    <w:p w:rsidR="00C9293A" w:rsidRPr="00E551CC" w:rsidRDefault="0041462C" w:rsidP="00E551CC">
      <w:pPr>
        <w:pStyle w:val="Heading6"/>
        <w:numPr>
          <w:ilvl w:val="0"/>
          <w:numId w:val="41"/>
        </w:numPr>
        <w:tabs>
          <w:tab w:val="left" w:pos="1221"/>
        </w:tabs>
        <w:ind w:left="1220" w:hanging="361"/>
      </w:pPr>
      <w:bookmarkStart w:id="11" w:name="_bookmark12"/>
      <w:bookmarkEnd w:id="11"/>
      <w:r>
        <w:t>PROGRAMUL DE REALIZARE A CONTRACTULUI (GRAFICUL DE</w:t>
      </w:r>
      <w:r>
        <w:rPr>
          <w:spacing w:val="-4"/>
        </w:rPr>
        <w:t xml:space="preserve"> </w:t>
      </w:r>
      <w:r>
        <w:t>PRESTARE)</w:t>
      </w:r>
    </w:p>
    <w:p w:rsidR="00C9293A" w:rsidRDefault="0041462C" w:rsidP="00E551CC">
      <w:pPr>
        <w:spacing w:before="199" w:line="256" w:lineRule="auto"/>
        <w:ind w:left="860" w:firstLine="360"/>
      </w:pPr>
      <w:r>
        <w:t>În cadrul propunerii tehnice, ofertantul va ține cont de volumul și ritmicitatea livrărilor meniurilor, conform indicațiilor de la cap. 3.1.din prezentul caiet de sarcini.</w:t>
      </w:r>
    </w:p>
    <w:p w:rsidR="00C9293A" w:rsidRDefault="0041462C" w:rsidP="00E551CC">
      <w:pPr>
        <w:spacing w:before="164" w:line="259" w:lineRule="auto"/>
        <w:ind w:left="860" w:right="541" w:firstLine="360"/>
        <w:jc w:val="both"/>
      </w:pPr>
      <w:r>
        <w:t>După momentul semnări</w:t>
      </w:r>
      <w:r w:rsidR="00E551CC">
        <w:t>i</w:t>
      </w:r>
      <w:r>
        <w:t xml:space="preserve"> contractului, în funcție de graficul de derulare a activităților proiectului, beneficiarul va comunica prestatorului programul lunar de prestare precum și graficul aproximativ de livrare aferent</w:t>
      </w:r>
      <w:r>
        <w:rPr>
          <w:spacing w:val="17"/>
        </w:rPr>
        <w:t xml:space="preserve"> </w:t>
      </w:r>
      <w:r>
        <w:t>contractului,</w:t>
      </w:r>
      <w:r>
        <w:rPr>
          <w:spacing w:val="18"/>
        </w:rPr>
        <w:t xml:space="preserve"> </w:t>
      </w:r>
      <w:r>
        <w:t>întocmit</w:t>
      </w:r>
      <w:r>
        <w:rPr>
          <w:spacing w:val="17"/>
        </w:rPr>
        <w:t xml:space="preserve"> </w:t>
      </w:r>
      <w:r>
        <w:t>pe</w:t>
      </w:r>
      <w:r>
        <w:rPr>
          <w:spacing w:val="16"/>
        </w:rPr>
        <w:t xml:space="preserve"> </w:t>
      </w:r>
      <w:r>
        <w:t>luni/săptămâni,</w:t>
      </w:r>
      <w:r>
        <w:rPr>
          <w:spacing w:val="17"/>
        </w:rPr>
        <w:t xml:space="preserve"> </w:t>
      </w:r>
      <w:r>
        <w:t>urmând</w:t>
      </w:r>
      <w:r>
        <w:rPr>
          <w:spacing w:val="17"/>
        </w:rPr>
        <w:t xml:space="preserve"> </w:t>
      </w:r>
      <w:r>
        <w:t>ca</w:t>
      </w:r>
      <w:r>
        <w:rPr>
          <w:spacing w:val="17"/>
        </w:rPr>
        <w:t xml:space="preserve"> </w:t>
      </w:r>
      <w:r>
        <w:t>acesta</w:t>
      </w:r>
      <w:r>
        <w:rPr>
          <w:spacing w:val="16"/>
        </w:rPr>
        <w:t xml:space="preserve"> </w:t>
      </w:r>
      <w:r>
        <w:t>să</w:t>
      </w:r>
      <w:r>
        <w:rPr>
          <w:spacing w:val="18"/>
        </w:rPr>
        <w:t xml:space="preserve"> </w:t>
      </w:r>
      <w:r>
        <w:t>fie</w:t>
      </w:r>
      <w:r>
        <w:rPr>
          <w:spacing w:val="18"/>
        </w:rPr>
        <w:t xml:space="preserve"> </w:t>
      </w:r>
      <w:r>
        <w:t>actualizat,</w:t>
      </w:r>
      <w:r>
        <w:rPr>
          <w:spacing w:val="18"/>
        </w:rPr>
        <w:t xml:space="preserve"> </w:t>
      </w:r>
      <w:r>
        <w:t>după</w:t>
      </w:r>
      <w:r>
        <w:rPr>
          <w:spacing w:val="17"/>
        </w:rPr>
        <w:t xml:space="preserve"> </w:t>
      </w:r>
      <w:r>
        <w:t>caz,</w:t>
      </w:r>
      <w:r>
        <w:rPr>
          <w:spacing w:val="18"/>
        </w:rPr>
        <w:t xml:space="preserve"> </w:t>
      </w:r>
      <w:r>
        <w:t>periodic</w:t>
      </w:r>
      <w:r>
        <w:rPr>
          <w:spacing w:val="23"/>
        </w:rPr>
        <w:t xml:space="preserve"> </w:t>
      </w:r>
      <w:r>
        <w:t>(de</w:t>
      </w:r>
      <w:r w:rsidR="00E551CC">
        <w:t xml:space="preserve"> </w:t>
      </w:r>
      <w:r>
        <w:t>regulă lunar), în funcție de programul școlar al grupului țintă precum și a condițiilor de derulare a activităților proiectului.</w:t>
      </w:r>
    </w:p>
    <w:p w:rsidR="00C9293A" w:rsidRDefault="0041462C" w:rsidP="00F96353">
      <w:pPr>
        <w:spacing w:before="162"/>
        <w:ind w:left="860" w:firstLine="360"/>
        <w:jc w:val="both"/>
      </w:pPr>
      <w:r>
        <w:lastRenderedPageBreak/>
        <w:t>NOTĂ: modificarea graficului de prestare a serviciilor reprezintă o modificare nesubstanțială, de tip</w:t>
      </w:r>
      <w:r w:rsidR="00F96353">
        <w:t xml:space="preserve"> </w:t>
      </w:r>
      <w:r>
        <w:rPr>
          <w:b/>
        </w:rPr>
        <w:t xml:space="preserve">„adaptare la context practic” </w:t>
      </w:r>
      <w:r>
        <w:t>și nu impune modificări ale condițiilor de calitate sau modificări ale prețului unitar al unității de măsură a contractului, fiind transpusă prin aplicarea directă a clauzelor contractuale</w:t>
      </w:r>
    </w:p>
    <w:p w:rsidR="00C9293A" w:rsidRDefault="0041462C" w:rsidP="00E551CC">
      <w:pPr>
        <w:spacing w:before="162" w:line="256" w:lineRule="auto"/>
        <w:ind w:left="860" w:right="554" w:firstLine="580"/>
      </w:pPr>
      <w:r>
        <w:t>Programul săptămânal de prestare al serviciilor se va defini prin comanda emisă de către beneficiar, în funcție de modul concret de derulare a activităților proiectului în relație cu grupul</w:t>
      </w:r>
      <w:r>
        <w:rPr>
          <w:spacing w:val="-12"/>
        </w:rPr>
        <w:t xml:space="preserve"> </w:t>
      </w:r>
      <w:r>
        <w:t>țintă.</w:t>
      </w:r>
    </w:p>
    <w:p w:rsidR="00C9293A" w:rsidRDefault="0041462C" w:rsidP="00E551CC">
      <w:pPr>
        <w:spacing w:before="165" w:line="259" w:lineRule="auto"/>
        <w:ind w:left="860" w:right="917" w:firstLine="360"/>
      </w:pPr>
      <w:r>
        <w:t>Programul orar de livrare poate fi modificat de către Beneficiar, cu condiția notificării Prestatorului cu cel puțin o zi în prealabil</w:t>
      </w:r>
      <w:r w:rsidR="00E551CC">
        <w:t>.</w:t>
      </w:r>
    </w:p>
    <w:p w:rsidR="00C9293A" w:rsidRDefault="00C9293A">
      <w:pPr>
        <w:pStyle w:val="BodyText"/>
        <w:spacing w:before="4"/>
        <w:rPr>
          <w:sz w:val="17"/>
        </w:rPr>
      </w:pPr>
    </w:p>
    <w:p w:rsidR="00C9293A" w:rsidRDefault="0041462C">
      <w:pPr>
        <w:pStyle w:val="Heading6"/>
        <w:numPr>
          <w:ilvl w:val="0"/>
          <w:numId w:val="41"/>
        </w:numPr>
        <w:tabs>
          <w:tab w:val="left" w:pos="1221"/>
        </w:tabs>
        <w:ind w:left="1220" w:hanging="361"/>
      </w:pPr>
      <w:bookmarkStart w:id="12" w:name="_bookmark13"/>
      <w:bookmarkEnd w:id="12"/>
      <w:r>
        <w:t>CADRUL LEGAL CARE GUVERNEAZĂ RELAȚIA DINTRE ACHIZITOR (BENEFICIAR)</w:t>
      </w:r>
      <w:r>
        <w:rPr>
          <w:spacing w:val="52"/>
        </w:rPr>
        <w:t xml:space="preserve"> </w:t>
      </w:r>
      <w:r>
        <w:t>ȘI</w:t>
      </w:r>
    </w:p>
    <w:p w:rsidR="00C9293A" w:rsidRPr="00F96353" w:rsidRDefault="0041462C" w:rsidP="00F96353">
      <w:pPr>
        <w:pStyle w:val="Heading6"/>
        <w:spacing w:before="46"/>
      </w:pPr>
      <w:r>
        <w:t>CONTRACTANT (INCLUSIV ÎN DOMENIILE MEDIULUI, SOCIAL ȘI AL RELAȚIILOR DE MUNCĂ)</w:t>
      </w:r>
    </w:p>
    <w:p w:rsidR="00C9293A" w:rsidRPr="00F96353" w:rsidRDefault="0041462C" w:rsidP="00F96353">
      <w:pPr>
        <w:spacing w:before="196"/>
        <w:ind w:left="860" w:right="543" w:firstLine="360"/>
        <w:jc w:val="both"/>
      </w:pPr>
      <w:r>
        <w:t>Conform art. 51 din Legea 98/2016 ofertanții vor tine cont de reglementari obligatorii in domeniile mediului, social si al relațiilor de munca stabilite prin legislația adoptata la nivelul Uniunii Europene, legislația naționala, prin acorduri colective sau prin tratatele, convențiile si acordurile internaționale in aceste domenii. Informații detaliate privind reglementările in domeniile mediului, social si al relațiilor de munca se pot obține de la: Agenția Naționala pentru Protecția Mediului (www.anpm.ro), Ministerul Muncii și Justiției Sociale</w:t>
      </w:r>
      <w:r>
        <w:rPr>
          <w:spacing w:val="-3"/>
        </w:rPr>
        <w:t xml:space="preserve"> </w:t>
      </w:r>
      <w:r>
        <w:t>(</w:t>
      </w:r>
      <w:hyperlink r:id="rId17">
        <w:r>
          <w:rPr>
            <w:color w:val="0462C1"/>
            <w:u w:val="single" w:color="0462C1"/>
          </w:rPr>
          <w:t>www.mmuncii.ro</w:t>
        </w:r>
      </w:hyperlink>
      <w:r>
        <w:t>).</w:t>
      </w:r>
    </w:p>
    <w:p w:rsidR="00C9293A" w:rsidRDefault="0041462C" w:rsidP="00F96353">
      <w:pPr>
        <w:spacing w:before="56"/>
        <w:ind w:left="860" w:right="542"/>
        <w:jc w:val="both"/>
      </w:pPr>
      <w:r>
        <w:t>În acest scop ofertanții vor prezenta o declarație pe proprie răspundere (model propriu) prin care se va atesta faptul ca la elaborarea ofertei s-au respectat aceste</w:t>
      </w:r>
      <w:r>
        <w:rPr>
          <w:spacing w:val="-6"/>
        </w:rPr>
        <w:t xml:space="preserve"> </w:t>
      </w:r>
      <w:r>
        <w:t>cerințe.</w:t>
      </w:r>
    </w:p>
    <w:p w:rsidR="00C9293A" w:rsidRDefault="00C9293A">
      <w:pPr>
        <w:pStyle w:val="BodyText"/>
        <w:spacing w:before="2"/>
        <w:rPr>
          <w:sz w:val="19"/>
        </w:rPr>
      </w:pPr>
    </w:p>
    <w:p w:rsidR="00C9293A" w:rsidRDefault="0041462C">
      <w:pPr>
        <w:pStyle w:val="Heading6"/>
        <w:numPr>
          <w:ilvl w:val="0"/>
          <w:numId w:val="41"/>
        </w:numPr>
        <w:tabs>
          <w:tab w:val="left" w:pos="1221"/>
        </w:tabs>
        <w:ind w:left="1220" w:hanging="361"/>
      </w:pPr>
      <w:bookmarkStart w:id="13" w:name="_bookmark14"/>
      <w:bookmarkEnd w:id="13"/>
      <w:r>
        <w:t>MANAGEMENTUL CONTRACTULUI DE PRESTĂRI</w:t>
      </w:r>
      <w:r>
        <w:rPr>
          <w:spacing w:val="-2"/>
        </w:rPr>
        <w:t xml:space="preserve"> </w:t>
      </w:r>
      <w:r>
        <w:t>SERVICII</w:t>
      </w:r>
    </w:p>
    <w:p w:rsidR="00C9293A" w:rsidRDefault="00C9293A">
      <w:pPr>
        <w:pStyle w:val="BodyText"/>
        <w:spacing w:before="11"/>
        <w:rPr>
          <w:b/>
          <w:sz w:val="19"/>
        </w:rPr>
      </w:pPr>
    </w:p>
    <w:p w:rsidR="00C9293A" w:rsidRPr="00777DF0" w:rsidRDefault="0041462C" w:rsidP="00777DF0">
      <w:pPr>
        <w:pStyle w:val="Heading6"/>
        <w:numPr>
          <w:ilvl w:val="1"/>
          <w:numId w:val="33"/>
        </w:numPr>
        <w:tabs>
          <w:tab w:val="left" w:pos="1288"/>
        </w:tabs>
      </w:pPr>
      <w:bookmarkStart w:id="14" w:name="_bookmark15"/>
      <w:bookmarkEnd w:id="14"/>
      <w:r>
        <w:t>Gestionarea relației dintre Contractant (Prestator) și Achizitor</w:t>
      </w:r>
      <w:r>
        <w:rPr>
          <w:spacing w:val="-4"/>
        </w:rPr>
        <w:t xml:space="preserve"> </w:t>
      </w:r>
      <w:r>
        <w:t>(Beneficiar)</w:t>
      </w:r>
    </w:p>
    <w:p w:rsidR="00C9293A" w:rsidRDefault="0041462C" w:rsidP="006C55D3">
      <w:pPr>
        <w:spacing w:before="199" w:line="259" w:lineRule="auto"/>
        <w:ind w:right="542" w:firstLine="720"/>
        <w:jc w:val="both"/>
      </w:pPr>
      <w:r>
        <w:t>Achizitorul (Beneficiarul) este responsabil pentru derularea procedurii de atribuire a Contractului, monitorizarea execuției Contractului și efectuarea plăților către Contractant, conform Contractului și a Planului de lucru (Graficul) al activităților acceptat, prin desemnarea unui Responsabil de Contract.</w:t>
      </w:r>
    </w:p>
    <w:p w:rsidR="00C9293A" w:rsidRDefault="00C9293A" w:rsidP="006C55D3">
      <w:pPr>
        <w:pStyle w:val="BodyText"/>
        <w:spacing w:before="8"/>
        <w:jc w:val="both"/>
        <w:rPr>
          <w:sz w:val="23"/>
        </w:rPr>
      </w:pPr>
    </w:p>
    <w:p w:rsidR="00C9293A" w:rsidRDefault="0041462C" w:rsidP="006C55D3">
      <w:pPr>
        <w:spacing w:line="259" w:lineRule="auto"/>
        <w:ind w:right="542" w:firstLine="720"/>
        <w:jc w:val="both"/>
      </w:pPr>
      <w:r>
        <w:t>Responsabilul de Contract din partea Achizitorului va asigura comunicarea permanentă cu echipa Contractantului (Prestatorului), evidența tuturor documentelor referitoare la derularea Contractului, monitorizarea permanentă și evaluarea periodică a gradului de îndeplinire a obiectivelor Contractului.</w:t>
      </w:r>
    </w:p>
    <w:p w:rsidR="00777DF0" w:rsidRPr="00777DF0" w:rsidRDefault="00777DF0" w:rsidP="006C55D3">
      <w:pPr>
        <w:pStyle w:val="BodyText"/>
        <w:spacing w:before="6"/>
        <w:ind w:firstLine="720"/>
        <w:jc w:val="both"/>
        <w:rPr>
          <w:sz w:val="22"/>
          <w:szCs w:val="22"/>
        </w:rPr>
      </w:pPr>
      <w:r>
        <w:rPr>
          <w:sz w:val="22"/>
          <w:szCs w:val="22"/>
        </w:rPr>
        <w:t xml:space="preserve"> Unitatea</w:t>
      </w:r>
      <w:r w:rsidRPr="00777DF0">
        <w:rPr>
          <w:sz w:val="22"/>
          <w:szCs w:val="22"/>
        </w:rPr>
        <w:t xml:space="preserve"> de învăţământ răspund</w:t>
      </w:r>
      <w:r>
        <w:rPr>
          <w:sz w:val="22"/>
          <w:szCs w:val="22"/>
        </w:rPr>
        <w:t>e</w:t>
      </w:r>
      <w:r w:rsidRPr="00777DF0">
        <w:rPr>
          <w:sz w:val="22"/>
          <w:szCs w:val="22"/>
        </w:rPr>
        <w:t>, în mod direct, de asigurarea condiţiilor de primire, recepţie şi distribuţie a produselor alimentare, prin nominalizarea persoanelor responsabile în acest sens, precum şi de confirmarea documentelor ce stau la baza plăţii produselor alimentare.</w:t>
      </w:r>
    </w:p>
    <w:p w:rsidR="00777DF0" w:rsidRPr="00777DF0" w:rsidRDefault="00777DF0" w:rsidP="006C55D3">
      <w:pPr>
        <w:pStyle w:val="BodyText"/>
        <w:spacing w:before="6"/>
        <w:jc w:val="both"/>
        <w:rPr>
          <w:sz w:val="22"/>
          <w:szCs w:val="22"/>
        </w:rPr>
      </w:pPr>
      <w:r w:rsidRPr="00777DF0">
        <w:rPr>
          <w:sz w:val="22"/>
          <w:szCs w:val="22"/>
        </w:rPr>
        <w:t>  </w:t>
      </w:r>
      <w:r>
        <w:rPr>
          <w:sz w:val="22"/>
          <w:szCs w:val="22"/>
        </w:rPr>
        <w:tab/>
      </w:r>
      <w:r w:rsidRPr="00777DF0">
        <w:rPr>
          <w:sz w:val="22"/>
          <w:szCs w:val="22"/>
        </w:rPr>
        <w:t xml:space="preserve"> Programul de servire a mesei şi timpul alocat acestei activităţi sunt stabilite de către conducerea unităţii de învăţământ, în funcţie de numărul de elevi, de orarul şcolii şi de particularităţile specifice fiecărei unităţi de învăţământ.</w:t>
      </w:r>
    </w:p>
    <w:p w:rsidR="00C9293A" w:rsidRPr="00777DF0" w:rsidRDefault="00777DF0" w:rsidP="006C55D3">
      <w:pPr>
        <w:pStyle w:val="BodyText"/>
        <w:spacing w:before="6"/>
        <w:jc w:val="both"/>
        <w:rPr>
          <w:sz w:val="22"/>
          <w:szCs w:val="22"/>
        </w:rPr>
      </w:pPr>
      <w:r>
        <w:rPr>
          <w:sz w:val="22"/>
          <w:szCs w:val="22"/>
        </w:rPr>
        <w:t> </w:t>
      </w:r>
      <w:r>
        <w:rPr>
          <w:sz w:val="22"/>
          <w:szCs w:val="22"/>
        </w:rPr>
        <w:tab/>
      </w:r>
      <w:r w:rsidRPr="00777DF0">
        <w:rPr>
          <w:sz w:val="22"/>
          <w:szCs w:val="22"/>
        </w:rPr>
        <w:t xml:space="preserve"> Principiile care trebuie respectate în pregătirea mesei pentru preşcolari şi elevi, conform prevederilor legale - Legea nr. 123/2008 şi Ordinul ministrului sănătăţii publice nr. 1.563/2008, precum şi posibile variante de meniu sunt prevăzute în anexa nr. 3.</w:t>
      </w:r>
    </w:p>
    <w:p w:rsidR="00C9293A" w:rsidRDefault="0041462C" w:rsidP="006C55D3">
      <w:pPr>
        <w:spacing w:before="56" w:line="259" w:lineRule="auto"/>
        <w:ind w:right="542" w:firstLine="720"/>
        <w:jc w:val="both"/>
      </w:pPr>
      <w:r>
        <w:t>Contractantul (Prestatorul) este responsabil pentru execuția la timp a tuturor activităților prevăzute și pentru obținerea rezultatelor stabilite prin Caietul de Sarcini , ca și pentru întreaga coordonare a activităților care fac obiectul</w:t>
      </w:r>
      <w:r>
        <w:rPr>
          <w:spacing w:val="-1"/>
        </w:rPr>
        <w:t xml:space="preserve"> </w:t>
      </w:r>
      <w:r>
        <w:t>Contractului.</w:t>
      </w:r>
    </w:p>
    <w:p w:rsidR="00FA03C9" w:rsidRPr="00FA03C9" w:rsidRDefault="00FA03C9" w:rsidP="006C55D3">
      <w:pPr>
        <w:pStyle w:val="BodyText"/>
        <w:ind w:firstLine="720"/>
        <w:jc w:val="both"/>
        <w:rPr>
          <w:sz w:val="22"/>
        </w:rPr>
      </w:pPr>
      <w:r w:rsidRPr="00FA03C9">
        <w:rPr>
          <w:sz w:val="22"/>
        </w:rPr>
        <w:t>Fiecare unitate de învăţământ beneficiară a programului-pilot va ţine evidenţa cantităţii de produse consumate, menţionând categoriile de beneficiari, tipul de produs, cantitatea/porţie, numărul de porţii şi numărul de zile de şcoală, precum şi evidenţa numărului de copii.</w:t>
      </w:r>
    </w:p>
    <w:p w:rsidR="00FA03C9" w:rsidRPr="00FA03C9" w:rsidRDefault="00FA03C9" w:rsidP="006C55D3">
      <w:pPr>
        <w:pStyle w:val="BodyText"/>
        <w:jc w:val="both"/>
        <w:rPr>
          <w:sz w:val="22"/>
        </w:rPr>
      </w:pPr>
      <w:r w:rsidRPr="00FA03C9">
        <w:rPr>
          <w:sz w:val="22"/>
        </w:rPr>
        <w:t>  </w:t>
      </w:r>
      <w:r>
        <w:rPr>
          <w:sz w:val="22"/>
        </w:rPr>
        <w:tab/>
      </w:r>
      <w:r w:rsidRPr="00FA03C9">
        <w:rPr>
          <w:sz w:val="22"/>
        </w:rPr>
        <w:t>Furnizorul/Prestatorul autorizat/înregistrat şi unităţile înregistrate/autorizate sanitar-veterinar şi pentru siguranţa alimentelor de pe teritoriul României vor păstra şi vor prezenta organismelor de control competente documentele comerciale şi tehnice privind produsele alimentare distribuite în unităţile şcolare, precum şi documentele care să ateste calitatea şi siguranţa acestora, după caz; unităţile de învăţământ au obligaţia de a păstra avizele de expediţie aferente fiecărei distribuţii.</w:t>
      </w:r>
    </w:p>
    <w:p w:rsidR="00C9293A" w:rsidRDefault="00FA03C9" w:rsidP="006C55D3">
      <w:pPr>
        <w:pStyle w:val="BodyText"/>
        <w:jc w:val="both"/>
        <w:rPr>
          <w:sz w:val="22"/>
        </w:rPr>
      </w:pPr>
      <w:r w:rsidRPr="00FA03C9">
        <w:rPr>
          <w:sz w:val="22"/>
        </w:rPr>
        <w:lastRenderedPageBreak/>
        <w:t>  </w:t>
      </w:r>
      <w:r>
        <w:rPr>
          <w:sz w:val="22"/>
        </w:rPr>
        <w:tab/>
      </w:r>
      <w:r w:rsidRPr="00FA03C9">
        <w:rPr>
          <w:sz w:val="22"/>
        </w:rPr>
        <w:t>Lunar, autoritatea contractantă va realiza centralizarea cantităţii de produse consumate per categorie de produs, în funcţie de situaţia numărului de copii şcolarizaţi în luna precedentă, pe care o va corela cu situaţia existentă la furnizor. Toate părţile implicate în procesul de distribuţie a produselor alimentare menţionate la pct. 1 către unităţile de învăţământ vor păstra documentele justificative pe o perioadă de cel puţin 3 ani, începând de la sfârşitul anului întocmirii acestora.</w:t>
      </w:r>
    </w:p>
    <w:p w:rsidR="00C9293A" w:rsidRDefault="00777DF0" w:rsidP="006C55D3">
      <w:pPr>
        <w:spacing w:before="181" w:line="259" w:lineRule="auto"/>
        <w:ind w:left="860" w:right="543"/>
        <w:jc w:val="both"/>
      </w:pPr>
      <w:r>
        <w:t>Beneficiarul</w:t>
      </w:r>
      <w:r w:rsidR="0041462C">
        <w:t xml:space="preserve"> și Contractantul (Prestatorul) își transmit reciproc notificări de îndată ce una dintre părți devine conștientă de apariția în perioada imediat următoare a unui eveniment sau a unei situații care  ar putea:</w:t>
      </w:r>
    </w:p>
    <w:p w:rsidR="00C9293A" w:rsidRDefault="0041462C">
      <w:pPr>
        <w:pStyle w:val="ListParagraph"/>
        <w:numPr>
          <w:ilvl w:val="2"/>
          <w:numId w:val="33"/>
        </w:numPr>
        <w:tabs>
          <w:tab w:val="left" w:pos="1581"/>
        </w:tabs>
        <w:spacing w:line="276" w:lineRule="auto"/>
        <w:ind w:right="545"/>
        <w:jc w:val="both"/>
      </w:pPr>
      <w:r>
        <w:t>să conducă la întârzierea prestării serviciilor, generând nerespectarea termenului de livrare a produselor sau a serviciilor din</w:t>
      </w:r>
      <w:r>
        <w:rPr>
          <w:spacing w:val="-12"/>
        </w:rPr>
        <w:t xml:space="preserve"> </w:t>
      </w:r>
      <w:r>
        <w:t>Contract,</w:t>
      </w:r>
    </w:p>
    <w:p w:rsidR="00C9293A" w:rsidRDefault="0041462C">
      <w:pPr>
        <w:pStyle w:val="ListParagraph"/>
        <w:numPr>
          <w:ilvl w:val="2"/>
          <w:numId w:val="33"/>
        </w:numPr>
        <w:tabs>
          <w:tab w:val="left" w:pos="1581"/>
        </w:tabs>
        <w:spacing w:before="1"/>
        <w:ind w:hanging="517"/>
        <w:jc w:val="both"/>
      </w:pPr>
      <w:r>
        <w:t>să conducă la modificarea Graficului de prestare al activităților</w:t>
      </w:r>
      <w:r>
        <w:rPr>
          <w:spacing w:val="-10"/>
        </w:rPr>
        <w:t xml:space="preserve"> </w:t>
      </w:r>
      <w:r>
        <w:t>acceptat</w:t>
      </w:r>
    </w:p>
    <w:p w:rsidR="00C9293A" w:rsidRDefault="0041462C">
      <w:pPr>
        <w:pStyle w:val="ListParagraph"/>
        <w:numPr>
          <w:ilvl w:val="2"/>
          <w:numId w:val="33"/>
        </w:numPr>
        <w:tabs>
          <w:tab w:val="left" w:pos="1581"/>
        </w:tabs>
        <w:spacing w:before="41" w:line="273" w:lineRule="auto"/>
        <w:ind w:right="542" w:hanging="567"/>
        <w:jc w:val="both"/>
      </w:pPr>
      <w:r>
        <w:t>să afecteze scopul și sfera de cuprindere a serviciilor contractate inclusiv a criteriilor de performanță ale contractului</w:t>
      </w:r>
    </w:p>
    <w:p w:rsidR="00C9293A" w:rsidRDefault="0041462C">
      <w:pPr>
        <w:pStyle w:val="ListParagraph"/>
        <w:numPr>
          <w:ilvl w:val="2"/>
          <w:numId w:val="33"/>
        </w:numPr>
        <w:tabs>
          <w:tab w:val="left" w:pos="1581"/>
        </w:tabs>
        <w:spacing w:before="5" w:line="276" w:lineRule="auto"/>
        <w:ind w:right="539" w:hanging="567"/>
        <w:jc w:val="both"/>
      </w:pPr>
      <w:r>
        <w:t>să afecteze activitatea Achizitorului (Beneficiarului) sau a altor factori interesați identificați în legătură cu serviciile incluse în Caietul de Sarcini</w:t>
      </w:r>
      <w:r>
        <w:rPr>
          <w:spacing w:val="-1"/>
        </w:rPr>
        <w:t xml:space="preserve"> </w:t>
      </w:r>
      <w:r>
        <w:t>.</w:t>
      </w:r>
    </w:p>
    <w:p w:rsidR="00C9293A" w:rsidRDefault="0041462C" w:rsidP="00FA03C9">
      <w:pPr>
        <w:spacing w:line="268" w:lineRule="exact"/>
        <w:ind w:firstLine="720"/>
        <w:jc w:val="both"/>
        <w:rPr>
          <w:b/>
          <w:i/>
        </w:rPr>
      </w:pPr>
      <w:r>
        <w:rPr>
          <w:b/>
          <w:i/>
        </w:rPr>
        <w:t>Toate comunicările (notificările) emise de părțile contractului vor fi transmise în scris, prin email sau fax.</w:t>
      </w:r>
    </w:p>
    <w:p w:rsidR="00C9293A" w:rsidRDefault="0041462C" w:rsidP="00FA03C9">
      <w:pPr>
        <w:spacing w:before="22"/>
        <w:ind w:firstLine="720"/>
        <w:jc w:val="both"/>
        <w:rPr>
          <w:b/>
          <w:i/>
        </w:rPr>
      </w:pPr>
      <w:r>
        <w:rPr>
          <w:b/>
          <w:i/>
        </w:rPr>
        <w:t>În cazuri urgente, comunicare între părți se poate derula și pe cale verbală (comunicare directă sau</w:t>
      </w:r>
    </w:p>
    <w:p w:rsidR="00C9293A" w:rsidRDefault="0041462C" w:rsidP="007E39AA">
      <w:pPr>
        <w:spacing w:before="21" w:line="259" w:lineRule="auto"/>
        <w:ind w:left="860" w:right="764"/>
        <w:jc w:val="both"/>
        <w:rPr>
          <w:b/>
          <w:i/>
        </w:rPr>
      </w:pPr>
      <w:r>
        <w:rPr>
          <w:b/>
          <w:i/>
        </w:rPr>
        <w:t>telefonic) cu condiția confirmării elementelor principale ale comunicăr</w:t>
      </w:r>
      <w:r w:rsidR="003B07DD">
        <w:rPr>
          <w:b/>
          <w:i/>
        </w:rPr>
        <w:t xml:space="preserve">ii, în formă scrisă, cel </w:t>
      </w:r>
      <w:r>
        <w:rPr>
          <w:b/>
          <w:i/>
        </w:rPr>
        <w:t>târziu în ziua lucrătoare imediat următoare celei în care a avut loc comunicarea verbală.</w:t>
      </w:r>
    </w:p>
    <w:p w:rsidR="007E39AA" w:rsidRPr="007E39AA" w:rsidRDefault="007E39AA" w:rsidP="007E39AA">
      <w:pPr>
        <w:spacing w:before="21" w:line="259" w:lineRule="auto"/>
        <w:ind w:left="860" w:right="764"/>
        <w:jc w:val="both"/>
        <w:rPr>
          <w:b/>
          <w:i/>
        </w:rPr>
      </w:pPr>
    </w:p>
    <w:p w:rsidR="00C9293A" w:rsidRPr="007E39AA" w:rsidRDefault="0041462C" w:rsidP="007E39AA">
      <w:pPr>
        <w:pStyle w:val="Heading6"/>
        <w:numPr>
          <w:ilvl w:val="0"/>
          <w:numId w:val="41"/>
        </w:numPr>
        <w:tabs>
          <w:tab w:val="left" w:pos="1221"/>
        </w:tabs>
        <w:spacing w:before="1"/>
        <w:ind w:left="1220" w:hanging="361"/>
      </w:pPr>
      <w:bookmarkStart w:id="15" w:name="_bookmark16"/>
      <w:bookmarkEnd w:id="15"/>
      <w:r>
        <w:t>CRITERIUL DE ATRIBUIRE A</w:t>
      </w:r>
      <w:r>
        <w:rPr>
          <w:spacing w:val="-2"/>
        </w:rPr>
        <w:t xml:space="preserve"> </w:t>
      </w:r>
      <w:r>
        <w:t>CONTRACTULUI</w:t>
      </w:r>
    </w:p>
    <w:p w:rsidR="00C9293A" w:rsidRPr="00DD3B26" w:rsidRDefault="0041462C">
      <w:pPr>
        <w:ind w:left="860"/>
        <w:rPr>
          <w:b/>
          <w:i/>
        </w:rPr>
      </w:pPr>
      <w:r w:rsidRPr="00DD3B26">
        <w:rPr>
          <w:b/>
          <w:i/>
        </w:rPr>
        <w:t>Criteriul de atribuire a viitorului contract de achiziție publică este „</w:t>
      </w:r>
      <w:r w:rsidR="00CA30F5" w:rsidRPr="00DD3B26">
        <w:rPr>
          <w:b/>
          <w:i/>
        </w:rPr>
        <w:t>cel mai bun raport calitate-preț</w:t>
      </w:r>
      <w:r w:rsidRPr="00DD3B26">
        <w:rPr>
          <w:b/>
          <w:i/>
        </w:rPr>
        <w:t>”</w:t>
      </w:r>
    </w:p>
    <w:p w:rsidR="00B40450" w:rsidRPr="00F63BF8" w:rsidRDefault="00B40450" w:rsidP="00B40450">
      <w:pPr>
        <w:pStyle w:val="ListParagraph"/>
        <w:spacing w:before="120" w:after="120" w:line="276" w:lineRule="auto"/>
        <w:ind w:left="0" w:firstLine="708"/>
        <w:rPr>
          <w:rFonts w:ascii="Times New Roman" w:hAnsi="Times New Roman"/>
          <w:b/>
          <w:i/>
        </w:rPr>
      </w:pPr>
      <w:r w:rsidRPr="00527D9A">
        <w:rPr>
          <w:rFonts w:ascii="Times New Roman" w:hAnsi="Times New Roman"/>
        </w:rPr>
        <w:t xml:space="preserve">Autoritatea contractantă stabileşte drept criteriu de atribuire a contractului de </w:t>
      </w:r>
      <w:r>
        <w:rPr>
          <w:rFonts w:ascii="Times New Roman" w:hAnsi="Times New Roman"/>
        </w:rPr>
        <w:t xml:space="preserve">furnizare </w:t>
      </w:r>
      <w:r>
        <w:rPr>
          <w:rFonts w:ascii="Times New Roman" w:hAnsi="Times New Roman"/>
          <w:b/>
          <w:i/>
        </w:rPr>
        <w:t>C</w:t>
      </w:r>
      <w:r w:rsidRPr="00D9049D">
        <w:rPr>
          <w:rFonts w:ascii="Times New Roman" w:hAnsi="Times New Roman"/>
          <w:b/>
          <w:i/>
        </w:rPr>
        <w:t>el mai bun raport calitate-preţ</w:t>
      </w: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Algoritmul de calcul pe baza căruia se punctează ofertele presupune alocarea  unui număr de puncte pentru fiecare dintre criteriile  de evaluare prevăzute, astfel:</w:t>
      </w: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ab/>
        <w:t xml:space="preserve">Criterii </w:t>
      </w:r>
      <w:r>
        <w:rPr>
          <w:rFonts w:ascii="Times New Roman" w:eastAsia="Times New Roman" w:hAnsi="Times New Roman"/>
          <w:i/>
          <w:sz w:val="24"/>
          <w:szCs w:val="24"/>
        </w:rPr>
        <w:t>de evaluare</w:t>
      </w:r>
      <w:r>
        <w:rPr>
          <w:rFonts w:ascii="Times New Roman" w:eastAsia="Times New Roman" w:hAnsi="Times New Roman"/>
          <w:i/>
          <w:sz w:val="24"/>
          <w:szCs w:val="24"/>
        </w:rPr>
        <w:tab/>
      </w:r>
      <w:r>
        <w:rPr>
          <w:rFonts w:ascii="Times New Roman" w:eastAsia="Times New Roman" w:hAnsi="Times New Roman"/>
          <w:i/>
          <w:sz w:val="24"/>
          <w:szCs w:val="24"/>
        </w:rPr>
        <w:tab/>
      </w:r>
      <w:r>
        <w:rPr>
          <w:rFonts w:ascii="Times New Roman" w:eastAsia="Times New Roman" w:hAnsi="Times New Roman"/>
          <w:i/>
          <w:sz w:val="24"/>
          <w:szCs w:val="24"/>
        </w:rPr>
        <w:tab/>
      </w:r>
      <w:r w:rsidRPr="001E4469">
        <w:rPr>
          <w:rFonts w:ascii="Times New Roman" w:eastAsia="Times New Roman" w:hAnsi="Times New Roman"/>
          <w:i/>
          <w:sz w:val="24"/>
          <w:szCs w:val="24"/>
        </w:rPr>
        <w:t xml:space="preserve">      Pondere</w:t>
      </w:r>
    </w:p>
    <w:p w:rsidR="00B40450" w:rsidRPr="001E4469" w:rsidRDefault="00B40450" w:rsidP="00B40450">
      <w:pPr>
        <w:rPr>
          <w:rFonts w:ascii="Times New Roman" w:eastAsia="Times New Roman" w:hAnsi="Times New Roman"/>
          <w:i/>
          <w:sz w:val="24"/>
          <w:szCs w:val="24"/>
        </w:rPr>
      </w:pPr>
      <w:r>
        <w:rPr>
          <w:rFonts w:ascii="Times New Roman" w:eastAsia="Times New Roman" w:hAnsi="Times New Roman"/>
          <w:i/>
          <w:sz w:val="24"/>
          <w:szCs w:val="24"/>
        </w:rPr>
        <w:t xml:space="preserve">Preţul ofertei </w:t>
      </w:r>
      <w:r>
        <w:rPr>
          <w:rFonts w:ascii="Times New Roman" w:eastAsia="Times New Roman" w:hAnsi="Times New Roman"/>
          <w:i/>
          <w:sz w:val="24"/>
          <w:szCs w:val="24"/>
        </w:rPr>
        <w:tab/>
        <w:t xml:space="preserve">           </w:t>
      </w:r>
      <w:r w:rsidRPr="00C33FB7">
        <w:rPr>
          <w:rFonts w:ascii="Times New Roman" w:eastAsia="Times New Roman" w:hAnsi="Times New Roman"/>
          <w:i/>
          <w:sz w:val="24"/>
          <w:szCs w:val="24"/>
        </w:rPr>
        <w:t>P</w:t>
      </w:r>
      <w:r w:rsidRPr="00C33FB7">
        <w:rPr>
          <w:rFonts w:ascii="Times New Roman" w:eastAsia="Times New Roman" w:hAnsi="Times New Roman"/>
          <w:i/>
          <w:sz w:val="24"/>
          <w:szCs w:val="24"/>
        </w:rPr>
        <w:tab/>
      </w:r>
      <w:r w:rsidRPr="00C33FB7">
        <w:rPr>
          <w:rFonts w:ascii="Times New Roman" w:eastAsia="Times New Roman" w:hAnsi="Times New Roman"/>
          <w:i/>
          <w:sz w:val="24"/>
          <w:szCs w:val="24"/>
        </w:rPr>
        <w:tab/>
      </w:r>
      <w:r w:rsidRPr="00C33FB7">
        <w:rPr>
          <w:rFonts w:ascii="Times New Roman" w:eastAsia="Times New Roman" w:hAnsi="Times New Roman"/>
          <w:i/>
          <w:sz w:val="24"/>
          <w:szCs w:val="24"/>
        </w:rPr>
        <w:tab/>
      </w:r>
      <w:r w:rsidRPr="00C33FB7">
        <w:rPr>
          <w:rFonts w:ascii="Times New Roman" w:eastAsia="Times New Roman" w:hAnsi="Times New Roman"/>
          <w:i/>
          <w:sz w:val="24"/>
          <w:szCs w:val="24"/>
        </w:rPr>
        <w:tab/>
      </w:r>
      <w:r w:rsidRPr="001E4469">
        <w:rPr>
          <w:rFonts w:ascii="Times New Roman" w:eastAsia="Times New Roman" w:hAnsi="Times New Roman"/>
          <w:i/>
          <w:sz w:val="24"/>
          <w:szCs w:val="24"/>
        </w:rPr>
        <w:t>60%</w:t>
      </w:r>
    </w:p>
    <w:p w:rsidR="00B40450" w:rsidRPr="001E4469" w:rsidRDefault="00B40450" w:rsidP="00B40450">
      <w:pPr>
        <w:rPr>
          <w:rFonts w:ascii="Times New Roman" w:eastAsia="Times New Roman" w:hAnsi="Times New Roman"/>
          <w:i/>
          <w:sz w:val="24"/>
          <w:szCs w:val="24"/>
        </w:rPr>
      </w:pPr>
      <w:r>
        <w:rPr>
          <w:rFonts w:ascii="Times New Roman" w:eastAsia="Times New Roman" w:hAnsi="Times New Roman"/>
          <w:i/>
          <w:sz w:val="24"/>
          <w:szCs w:val="24"/>
        </w:rPr>
        <w:t>Materie primă           Mp</w:t>
      </w:r>
      <w:r>
        <w:rPr>
          <w:rFonts w:ascii="Times New Roman" w:eastAsia="Times New Roman" w:hAnsi="Times New Roman"/>
          <w:i/>
          <w:sz w:val="24"/>
          <w:szCs w:val="24"/>
        </w:rPr>
        <w:tab/>
      </w:r>
      <w:r w:rsidRPr="001E4469">
        <w:rPr>
          <w:rFonts w:ascii="Times New Roman" w:eastAsia="Times New Roman" w:hAnsi="Times New Roman"/>
          <w:i/>
          <w:sz w:val="24"/>
          <w:szCs w:val="24"/>
        </w:rPr>
        <w:tab/>
      </w:r>
      <w:r w:rsidRPr="001E4469">
        <w:rPr>
          <w:rFonts w:ascii="Times New Roman" w:eastAsia="Times New Roman" w:hAnsi="Times New Roman"/>
          <w:i/>
          <w:sz w:val="24"/>
          <w:szCs w:val="24"/>
        </w:rPr>
        <w:tab/>
      </w:r>
      <w:r w:rsidRPr="001E4469">
        <w:rPr>
          <w:rFonts w:ascii="Times New Roman" w:eastAsia="Times New Roman" w:hAnsi="Times New Roman"/>
          <w:i/>
          <w:sz w:val="24"/>
          <w:szCs w:val="24"/>
        </w:rPr>
        <w:tab/>
        <w:t>40%</w:t>
      </w:r>
    </w:p>
    <w:p w:rsidR="00B40450"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 xml:space="preserve"> </w:t>
      </w: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b/>
          <w:i/>
          <w:sz w:val="24"/>
          <w:szCs w:val="24"/>
        </w:rPr>
        <w:t xml:space="preserve">Punctajul pentru criteriul Preţul ofertei=P se acorda </w:t>
      </w:r>
      <w:r w:rsidRPr="001A16F2">
        <w:rPr>
          <w:rFonts w:ascii="Times New Roman" w:eastAsia="Times New Roman" w:hAnsi="Times New Roman"/>
          <w:b/>
          <w:i/>
          <w:sz w:val="24"/>
          <w:szCs w:val="24"/>
        </w:rPr>
        <w:t>astfel</w:t>
      </w:r>
      <w:r w:rsidRPr="001E4469">
        <w:rPr>
          <w:rFonts w:ascii="Times New Roman" w:eastAsia="Times New Roman" w:hAnsi="Times New Roman"/>
          <w:i/>
          <w:sz w:val="24"/>
          <w:szCs w:val="24"/>
        </w:rPr>
        <w:t xml:space="preserve">: </w:t>
      </w: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 xml:space="preserve">     a) pentru cel mai scăzut dintre preţurile ofertelor se acordă  100 de puncte.</w:t>
      </w: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pentru alt preţ decât cel prevăzut la lit . a. Se acordă punctajul astfel:</w:t>
      </w: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 xml:space="preserve">Punctajul n = ( preţ minim / preţ n ) x 100 . </w:t>
      </w:r>
    </w:p>
    <w:p w:rsidR="00B40450" w:rsidRPr="001E4469" w:rsidRDefault="00B40450" w:rsidP="00B40450">
      <w:pPr>
        <w:rPr>
          <w:rFonts w:ascii="Times New Roman" w:eastAsia="Times New Roman" w:hAnsi="Times New Roman"/>
          <w:i/>
          <w:sz w:val="24"/>
          <w:szCs w:val="24"/>
        </w:rPr>
      </w:pPr>
    </w:p>
    <w:p w:rsidR="00B40450" w:rsidRPr="001E4469" w:rsidRDefault="00B40450" w:rsidP="00B40450">
      <w:pPr>
        <w:rPr>
          <w:rFonts w:ascii="Times New Roman" w:eastAsia="Times New Roman" w:hAnsi="Times New Roman"/>
          <w:b/>
          <w:i/>
          <w:sz w:val="24"/>
          <w:szCs w:val="24"/>
        </w:rPr>
      </w:pPr>
      <w:r w:rsidRPr="001E4469">
        <w:rPr>
          <w:rFonts w:ascii="Times New Roman" w:eastAsia="Times New Roman" w:hAnsi="Times New Roman"/>
          <w:i/>
          <w:sz w:val="24"/>
          <w:szCs w:val="24"/>
        </w:rPr>
        <w:t xml:space="preserve">  </w:t>
      </w:r>
      <w:r w:rsidRPr="001E4469">
        <w:rPr>
          <w:rFonts w:ascii="Times New Roman" w:eastAsia="Times New Roman" w:hAnsi="Times New Roman"/>
          <w:b/>
          <w:i/>
          <w:sz w:val="24"/>
          <w:szCs w:val="24"/>
        </w:rPr>
        <w:t xml:space="preserve">Punctaj pentru </w:t>
      </w:r>
      <w:r>
        <w:rPr>
          <w:rFonts w:ascii="Times New Roman" w:eastAsia="Times New Roman" w:hAnsi="Times New Roman"/>
          <w:b/>
          <w:i/>
          <w:sz w:val="24"/>
          <w:szCs w:val="24"/>
        </w:rPr>
        <w:t xml:space="preserve">pondere Materie primă </w:t>
      </w:r>
      <w:r w:rsidRPr="001E4469">
        <w:rPr>
          <w:rFonts w:ascii="Times New Roman" w:eastAsia="Times New Roman" w:hAnsi="Times New Roman"/>
          <w:b/>
          <w:i/>
          <w:sz w:val="24"/>
          <w:szCs w:val="24"/>
        </w:rPr>
        <w:t>se acordă astfel :</w:t>
      </w:r>
    </w:p>
    <w:p w:rsidR="00B40450" w:rsidRPr="001E4469" w:rsidRDefault="00B40450" w:rsidP="00B40450">
      <w:pPr>
        <w:rPr>
          <w:rFonts w:ascii="Times New Roman" w:eastAsia="Times New Roman" w:hAnsi="Times New Roman"/>
          <w:i/>
          <w:sz w:val="24"/>
          <w:szCs w:val="24"/>
        </w:rPr>
      </w:pPr>
    </w:p>
    <w:p w:rsidR="00B40450" w:rsidRPr="001E4469" w:rsidRDefault="00B40450" w:rsidP="00B40450">
      <w:pPr>
        <w:rPr>
          <w:rFonts w:ascii="Times New Roman" w:eastAsia="Times New Roman" w:hAnsi="Times New Roman"/>
          <w:b/>
          <w:i/>
          <w:sz w:val="24"/>
          <w:szCs w:val="24"/>
        </w:rPr>
      </w:pPr>
      <w:r w:rsidRPr="001E4469">
        <w:rPr>
          <w:rFonts w:ascii="Times New Roman" w:eastAsia="Times New Roman" w:hAnsi="Times New Roman"/>
          <w:i/>
          <w:sz w:val="24"/>
          <w:szCs w:val="24"/>
        </w:rPr>
        <w:t xml:space="preserve">a) </w:t>
      </w:r>
      <w:r>
        <w:rPr>
          <w:rFonts w:ascii="Times New Roman" w:eastAsia="Times New Roman" w:hAnsi="Times New Roman"/>
          <w:b/>
          <w:i/>
          <w:sz w:val="24"/>
          <w:szCs w:val="24"/>
        </w:rPr>
        <w:t>Pondere materie primă = Mp</w:t>
      </w: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 xml:space="preserve"> 1. Pentru oferta de </w:t>
      </w:r>
      <w:r>
        <w:rPr>
          <w:rFonts w:ascii="Times New Roman" w:eastAsia="Times New Roman" w:hAnsi="Times New Roman"/>
          <w:i/>
          <w:sz w:val="24"/>
          <w:szCs w:val="24"/>
        </w:rPr>
        <w:t>cu cea mai mare pondere a materiei prime in total cost se acordă 100</w:t>
      </w:r>
      <w:r w:rsidRPr="001E4469">
        <w:rPr>
          <w:rFonts w:ascii="Times New Roman" w:eastAsia="Times New Roman" w:hAnsi="Times New Roman"/>
          <w:i/>
          <w:sz w:val="24"/>
          <w:szCs w:val="24"/>
        </w:rPr>
        <w:t xml:space="preserve"> puncte;</w:t>
      </w: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2.Pentru celelate se va calcula următorul punctaj:</w:t>
      </w:r>
    </w:p>
    <w:p w:rsidR="00B40450"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 xml:space="preserve"> “n”= </w:t>
      </w:r>
      <w:r>
        <w:rPr>
          <w:rFonts w:ascii="Times New Roman" w:eastAsia="Times New Roman" w:hAnsi="Times New Roman"/>
          <w:i/>
          <w:sz w:val="24"/>
          <w:szCs w:val="24"/>
        </w:rPr>
        <w:t xml:space="preserve">pondere materie primă ofertă </w:t>
      </w:r>
      <w:r w:rsidR="004B1021">
        <w:rPr>
          <w:rFonts w:ascii="Times New Roman" w:eastAsia="Times New Roman" w:hAnsi="Times New Roman"/>
          <w:i/>
          <w:sz w:val="24"/>
          <w:szCs w:val="24"/>
        </w:rPr>
        <w:t xml:space="preserve">“n” x </w:t>
      </w:r>
      <w:r w:rsidR="004B1021" w:rsidRPr="004C1F76">
        <w:rPr>
          <w:rFonts w:ascii="Times New Roman" w:eastAsia="Times New Roman" w:hAnsi="Times New Roman"/>
          <w:b/>
          <w:i/>
          <w:color w:val="FF0000"/>
          <w:sz w:val="24"/>
          <w:szCs w:val="24"/>
        </w:rPr>
        <w:t xml:space="preserve">100 </w:t>
      </w:r>
      <w:r w:rsidRPr="001E4469">
        <w:rPr>
          <w:rFonts w:ascii="Times New Roman" w:eastAsia="Times New Roman" w:hAnsi="Times New Roman"/>
          <w:i/>
          <w:sz w:val="24"/>
          <w:szCs w:val="24"/>
        </w:rPr>
        <w:t xml:space="preserve"> / </w:t>
      </w:r>
      <w:r w:rsidR="004B1021">
        <w:rPr>
          <w:rFonts w:ascii="Times New Roman" w:eastAsia="Times New Roman" w:hAnsi="Times New Roman"/>
          <w:i/>
          <w:sz w:val="24"/>
          <w:szCs w:val="24"/>
        </w:rPr>
        <w:t>N</w:t>
      </w:r>
      <w:r>
        <w:rPr>
          <w:rFonts w:ascii="Times New Roman" w:eastAsia="Times New Roman" w:hAnsi="Times New Roman"/>
          <w:i/>
          <w:sz w:val="24"/>
          <w:szCs w:val="24"/>
        </w:rPr>
        <w:t xml:space="preserve"> pondere materie primă cea mai mare dintre oferte</w:t>
      </w: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Nu se accepta oferte avand</w:t>
      </w:r>
      <w:r>
        <w:rPr>
          <w:rFonts w:ascii="Times New Roman" w:eastAsia="Times New Roman" w:hAnsi="Times New Roman"/>
          <w:i/>
          <w:sz w:val="24"/>
          <w:szCs w:val="24"/>
        </w:rPr>
        <w:t xml:space="preserve"> pondere a materiei prime in total cost sub 40%</w:t>
      </w:r>
      <w:r w:rsidRPr="001E4469">
        <w:rPr>
          <w:rFonts w:ascii="Times New Roman" w:eastAsia="Times New Roman" w:hAnsi="Times New Roman"/>
          <w:i/>
          <w:sz w:val="24"/>
          <w:szCs w:val="24"/>
        </w:rPr>
        <w:t xml:space="preserve">. </w:t>
      </w: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 xml:space="preserve">                     </w:t>
      </w: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Punctajul  total acordat se calculează pe baza formulei:</w:t>
      </w: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 xml:space="preserve">                                                P</w:t>
      </w:r>
      <w:r w:rsidRPr="001E4469">
        <w:rPr>
          <w:rFonts w:ascii="Times New Roman" w:eastAsia="Times New Roman" w:hAnsi="Times New Roman"/>
          <w:i/>
          <w:sz w:val="24"/>
          <w:szCs w:val="24"/>
          <w:vertAlign w:val="subscript"/>
        </w:rPr>
        <w:t xml:space="preserve">total </w:t>
      </w:r>
      <w:r>
        <w:rPr>
          <w:rFonts w:ascii="Times New Roman" w:eastAsia="Times New Roman" w:hAnsi="Times New Roman"/>
          <w:i/>
          <w:sz w:val="24"/>
          <w:szCs w:val="24"/>
        </w:rPr>
        <w:t>= P x 60 % + Mp</w:t>
      </w:r>
      <w:r w:rsidRPr="001E4469">
        <w:rPr>
          <w:rFonts w:ascii="Times New Roman" w:eastAsia="Times New Roman" w:hAnsi="Times New Roman"/>
          <w:i/>
          <w:sz w:val="24"/>
          <w:szCs w:val="24"/>
        </w:rPr>
        <w:t xml:space="preserve"> x 40 %</w:t>
      </w:r>
    </w:p>
    <w:p w:rsidR="00B40450" w:rsidRPr="001E4469" w:rsidRDefault="00B40450" w:rsidP="00B40450">
      <w:pPr>
        <w:rPr>
          <w:rFonts w:ascii="Times New Roman" w:eastAsia="Times New Roman" w:hAnsi="Times New Roman"/>
          <w:i/>
          <w:sz w:val="24"/>
          <w:szCs w:val="24"/>
        </w:rPr>
      </w:pPr>
    </w:p>
    <w:p w:rsidR="00B40450" w:rsidRPr="001E4469" w:rsidRDefault="00B40450" w:rsidP="00B40450">
      <w:pPr>
        <w:rPr>
          <w:rFonts w:ascii="Times New Roman" w:eastAsia="Times New Roman" w:hAnsi="Times New Roman"/>
          <w:i/>
          <w:sz w:val="24"/>
          <w:szCs w:val="24"/>
        </w:rPr>
      </w:pPr>
    </w:p>
    <w:p w:rsidR="00B40450" w:rsidRPr="001E4469" w:rsidRDefault="00B40450" w:rsidP="00B40450">
      <w:pPr>
        <w:rPr>
          <w:rFonts w:ascii="Times New Roman" w:eastAsia="Times New Roman" w:hAnsi="Times New Roman"/>
          <w:i/>
          <w:sz w:val="24"/>
          <w:szCs w:val="24"/>
        </w:rPr>
      </w:pPr>
      <w:r w:rsidRPr="001E4469">
        <w:rPr>
          <w:rFonts w:ascii="Times New Roman" w:eastAsia="Times New Roman" w:hAnsi="Times New Roman"/>
          <w:i/>
          <w:sz w:val="24"/>
          <w:szCs w:val="24"/>
        </w:rPr>
        <w:t>In cazul ofertelor clasate pe primul loc cu un punctaj egal, va fi desemnata castigatoare oferta cu factorul „</w:t>
      </w:r>
      <w:r>
        <w:rPr>
          <w:rFonts w:ascii="Times New Roman" w:eastAsia="Times New Roman" w:hAnsi="Times New Roman"/>
          <w:i/>
          <w:sz w:val="24"/>
          <w:szCs w:val="24"/>
        </w:rPr>
        <w:t>pondere materie primă</w:t>
      </w:r>
      <w:r w:rsidRPr="001E4469">
        <w:rPr>
          <w:rFonts w:ascii="Times New Roman" w:eastAsia="Times New Roman" w:hAnsi="Times New Roman"/>
          <w:i/>
          <w:sz w:val="24"/>
          <w:szCs w:val="24"/>
        </w:rPr>
        <w:t xml:space="preserve">” avand punctajul cel mai mare, la punctaj egal urmatorul factor luat in considerare va fi „pretul”. In cazul in care punctajele sunt identice pentru fiecare factor se va organiza o sesiune de departajare a clasatilor pe primul loc prin depunerea unui noi oferte de pret, </w:t>
      </w:r>
      <w:r w:rsidRPr="001E4469">
        <w:rPr>
          <w:rFonts w:ascii="Times New Roman" w:eastAsia="Times New Roman" w:hAnsi="Times New Roman"/>
          <w:i/>
          <w:sz w:val="24"/>
          <w:szCs w:val="24"/>
        </w:rPr>
        <w:lastRenderedPageBreak/>
        <w:t>avand drept unic criteriu de atribuire „pretul cel mai scazut”.  Castigatorul acestei sesiuni va fi desemnat castigatorul</w:t>
      </w:r>
      <w:r>
        <w:rPr>
          <w:rFonts w:ascii="Times New Roman" w:eastAsia="Times New Roman" w:hAnsi="Times New Roman"/>
          <w:i/>
          <w:sz w:val="24"/>
          <w:szCs w:val="24"/>
        </w:rPr>
        <w:t xml:space="preserve"> procedurii simplificate proprii </w:t>
      </w:r>
      <w:r w:rsidRPr="001E4469">
        <w:rPr>
          <w:rFonts w:ascii="Times New Roman" w:eastAsia="Times New Roman" w:hAnsi="Times New Roman"/>
          <w:i/>
          <w:sz w:val="24"/>
          <w:szCs w:val="24"/>
        </w:rPr>
        <w:t>.</w:t>
      </w:r>
    </w:p>
    <w:p w:rsidR="00B40450" w:rsidRPr="00527D9A" w:rsidRDefault="00B40450" w:rsidP="00B40450">
      <w:pPr>
        <w:jc w:val="both"/>
        <w:rPr>
          <w:rFonts w:ascii="Times New Roman" w:hAnsi="Times New Roman"/>
        </w:rPr>
      </w:pPr>
    </w:p>
    <w:p w:rsidR="00B40450" w:rsidRDefault="00B40450" w:rsidP="00DD3B26">
      <w:pPr>
        <w:ind w:firstLine="720"/>
      </w:pPr>
      <w:r w:rsidRPr="00DD502D">
        <w:rPr>
          <w:rFonts w:ascii="Times New Roman" w:hAnsi="Times New Roman"/>
        </w:rPr>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rsidR="00C9293A" w:rsidRDefault="00C9293A">
      <w:pPr>
        <w:pStyle w:val="BodyText"/>
        <w:spacing w:before="4"/>
        <w:rPr>
          <w:sz w:val="19"/>
        </w:rPr>
      </w:pPr>
    </w:p>
    <w:p w:rsidR="00C9293A" w:rsidRPr="007E39AA" w:rsidRDefault="0041462C" w:rsidP="007E39AA">
      <w:pPr>
        <w:pStyle w:val="Heading6"/>
        <w:numPr>
          <w:ilvl w:val="0"/>
          <w:numId w:val="41"/>
        </w:numPr>
        <w:tabs>
          <w:tab w:val="left" w:pos="1221"/>
        </w:tabs>
        <w:ind w:left="1220" w:hanging="361"/>
      </w:pPr>
      <w:bookmarkStart w:id="16" w:name="_bookmark17"/>
      <w:bookmarkEnd w:id="16"/>
      <w:r>
        <w:t>MODALITATEA DE ÎNTOCMIRE ȘI PREZENTARE A PROPUNERII</w:t>
      </w:r>
      <w:r>
        <w:rPr>
          <w:spacing w:val="-7"/>
        </w:rPr>
        <w:t xml:space="preserve"> </w:t>
      </w:r>
      <w:r>
        <w:t>TEHNICE</w:t>
      </w:r>
    </w:p>
    <w:p w:rsidR="00C9293A" w:rsidRDefault="0041462C" w:rsidP="003B07DD">
      <w:pPr>
        <w:spacing w:line="259" w:lineRule="auto"/>
        <w:ind w:left="860" w:right="543" w:firstLine="360"/>
        <w:jc w:val="both"/>
      </w:pPr>
      <w:r>
        <w:t>Ofertantul va prezenta formularul de propunere tehnică, folosind modelul din Secțiunea formulare din cadrul documentației de atribuire, împreună cu documentele solicitate prin prezentul caiet de sarcini, considerate parte a propunerii tehnice</w:t>
      </w:r>
    </w:p>
    <w:p w:rsidR="00C9293A" w:rsidRDefault="0041462C" w:rsidP="003B07DD">
      <w:pPr>
        <w:spacing w:before="160"/>
        <w:ind w:left="860" w:right="820" w:firstLine="360"/>
        <w:jc w:val="both"/>
      </w:pPr>
      <w:r>
        <w:t>Prin propunerea tehnică înaintată, ofertantul are obligația de a face dovada conformității activităților care urmează a fi realizate cu cerințele prevăzute în Caietul de sarcini.</w:t>
      </w:r>
    </w:p>
    <w:p w:rsidR="00C9293A" w:rsidRDefault="00C9293A" w:rsidP="003B07DD">
      <w:pPr>
        <w:pStyle w:val="BodyText"/>
        <w:spacing w:before="1"/>
        <w:jc w:val="both"/>
        <w:rPr>
          <w:sz w:val="22"/>
        </w:rPr>
      </w:pPr>
    </w:p>
    <w:p w:rsidR="00C9293A" w:rsidRDefault="0041462C" w:rsidP="003B07DD">
      <w:pPr>
        <w:ind w:left="860" w:right="542" w:firstLine="360"/>
        <w:jc w:val="both"/>
      </w:pPr>
      <w:r>
        <w:t>Prin modul de întocmire a propunerii tehnice ofertantul trebuie sa țină cont de prevederile documentației de atribuire, a documentelor ce însoțesc caietul de sarcini și să prezinte modul concret în care acesta își propune sa execute contractul de achiziție publică, făcând referire la toate cerințele solicitate prin caietul de sarcini.</w:t>
      </w:r>
    </w:p>
    <w:p w:rsidR="00C9293A" w:rsidRDefault="00C9293A" w:rsidP="003B07DD">
      <w:pPr>
        <w:pStyle w:val="BodyText"/>
        <w:spacing w:before="8"/>
        <w:jc w:val="both"/>
        <w:rPr>
          <w:sz w:val="23"/>
        </w:rPr>
      </w:pPr>
    </w:p>
    <w:p w:rsidR="00C9293A" w:rsidRDefault="0041462C" w:rsidP="003B07DD">
      <w:pPr>
        <w:ind w:left="860" w:right="554" w:firstLine="359"/>
        <w:rPr>
          <w:b/>
        </w:rPr>
      </w:pPr>
      <w:r>
        <w:rPr>
          <w:b/>
        </w:rPr>
        <w:t>Astfel, propunerea tehnică trebuie să respecte formatul Formularului de propunere tehnică (conform model secțiunea formulare) în care să se facă referire cel puțin la:.</w:t>
      </w:r>
    </w:p>
    <w:p w:rsidR="00C9293A" w:rsidRDefault="0041462C">
      <w:pPr>
        <w:pStyle w:val="ListParagraph"/>
        <w:numPr>
          <w:ilvl w:val="0"/>
          <w:numId w:val="32"/>
        </w:numPr>
        <w:tabs>
          <w:tab w:val="left" w:pos="1581"/>
        </w:tabs>
        <w:spacing w:before="1"/>
        <w:ind w:hanging="361"/>
        <w:rPr>
          <w:b/>
        </w:rPr>
      </w:pPr>
      <w:r>
        <w:rPr>
          <w:b/>
        </w:rPr>
        <w:t>Prezentarea serviciilor propuse de ofertant, conform cerințelor prezentului caiet de</w:t>
      </w:r>
      <w:r>
        <w:rPr>
          <w:b/>
          <w:spacing w:val="-16"/>
        </w:rPr>
        <w:t xml:space="preserve"> </w:t>
      </w:r>
      <w:r>
        <w:rPr>
          <w:b/>
        </w:rPr>
        <w:t>sarcini</w:t>
      </w:r>
    </w:p>
    <w:p w:rsidR="00C9293A" w:rsidRPr="003B07DD" w:rsidRDefault="0041462C" w:rsidP="003B07DD">
      <w:pPr>
        <w:pStyle w:val="ListParagraph"/>
        <w:numPr>
          <w:ilvl w:val="0"/>
          <w:numId w:val="32"/>
        </w:numPr>
        <w:tabs>
          <w:tab w:val="left" w:pos="1581"/>
        </w:tabs>
        <w:ind w:right="542"/>
        <w:rPr>
          <w:b/>
        </w:rPr>
      </w:pPr>
      <w:r>
        <w:rPr>
          <w:b/>
        </w:rPr>
        <w:t>Graficul aproximativ de prestare a serviciilor - conform cap. 5. din caietul de sarcini, întocmit pentru o</w:t>
      </w:r>
      <w:r>
        <w:rPr>
          <w:b/>
          <w:spacing w:val="-3"/>
        </w:rPr>
        <w:t xml:space="preserve"> </w:t>
      </w:r>
      <w:r>
        <w:rPr>
          <w:b/>
        </w:rPr>
        <w:t>săptămână</w:t>
      </w:r>
    </w:p>
    <w:p w:rsidR="00C9293A" w:rsidRDefault="0041462C">
      <w:pPr>
        <w:pStyle w:val="ListParagraph"/>
        <w:numPr>
          <w:ilvl w:val="0"/>
          <w:numId w:val="32"/>
        </w:numPr>
        <w:tabs>
          <w:tab w:val="left" w:pos="1581"/>
        </w:tabs>
        <w:spacing w:before="56"/>
        <w:ind w:right="541"/>
        <w:rPr>
          <w:b/>
        </w:rPr>
      </w:pPr>
      <w:r>
        <w:rPr>
          <w:b/>
        </w:rPr>
        <w:t>Prezentarea resurselor umane propuse pentru execuția contractului, împreună cu documentele suport, conform cap. 4.1. din prezentul caiet de sarcini (lista persoanelor responsabile de prestarea serviciilor împreună cu dovada absolvirii cursurilor de</w:t>
      </w:r>
      <w:r>
        <w:rPr>
          <w:b/>
          <w:spacing w:val="-11"/>
        </w:rPr>
        <w:t xml:space="preserve"> </w:t>
      </w:r>
      <w:r>
        <w:rPr>
          <w:b/>
        </w:rPr>
        <w:t>igienă</w:t>
      </w:r>
      <w:r w:rsidR="006C55D3">
        <w:rPr>
          <w:b/>
        </w:rPr>
        <w:t xml:space="preserve"> și fișele de aptitudini</w:t>
      </w:r>
      <w:r>
        <w:rPr>
          <w:b/>
        </w:rPr>
        <w:t>)</w:t>
      </w:r>
    </w:p>
    <w:p w:rsidR="00C9293A" w:rsidRDefault="0041462C">
      <w:pPr>
        <w:pStyle w:val="ListParagraph"/>
        <w:numPr>
          <w:ilvl w:val="0"/>
          <w:numId w:val="32"/>
        </w:numPr>
        <w:tabs>
          <w:tab w:val="left" w:pos="1581"/>
        </w:tabs>
        <w:spacing w:before="1"/>
        <w:ind w:right="546"/>
        <w:rPr>
          <w:b/>
        </w:rPr>
      </w:pPr>
      <w:r>
        <w:rPr>
          <w:b/>
        </w:rPr>
        <w:t>Prezentarea infrastructurii tehnice propuse pentru execuția contractului, împreună cu documentele suport, conform cap. 4.2 din prezentul caiet de sarcini (lista cu ambalajele și mijloacele de transport, împreună cu autorizația sanitar veterinară pentru unitatea de preparare și mijloacele de</w:t>
      </w:r>
      <w:r>
        <w:rPr>
          <w:b/>
          <w:spacing w:val="-6"/>
        </w:rPr>
        <w:t xml:space="preserve"> </w:t>
      </w:r>
      <w:r>
        <w:rPr>
          <w:b/>
        </w:rPr>
        <w:t>transport)</w:t>
      </w:r>
    </w:p>
    <w:p w:rsidR="00C9293A" w:rsidRDefault="0041462C">
      <w:pPr>
        <w:pStyle w:val="ListParagraph"/>
        <w:numPr>
          <w:ilvl w:val="0"/>
          <w:numId w:val="32"/>
        </w:numPr>
        <w:tabs>
          <w:tab w:val="left" w:pos="1581"/>
        </w:tabs>
        <w:spacing w:before="1"/>
        <w:ind w:right="551"/>
        <w:rPr>
          <w:b/>
        </w:rPr>
      </w:pPr>
      <w:r>
        <w:rPr>
          <w:b/>
        </w:rPr>
        <w:t>Declarație pe proprie răspundere cu privire la respectarea reglementărilor obligatorii în domeniul social și al mediului, conform cap. 6 din prezentul caiet de</w:t>
      </w:r>
      <w:r>
        <w:rPr>
          <w:b/>
          <w:spacing w:val="-13"/>
        </w:rPr>
        <w:t xml:space="preserve"> </w:t>
      </w:r>
      <w:r>
        <w:rPr>
          <w:b/>
        </w:rPr>
        <w:t>sarcini;</w:t>
      </w:r>
    </w:p>
    <w:p w:rsidR="00C9293A" w:rsidRDefault="0041462C">
      <w:pPr>
        <w:pStyle w:val="ListParagraph"/>
        <w:numPr>
          <w:ilvl w:val="0"/>
          <w:numId w:val="32"/>
        </w:numPr>
        <w:tabs>
          <w:tab w:val="left" w:pos="1581"/>
        </w:tabs>
        <w:spacing w:before="3" w:line="237" w:lineRule="auto"/>
        <w:ind w:right="547"/>
        <w:rPr>
          <w:b/>
        </w:rPr>
      </w:pPr>
      <w:r>
        <w:rPr>
          <w:b/>
        </w:rPr>
        <w:t>Alte documente solicitate prin Documentația de atribuire sau care sunt considerate de ofertant ca fiind relevante în raport cu cerințele</w:t>
      </w:r>
      <w:r>
        <w:rPr>
          <w:b/>
          <w:spacing w:val="-12"/>
        </w:rPr>
        <w:t xml:space="preserve"> </w:t>
      </w:r>
      <w:r>
        <w:rPr>
          <w:b/>
        </w:rPr>
        <w:t>acesteia.</w:t>
      </w:r>
    </w:p>
    <w:p w:rsidR="00C9293A" w:rsidRDefault="00C9293A">
      <w:pPr>
        <w:pStyle w:val="BodyText"/>
        <w:spacing w:before="8"/>
        <w:rPr>
          <w:b/>
          <w:sz w:val="17"/>
        </w:rPr>
      </w:pPr>
    </w:p>
    <w:p w:rsidR="00C9293A" w:rsidRDefault="0041462C" w:rsidP="007E39AA">
      <w:pPr>
        <w:pStyle w:val="Heading6"/>
        <w:numPr>
          <w:ilvl w:val="0"/>
          <w:numId w:val="41"/>
        </w:numPr>
        <w:tabs>
          <w:tab w:val="left" w:pos="1221"/>
        </w:tabs>
        <w:ind w:left="1220" w:hanging="361"/>
      </w:pPr>
      <w:bookmarkStart w:id="17" w:name="_bookmark18"/>
      <w:bookmarkEnd w:id="17"/>
      <w:r>
        <w:t>MODALITATEA DE ÎNTOCMIRE ȘI PREZENTARE A PROPUNERII</w:t>
      </w:r>
      <w:r>
        <w:rPr>
          <w:spacing w:val="-8"/>
        </w:rPr>
        <w:t xml:space="preserve"> </w:t>
      </w:r>
      <w:r>
        <w:t>FINANCIARE</w:t>
      </w:r>
    </w:p>
    <w:p w:rsidR="00C9293A" w:rsidRPr="003B07DD" w:rsidRDefault="0041462C" w:rsidP="003B07DD">
      <w:pPr>
        <w:spacing w:before="1"/>
        <w:ind w:left="860" w:right="554" w:firstLine="360"/>
      </w:pPr>
      <w:r>
        <w:t>Propunerea financiară globală se va întocmi și prezenta conform formularului de ofertă din secțiunea Formulare, cu explicitarea TVA în mod distinct.</w:t>
      </w:r>
    </w:p>
    <w:p w:rsidR="00C9293A" w:rsidRDefault="0041462C" w:rsidP="003B07DD">
      <w:pPr>
        <w:spacing w:before="1"/>
        <w:ind w:left="860" w:right="554" w:firstLine="360"/>
      </w:pPr>
      <w:r>
        <w:t>Odată cu acesta se vor prezenta documentele anexă, care se vor considera parte a propunerii financiare conform celor solicitate prin caietul de sarcini (folosindu-se modelele din secțiunea „Formulare”).</w:t>
      </w:r>
    </w:p>
    <w:p w:rsidR="00C9293A" w:rsidRDefault="00C9293A">
      <w:pPr>
        <w:pStyle w:val="BodyText"/>
      </w:pPr>
    </w:p>
    <w:p w:rsidR="00C9293A" w:rsidRDefault="0041462C" w:rsidP="00DD3B26">
      <w:pPr>
        <w:ind w:left="860"/>
        <w:rPr>
          <w:b/>
        </w:rPr>
      </w:pPr>
      <w:r>
        <w:rPr>
          <w:b/>
        </w:rPr>
        <w:t>Astfel, propunerea financiară va fi însoțită de următoarele anexe:</w:t>
      </w:r>
    </w:p>
    <w:p w:rsidR="00C9293A" w:rsidRDefault="0041462C">
      <w:pPr>
        <w:spacing w:line="259" w:lineRule="auto"/>
        <w:ind w:left="860" w:right="554"/>
      </w:pPr>
      <w:r>
        <w:rPr>
          <w:b/>
        </w:rPr>
        <w:t xml:space="preserve">ANEXA 1 </w:t>
      </w:r>
      <w:r w:rsidR="00B40450">
        <w:t>- S</w:t>
      </w:r>
      <w:r>
        <w:t>e va prezenta prețul unitar al porției/meniului, așa cum acesta este descris în cadrul prezentului caiet de sarcini</w:t>
      </w:r>
      <w:r w:rsidR="00B40450">
        <w:t xml:space="preserve"> .</w:t>
      </w:r>
    </w:p>
    <w:p w:rsidR="006C55D3" w:rsidRDefault="006C55D3" w:rsidP="006C55D3">
      <w:pPr>
        <w:pStyle w:val="ListParagraph"/>
        <w:spacing w:line="259" w:lineRule="auto"/>
        <w:ind w:left="467" w:right="554" w:firstLine="0"/>
      </w:pPr>
      <w:r>
        <w:t xml:space="preserve">Alte documente : </w:t>
      </w:r>
    </w:p>
    <w:p w:rsidR="006C55D3" w:rsidRPr="00DD3B26" w:rsidRDefault="006C55D3" w:rsidP="006C55D3">
      <w:pPr>
        <w:pStyle w:val="TableParagraph"/>
        <w:numPr>
          <w:ilvl w:val="0"/>
          <w:numId w:val="63"/>
        </w:numPr>
        <w:spacing w:before="1"/>
        <w:rPr>
          <w:b/>
          <w:i/>
        </w:rPr>
      </w:pPr>
      <w:r w:rsidRPr="00DD3B26">
        <w:rPr>
          <w:b/>
          <w:i/>
        </w:rPr>
        <w:t>Oferte furnizare materii prime</w:t>
      </w:r>
    </w:p>
    <w:p w:rsidR="006C55D3" w:rsidRPr="00DD3B26" w:rsidRDefault="006C55D3" w:rsidP="006C55D3">
      <w:pPr>
        <w:pStyle w:val="TableParagraph"/>
        <w:numPr>
          <w:ilvl w:val="0"/>
          <w:numId w:val="63"/>
        </w:numPr>
        <w:spacing w:before="1"/>
        <w:rPr>
          <w:b/>
          <w:i/>
        </w:rPr>
      </w:pPr>
      <w:r w:rsidRPr="00DD3B26">
        <w:rPr>
          <w:b/>
          <w:i/>
        </w:rPr>
        <w:t>extras privind salariul orar al persoanelor implicate in procesul de preparare/ambalare/distributie,  declaratie privind timpii de preparare/ambalare /distribuție.</w:t>
      </w:r>
    </w:p>
    <w:p w:rsidR="00C9293A" w:rsidRPr="00DD3B26" w:rsidRDefault="006C55D3" w:rsidP="00DD3B26">
      <w:pPr>
        <w:pStyle w:val="TableParagraph"/>
        <w:numPr>
          <w:ilvl w:val="0"/>
          <w:numId w:val="63"/>
        </w:numPr>
        <w:spacing w:before="1"/>
        <w:rPr>
          <w:b/>
          <w:i/>
        </w:rPr>
      </w:pPr>
      <w:r w:rsidRPr="00DD3B26">
        <w:rPr>
          <w:b/>
          <w:i/>
        </w:rPr>
        <w:t>Document intern privind consumul normat de combustibil pentru autovehiculelor folosite in activitatea de distribuție.</w:t>
      </w:r>
    </w:p>
    <w:p w:rsidR="00C9293A" w:rsidRDefault="00063FF2" w:rsidP="00063FF2">
      <w:pPr>
        <w:ind w:left="860"/>
        <w:jc w:val="center"/>
        <w:rPr>
          <w:b/>
        </w:rPr>
      </w:pPr>
      <w:r>
        <w:rPr>
          <w:b/>
        </w:rPr>
        <w:t xml:space="preserve">                                                                                             </w:t>
      </w:r>
      <w:r w:rsidR="0041462C">
        <w:rPr>
          <w:b/>
        </w:rPr>
        <w:t>Întocmit:</w:t>
      </w:r>
    </w:p>
    <w:p w:rsidR="00063FF2" w:rsidRDefault="00063FF2" w:rsidP="00063FF2">
      <w:pPr>
        <w:ind w:left="860"/>
        <w:jc w:val="center"/>
        <w:rPr>
          <w:b/>
        </w:rPr>
      </w:pPr>
      <w:r>
        <w:rPr>
          <w:b/>
        </w:rPr>
        <w:t xml:space="preserve">                                                                                             Sorin Ababei</w:t>
      </w:r>
    </w:p>
    <w:p w:rsidR="00C9293A" w:rsidRDefault="00C9293A">
      <w:pPr>
        <w:pStyle w:val="BodyText"/>
        <w:spacing w:before="6"/>
        <w:rPr>
          <w:b/>
          <w:sz w:val="28"/>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66792A" w:rsidRDefault="0066792A">
      <w:pPr>
        <w:pStyle w:val="BodyText"/>
        <w:rPr>
          <w:b/>
          <w:sz w:val="20"/>
        </w:rPr>
      </w:pPr>
    </w:p>
    <w:p w:rsidR="0066792A" w:rsidRDefault="0066792A">
      <w:pPr>
        <w:pStyle w:val="BodyText"/>
        <w:rPr>
          <w:b/>
          <w:sz w:val="20"/>
        </w:rPr>
      </w:pPr>
    </w:p>
    <w:p w:rsidR="0066792A" w:rsidRDefault="0066792A">
      <w:pPr>
        <w:pStyle w:val="BodyText"/>
        <w:rPr>
          <w:b/>
          <w:sz w:val="20"/>
        </w:rPr>
      </w:pPr>
    </w:p>
    <w:p w:rsidR="0066792A" w:rsidRDefault="0066792A">
      <w:pPr>
        <w:pStyle w:val="BodyText"/>
        <w:rPr>
          <w:b/>
          <w:sz w:val="20"/>
        </w:rPr>
      </w:pPr>
    </w:p>
    <w:p w:rsidR="0066792A" w:rsidRDefault="0066792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spacing w:before="9"/>
        <w:rPr>
          <w:b/>
        </w:rPr>
      </w:pPr>
    </w:p>
    <w:p w:rsidR="00C9293A" w:rsidRPr="005E05E2" w:rsidRDefault="0041462C" w:rsidP="005E05E2">
      <w:pPr>
        <w:pStyle w:val="Heading1"/>
        <w:numPr>
          <w:ilvl w:val="0"/>
          <w:numId w:val="31"/>
        </w:numPr>
        <w:tabs>
          <w:tab w:val="left" w:pos="2093"/>
          <w:tab w:val="left" w:pos="2094"/>
        </w:tabs>
        <w:spacing w:line="670" w:lineRule="exact"/>
        <w:jc w:val="center"/>
        <w:rPr>
          <w:sz w:val="48"/>
          <w:szCs w:val="48"/>
        </w:rPr>
      </w:pPr>
      <w:r w:rsidRPr="005E05E2">
        <w:rPr>
          <w:sz w:val="48"/>
          <w:szCs w:val="48"/>
        </w:rPr>
        <w:t>MODEL DE CONTRACT DE</w:t>
      </w:r>
      <w:r w:rsidRPr="005E05E2">
        <w:rPr>
          <w:spacing w:val="-2"/>
          <w:sz w:val="48"/>
          <w:szCs w:val="48"/>
        </w:rPr>
        <w:t xml:space="preserve"> </w:t>
      </w:r>
      <w:r w:rsidRPr="005E05E2">
        <w:rPr>
          <w:sz w:val="48"/>
          <w:szCs w:val="48"/>
        </w:rPr>
        <w:t>SERVICII</w:t>
      </w:r>
    </w:p>
    <w:p w:rsidR="00C9293A" w:rsidRDefault="005E05E2" w:rsidP="005E05E2">
      <w:pPr>
        <w:spacing w:before="104"/>
        <w:ind w:right="880"/>
        <w:jc w:val="center"/>
        <w:rPr>
          <w:b/>
          <w:sz w:val="56"/>
        </w:rPr>
      </w:pPr>
      <w:r>
        <w:rPr>
          <w:b/>
          <w:sz w:val="48"/>
          <w:szCs w:val="48"/>
        </w:rPr>
        <w:t xml:space="preserve">                   </w:t>
      </w:r>
      <w:r w:rsidR="0041462C" w:rsidRPr="005E05E2">
        <w:rPr>
          <w:b/>
          <w:sz w:val="48"/>
          <w:szCs w:val="48"/>
        </w:rPr>
        <w:t>(clauzele contractuale obligatorii)</w:t>
      </w:r>
    </w:p>
    <w:p w:rsidR="00C9293A" w:rsidRDefault="00C9293A">
      <w:pPr>
        <w:jc w:val="center"/>
        <w:rPr>
          <w:sz w:val="56"/>
        </w:rPr>
        <w:sectPr w:rsidR="00C9293A" w:rsidSect="009A5E22">
          <w:headerReference w:type="default" r:id="rId18"/>
          <w:footerReference w:type="default" r:id="rId19"/>
          <w:pgSz w:w="11910" w:h="16840"/>
          <w:pgMar w:top="720" w:right="720" w:bottom="720" w:left="1152" w:header="0" w:footer="0" w:gutter="0"/>
          <w:pgNumType w:start="15"/>
          <w:cols w:space="720"/>
        </w:sectPr>
      </w:pPr>
    </w:p>
    <w:p w:rsidR="00C9293A" w:rsidRDefault="00C9293A">
      <w:pPr>
        <w:pStyle w:val="BodyText"/>
        <w:rPr>
          <w:b/>
          <w:sz w:val="20"/>
        </w:rPr>
      </w:pPr>
    </w:p>
    <w:p w:rsidR="00C9293A" w:rsidRDefault="00C9293A">
      <w:pPr>
        <w:pStyle w:val="BodyText"/>
        <w:spacing w:before="6"/>
        <w:rPr>
          <w:b/>
          <w:sz w:val="23"/>
        </w:rPr>
      </w:pPr>
    </w:p>
    <w:p w:rsidR="00C9293A" w:rsidRDefault="0041462C">
      <w:pPr>
        <w:pStyle w:val="Heading4"/>
        <w:ind w:right="645"/>
      </w:pPr>
      <w:r>
        <w:t>CONTRACT de SERVICII</w:t>
      </w:r>
    </w:p>
    <w:p w:rsidR="00C9293A" w:rsidRDefault="00C9293A">
      <w:pPr>
        <w:pStyle w:val="BodyText"/>
        <w:rPr>
          <w:b/>
          <w:sz w:val="20"/>
        </w:rPr>
      </w:pPr>
    </w:p>
    <w:p w:rsidR="00C9293A" w:rsidRDefault="00C9293A">
      <w:pPr>
        <w:pStyle w:val="BodyText"/>
        <w:spacing w:before="12"/>
        <w:rPr>
          <w:b/>
          <w:sz w:val="23"/>
        </w:rPr>
      </w:pPr>
    </w:p>
    <w:p w:rsidR="00C9293A" w:rsidRDefault="0041462C">
      <w:pPr>
        <w:pStyle w:val="Heading6"/>
        <w:numPr>
          <w:ilvl w:val="1"/>
          <w:numId w:val="31"/>
        </w:numPr>
        <w:tabs>
          <w:tab w:val="left" w:pos="1789"/>
        </w:tabs>
        <w:spacing w:before="51"/>
        <w:ind w:hanging="243"/>
        <w:jc w:val="left"/>
      </w:pPr>
      <w:r>
        <w:t>Părțile</w:t>
      </w:r>
      <w:r>
        <w:rPr>
          <w:spacing w:val="-2"/>
        </w:rPr>
        <w:t xml:space="preserve"> </w:t>
      </w:r>
      <w:r>
        <w:t>contractante</w:t>
      </w:r>
    </w:p>
    <w:p w:rsidR="00C9293A" w:rsidRDefault="00C9293A">
      <w:pPr>
        <w:pStyle w:val="BodyText"/>
        <w:rPr>
          <w:b/>
        </w:rPr>
      </w:pPr>
    </w:p>
    <w:p w:rsidR="00C9293A" w:rsidRDefault="0041462C">
      <w:pPr>
        <w:ind w:left="838" w:right="683"/>
        <w:jc w:val="both"/>
        <w:rPr>
          <w:sz w:val="24"/>
        </w:rPr>
      </w:pPr>
      <w:r>
        <w:rPr>
          <w:sz w:val="24"/>
        </w:rPr>
        <w:t xml:space="preserve">În temeiul Legii nr.98/2016 privind achizițiile publice, în </w:t>
      </w:r>
      <w:r w:rsidR="003B07DD" w:rsidRPr="003B07DD">
        <w:rPr>
          <w:sz w:val="24"/>
        </w:rPr>
        <w:t>aplicare</w:t>
      </w:r>
      <w:r w:rsidR="003B07DD">
        <w:rPr>
          <w:sz w:val="24"/>
        </w:rPr>
        <w:t xml:space="preserve">a </w:t>
      </w:r>
      <w:r w:rsidR="003B07DD" w:rsidRPr="003B07DD">
        <w:rPr>
          <w:sz w:val="24"/>
        </w:rPr>
        <w:t xml:space="preserve"> prevederilor Ordonanţei de urgenţă a Guvernului nr. 9/</w:t>
      </w:r>
      <w:r w:rsidR="003E511F">
        <w:rPr>
          <w:sz w:val="24"/>
        </w:rPr>
        <w:t>2022</w:t>
      </w:r>
      <w:r w:rsidR="003B07DD" w:rsidRPr="003B07DD">
        <w:rPr>
          <w:sz w:val="24"/>
        </w:rPr>
        <w:t xml:space="preserve"> privind aprobarea Programului-pilot de acordare a unui suport alimentar pentru preşcolarii şi elevii din 150 de unităţi de învăţământ preuniversitar de stat</w:t>
      </w:r>
      <w:r>
        <w:rPr>
          <w:sz w:val="24"/>
        </w:rPr>
        <w:t>s-a</w:t>
      </w:r>
      <w:r>
        <w:rPr>
          <w:spacing w:val="-12"/>
          <w:sz w:val="24"/>
        </w:rPr>
        <w:t xml:space="preserve"> </w:t>
      </w:r>
      <w:r>
        <w:rPr>
          <w:sz w:val="24"/>
        </w:rPr>
        <w:t>încheiat</w:t>
      </w:r>
      <w:r>
        <w:rPr>
          <w:spacing w:val="-11"/>
          <w:sz w:val="24"/>
        </w:rPr>
        <w:t xml:space="preserve"> </w:t>
      </w:r>
      <w:r>
        <w:rPr>
          <w:sz w:val="24"/>
        </w:rPr>
        <w:t>prezentul</w:t>
      </w:r>
      <w:r>
        <w:rPr>
          <w:spacing w:val="-12"/>
          <w:sz w:val="24"/>
        </w:rPr>
        <w:t xml:space="preserve"> </w:t>
      </w:r>
      <w:r>
        <w:rPr>
          <w:sz w:val="24"/>
        </w:rPr>
        <w:t>contract de servicii,</w:t>
      </w:r>
    </w:p>
    <w:p w:rsidR="00C9293A" w:rsidRDefault="00C9293A">
      <w:pPr>
        <w:pStyle w:val="BodyText"/>
      </w:pPr>
    </w:p>
    <w:p w:rsidR="00C9293A" w:rsidRDefault="0041462C">
      <w:pPr>
        <w:pStyle w:val="Heading6"/>
        <w:ind w:left="1738"/>
      </w:pPr>
      <w:r>
        <w:t>Între</w:t>
      </w:r>
    </w:p>
    <w:p w:rsidR="00C9293A" w:rsidRDefault="00C9293A">
      <w:pPr>
        <w:pStyle w:val="BodyText"/>
        <w:spacing w:before="12"/>
        <w:rPr>
          <w:b/>
          <w:sz w:val="23"/>
        </w:rPr>
      </w:pPr>
    </w:p>
    <w:p w:rsidR="00C9293A" w:rsidRDefault="003B07DD">
      <w:pPr>
        <w:pStyle w:val="BodyText"/>
        <w:ind w:left="838" w:right="682"/>
        <w:jc w:val="both"/>
        <w:rPr>
          <w:b/>
        </w:rPr>
      </w:pPr>
      <w:r w:rsidRPr="003B07DD">
        <w:t>1.1.</w:t>
      </w:r>
      <w:r w:rsidRPr="003B07DD">
        <w:tab/>
        <w:t>Comuna PODURI având sediul în localitatea Poduri, str.General Nicolae Șova, nr.170, Judetul Bacau, cod postal 607465, telefon/fax 0234-369004/0234-369000,cod fiscal 427</w:t>
      </w:r>
      <w:r w:rsidR="003F0A22">
        <w:t xml:space="preserve">8183, </w:t>
      </w:r>
      <w:r w:rsidRPr="003B07DD">
        <w:t xml:space="preserve"> reprezentată legal prin </w:t>
      </w:r>
      <w:r w:rsidR="00C66903">
        <w:t>Miclăuș</w:t>
      </w:r>
      <w:r w:rsidRPr="003B07DD">
        <w:t xml:space="preserve"> Diana Narcisa, avand functia de PRIMAR,  </w:t>
      </w:r>
      <w:r w:rsidR="0041462C">
        <w:t xml:space="preserve">în calitate de autoritate contractantă, numit în continuare </w:t>
      </w:r>
      <w:r w:rsidR="0041462C">
        <w:rPr>
          <w:b/>
        </w:rPr>
        <w:t>Achizitor,</w:t>
      </w:r>
    </w:p>
    <w:p w:rsidR="00C9293A" w:rsidRDefault="00C9293A">
      <w:pPr>
        <w:pStyle w:val="BodyText"/>
        <w:spacing w:before="11"/>
        <w:rPr>
          <w:b/>
          <w:sz w:val="23"/>
        </w:rPr>
      </w:pPr>
    </w:p>
    <w:p w:rsidR="00C9293A" w:rsidRDefault="0041462C">
      <w:pPr>
        <w:pStyle w:val="Heading6"/>
        <w:ind w:left="1738"/>
      </w:pPr>
      <w:r>
        <w:t>şi</w:t>
      </w:r>
    </w:p>
    <w:p w:rsidR="00C9293A" w:rsidRDefault="0041462C" w:rsidP="004D0AB0">
      <w:pPr>
        <w:pStyle w:val="BodyText"/>
        <w:spacing w:before="2"/>
        <w:ind w:left="838"/>
      </w:pPr>
      <w:r>
        <w:t>……..............................................…………….....................</w:t>
      </w:r>
      <w:r w:rsidR="004D0AB0">
        <w:t xml:space="preserve"> </w:t>
      </w:r>
      <w:r>
        <w:t>denumirea operatorului economic adresă.................................................................</w:t>
      </w:r>
      <w:r>
        <w:tab/>
        <w:t>telefon/fax</w:t>
      </w:r>
      <w:r>
        <w:tab/>
        <w:t>...............</w:t>
      </w:r>
      <w:r w:rsidR="004D0AB0">
        <w:t xml:space="preserve">............................... </w:t>
      </w:r>
      <w:r>
        <w:t>număr</w:t>
      </w:r>
      <w:r>
        <w:tab/>
        <w:t>de</w:t>
      </w:r>
      <w:r w:rsidR="004D0AB0">
        <w:t xml:space="preserve"> Î</w:t>
      </w:r>
      <w:r>
        <w:t>nmatriculare</w:t>
      </w:r>
      <w:r w:rsidR="004D0AB0">
        <w:t xml:space="preserve">  </w:t>
      </w:r>
      <w:r>
        <w:t xml:space="preserve"> ........................................ cod fiscal ................................... cont (trezorerie,bancă)</w:t>
      </w:r>
      <w:r>
        <w:tab/>
        <w:t>............................................................................</w:t>
      </w:r>
      <w:r>
        <w:tab/>
        <w:t>reprezentată</w:t>
      </w:r>
      <w:r>
        <w:tab/>
        <w:t>prin</w:t>
      </w:r>
    </w:p>
    <w:p w:rsidR="00C9293A" w:rsidRDefault="0041462C">
      <w:pPr>
        <w:pStyle w:val="BodyText"/>
        <w:tabs>
          <w:tab w:val="left" w:pos="7129"/>
          <w:tab w:val="left" w:pos="8866"/>
        </w:tabs>
        <w:ind w:left="838"/>
      </w:pPr>
      <w:r>
        <w:t>........................................................................................</w:t>
      </w:r>
      <w:r w:rsidR="004D0AB0">
        <w:t xml:space="preserve"> (denumirea </w:t>
      </w:r>
      <w:r>
        <w:t>conducătorului),</w:t>
      </w:r>
    </w:p>
    <w:p w:rsidR="00C9293A" w:rsidRPr="004D0AB0" w:rsidRDefault="004D0AB0" w:rsidP="004D0AB0">
      <w:pPr>
        <w:tabs>
          <w:tab w:val="left" w:leader="dot" w:pos="3810"/>
        </w:tabs>
        <w:ind w:left="838"/>
        <w:rPr>
          <w:sz w:val="24"/>
        </w:rPr>
      </w:pPr>
      <w:r>
        <w:rPr>
          <w:sz w:val="24"/>
        </w:rPr>
        <w:t xml:space="preserve">funcția ............... </w:t>
      </w:r>
      <w:r w:rsidR="0041462C">
        <w:rPr>
          <w:sz w:val="24"/>
        </w:rPr>
        <w:t xml:space="preserve">în calitate de </w:t>
      </w:r>
      <w:r w:rsidR="0041462C">
        <w:rPr>
          <w:b/>
          <w:sz w:val="24"/>
        </w:rPr>
        <w:t>Prestator, numit în continuare Contractant</w:t>
      </w:r>
      <w:r w:rsidR="0041462C">
        <w:rPr>
          <w:sz w:val="24"/>
        </w:rPr>
        <w:t>, pe de</w:t>
      </w:r>
      <w:r w:rsidR="0041462C">
        <w:rPr>
          <w:spacing w:val="-6"/>
          <w:sz w:val="24"/>
        </w:rPr>
        <w:t xml:space="preserve"> </w:t>
      </w:r>
      <w:r w:rsidR="0041462C">
        <w:rPr>
          <w:sz w:val="24"/>
        </w:rPr>
        <w:t>altă</w:t>
      </w:r>
      <w:r>
        <w:rPr>
          <w:sz w:val="24"/>
        </w:rPr>
        <w:t xml:space="preserve"> </w:t>
      </w:r>
      <w:r w:rsidR="0041462C">
        <w:t>parte.</w:t>
      </w:r>
    </w:p>
    <w:p w:rsidR="00C9293A" w:rsidRDefault="00C9293A">
      <w:pPr>
        <w:pStyle w:val="BodyText"/>
        <w:spacing w:before="10"/>
        <w:rPr>
          <w:sz w:val="23"/>
        </w:rPr>
      </w:pPr>
    </w:p>
    <w:p w:rsidR="00C9293A" w:rsidRDefault="0041462C">
      <w:pPr>
        <w:pStyle w:val="Heading7"/>
        <w:numPr>
          <w:ilvl w:val="1"/>
          <w:numId w:val="31"/>
        </w:numPr>
        <w:tabs>
          <w:tab w:val="left" w:pos="1081"/>
        </w:tabs>
        <w:spacing w:before="1"/>
        <w:ind w:left="1080" w:hanging="243"/>
        <w:jc w:val="left"/>
      </w:pPr>
      <w:r>
        <w:t>Definiții</w:t>
      </w:r>
    </w:p>
    <w:p w:rsidR="00C9293A" w:rsidRDefault="0041462C">
      <w:pPr>
        <w:pStyle w:val="ListParagraph"/>
        <w:numPr>
          <w:ilvl w:val="2"/>
          <w:numId w:val="31"/>
        </w:numPr>
        <w:tabs>
          <w:tab w:val="left" w:pos="1199"/>
        </w:tabs>
        <w:ind w:hanging="361"/>
        <w:rPr>
          <w:sz w:val="24"/>
        </w:rPr>
      </w:pPr>
      <w:r>
        <w:rPr>
          <w:sz w:val="24"/>
        </w:rPr>
        <w:t>- În prezentul contract următorii termeni vor fi interpretați</w:t>
      </w:r>
      <w:r>
        <w:rPr>
          <w:spacing w:val="-12"/>
          <w:sz w:val="24"/>
        </w:rPr>
        <w:t xml:space="preserve"> </w:t>
      </w:r>
      <w:r>
        <w:rPr>
          <w:sz w:val="24"/>
        </w:rPr>
        <w:t>astfel:</w:t>
      </w:r>
    </w:p>
    <w:p w:rsidR="00C9293A" w:rsidRDefault="0041462C">
      <w:pPr>
        <w:pStyle w:val="ListParagraph"/>
        <w:numPr>
          <w:ilvl w:val="0"/>
          <w:numId w:val="30"/>
        </w:numPr>
        <w:tabs>
          <w:tab w:val="left" w:pos="1558"/>
          <w:tab w:val="left" w:pos="1559"/>
        </w:tabs>
        <w:ind w:hanging="721"/>
        <w:rPr>
          <w:sz w:val="24"/>
        </w:rPr>
      </w:pPr>
      <w:r>
        <w:rPr>
          <w:b/>
          <w:i/>
          <w:sz w:val="24"/>
        </w:rPr>
        <w:t>Achizitor</w:t>
      </w:r>
      <w:r>
        <w:rPr>
          <w:b/>
          <w:i/>
          <w:spacing w:val="21"/>
          <w:sz w:val="24"/>
        </w:rPr>
        <w:t xml:space="preserve"> </w:t>
      </w:r>
      <w:r>
        <w:rPr>
          <w:b/>
          <w:i/>
          <w:sz w:val="24"/>
        </w:rPr>
        <w:t>şi</w:t>
      </w:r>
      <w:r>
        <w:rPr>
          <w:b/>
          <w:i/>
          <w:spacing w:val="22"/>
          <w:sz w:val="24"/>
        </w:rPr>
        <w:t xml:space="preserve"> </w:t>
      </w:r>
      <w:r>
        <w:rPr>
          <w:b/>
          <w:i/>
          <w:sz w:val="24"/>
        </w:rPr>
        <w:t>Contractant</w:t>
      </w:r>
      <w:r>
        <w:rPr>
          <w:b/>
          <w:i/>
          <w:spacing w:val="22"/>
          <w:sz w:val="24"/>
        </w:rPr>
        <w:t xml:space="preserve"> </w:t>
      </w:r>
      <w:r>
        <w:rPr>
          <w:sz w:val="24"/>
        </w:rPr>
        <w:t>-</w:t>
      </w:r>
      <w:r>
        <w:rPr>
          <w:spacing w:val="22"/>
          <w:sz w:val="24"/>
        </w:rPr>
        <w:t xml:space="preserve"> </w:t>
      </w:r>
      <w:r>
        <w:rPr>
          <w:i/>
          <w:sz w:val="24"/>
        </w:rPr>
        <w:t>Părțile</w:t>
      </w:r>
      <w:r>
        <w:rPr>
          <w:i/>
          <w:spacing w:val="23"/>
          <w:sz w:val="24"/>
        </w:rPr>
        <w:t xml:space="preserve"> </w:t>
      </w:r>
      <w:r>
        <w:rPr>
          <w:sz w:val="24"/>
        </w:rPr>
        <w:t>contractante,</w:t>
      </w:r>
      <w:r>
        <w:rPr>
          <w:spacing w:val="22"/>
          <w:sz w:val="24"/>
        </w:rPr>
        <w:t xml:space="preserve"> </w:t>
      </w:r>
      <w:r>
        <w:rPr>
          <w:sz w:val="24"/>
        </w:rPr>
        <w:t>așa</w:t>
      </w:r>
      <w:r>
        <w:rPr>
          <w:spacing w:val="21"/>
          <w:sz w:val="24"/>
        </w:rPr>
        <w:t xml:space="preserve"> </w:t>
      </w:r>
      <w:r>
        <w:rPr>
          <w:sz w:val="24"/>
        </w:rPr>
        <w:t>cum</w:t>
      </w:r>
      <w:r>
        <w:rPr>
          <w:spacing w:val="22"/>
          <w:sz w:val="24"/>
        </w:rPr>
        <w:t xml:space="preserve"> </w:t>
      </w:r>
      <w:r>
        <w:rPr>
          <w:sz w:val="24"/>
        </w:rPr>
        <w:t>sunt</w:t>
      </w:r>
      <w:r>
        <w:rPr>
          <w:spacing w:val="23"/>
          <w:sz w:val="24"/>
        </w:rPr>
        <w:t xml:space="preserve"> </w:t>
      </w:r>
      <w:r>
        <w:rPr>
          <w:sz w:val="24"/>
        </w:rPr>
        <w:t>acestea</w:t>
      </w:r>
      <w:r>
        <w:rPr>
          <w:spacing w:val="22"/>
          <w:sz w:val="24"/>
        </w:rPr>
        <w:t xml:space="preserve"> </w:t>
      </w:r>
      <w:r>
        <w:rPr>
          <w:sz w:val="24"/>
        </w:rPr>
        <w:t>numite</w:t>
      </w:r>
      <w:r>
        <w:rPr>
          <w:spacing w:val="22"/>
          <w:sz w:val="24"/>
        </w:rPr>
        <w:t xml:space="preserve"> </w:t>
      </w:r>
      <w:r>
        <w:rPr>
          <w:sz w:val="24"/>
        </w:rPr>
        <w:t>în</w:t>
      </w:r>
      <w:r>
        <w:rPr>
          <w:spacing w:val="21"/>
          <w:sz w:val="24"/>
        </w:rPr>
        <w:t xml:space="preserve"> </w:t>
      </w:r>
      <w:r>
        <w:rPr>
          <w:sz w:val="24"/>
        </w:rPr>
        <w:t>prezentul</w:t>
      </w:r>
    </w:p>
    <w:p w:rsidR="00C9293A" w:rsidRDefault="0041462C">
      <w:pPr>
        <w:ind w:left="1558"/>
        <w:rPr>
          <w:sz w:val="24"/>
        </w:rPr>
      </w:pPr>
      <w:r>
        <w:rPr>
          <w:i/>
          <w:sz w:val="24"/>
        </w:rPr>
        <w:t>Contract</w:t>
      </w:r>
      <w:r>
        <w:rPr>
          <w:sz w:val="24"/>
        </w:rPr>
        <w:t>;</w:t>
      </w:r>
    </w:p>
    <w:p w:rsidR="00C9293A" w:rsidRDefault="0041462C">
      <w:pPr>
        <w:pStyle w:val="ListParagraph"/>
        <w:numPr>
          <w:ilvl w:val="0"/>
          <w:numId w:val="30"/>
        </w:numPr>
        <w:tabs>
          <w:tab w:val="left" w:pos="1559"/>
        </w:tabs>
        <w:ind w:right="684"/>
        <w:rPr>
          <w:sz w:val="24"/>
        </w:rPr>
      </w:pPr>
      <w:r>
        <w:rPr>
          <w:b/>
          <w:i/>
          <w:sz w:val="24"/>
        </w:rPr>
        <w:t>Act</w:t>
      </w:r>
      <w:r>
        <w:rPr>
          <w:b/>
          <w:i/>
          <w:spacing w:val="-6"/>
          <w:sz w:val="24"/>
        </w:rPr>
        <w:t xml:space="preserve"> </w:t>
      </w:r>
      <w:r>
        <w:rPr>
          <w:b/>
          <w:i/>
          <w:sz w:val="24"/>
        </w:rPr>
        <w:t>Adițional</w:t>
      </w:r>
      <w:r>
        <w:rPr>
          <w:b/>
          <w:i/>
          <w:spacing w:val="-5"/>
          <w:sz w:val="24"/>
        </w:rPr>
        <w:t xml:space="preserve"> </w:t>
      </w:r>
      <w:r>
        <w:rPr>
          <w:sz w:val="24"/>
        </w:rPr>
        <w:t>-</w:t>
      </w:r>
      <w:r>
        <w:rPr>
          <w:spacing w:val="-6"/>
          <w:sz w:val="24"/>
        </w:rPr>
        <w:t xml:space="preserve"> </w:t>
      </w:r>
      <w:r>
        <w:rPr>
          <w:sz w:val="24"/>
        </w:rPr>
        <w:t>document</w:t>
      </w:r>
      <w:r>
        <w:rPr>
          <w:spacing w:val="-4"/>
          <w:sz w:val="24"/>
        </w:rPr>
        <w:t xml:space="preserve"> </w:t>
      </w:r>
      <w:r>
        <w:rPr>
          <w:sz w:val="24"/>
        </w:rPr>
        <w:t>prin</w:t>
      </w:r>
      <w:r>
        <w:rPr>
          <w:spacing w:val="-6"/>
          <w:sz w:val="24"/>
        </w:rPr>
        <w:t xml:space="preserve"> </w:t>
      </w:r>
      <w:r>
        <w:rPr>
          <w:sz w:val="24"/>
        </w:rPr>
        <w:t>care</w:t>
      </w:r>
      <w:r>
        <w:rPr>
          <w:spacing w:val="-4"/>
          <w:sz w:val="24"/>
        </w:rPr>
        <w:t xml:space="preserve"> </w:t>
      </w:r>
      <w:r>
        <w:rPr>
          <w:sz w:val="24"/>
        </w:rPr>
        <w:t>se</w:t>
      </w:r>
      <w:r>
        <w:rPr>
          <w:spacing w:val="-7"/>
          <w:sz w:val="24"/>
        </w:rPr>
        <w:t xml:space="preserve"> </w:t>
      </w:r>
      <w:r>
        <w:rPr>
          <w:sz w:val="24"/>
        </w:rPr>
        <w:t>modifică</w:t>
      </w:r>
      <w:r>
        <w:rPr>
          <w:spacing w:val="-7"/>
          <w:sz w:val="24"/>
        </w:rPr>
        <w:t xml:space="preserve"> </w:t>
      </w:r>
      <w:r>
        <w:rPr>
          <w:sz w:val="24"/>
        </w:rPr>
        <w:t>termenii</w:t>
      </w:r>
      <w:r>
        <w:rPr>
          <w:spacing w:val="-6"/>
          <w:sz w:val="24"/>
        </w:rPr>
        <w:t xml:space="preserve"> </w:t>
      </w:r>
      <w:r>
        <w:rPr>
          <w:sz w:val="24"/>
        </w:rPr>
        <w:t>şi</w:t>
      </w:r>
      <w:r>
        <w:rPr>
          <w:spacing w:val="-6"/>
          <w:sz w:val="24"/>
        </w:rPr>
        <w:t xml:space="preserve"> </w:t>
      </w:r>
      <w:r>
        <w:rPr>
          <w:sz w:val="24"/>
        </w:rPr>
        <w:t>condițiile</w:t>
      </w:r>
      <w:r>
        <w:rPr>
          <w:spacing w:val="-6"/>
          <w:sz w:val="24"/>
        </w:rPr>
        <w:t xml:space="preserve"> </w:t>
      </w:r>
      <w:r>
        <w:rPr>
          <w:sz w:val="24"/>
        </w:rPr>
        <w:t>prezentului</w:t>
      </w:r>
      <w:r>
        <w:rPr>
          <w:spacing w:val="-1"/>
          <w:sz w:val="24"/>
        </w:rPr>
        <w:t xml:space="preserve"> </w:t>
      </w:r>
      <w:r>
        <w:rPr>
          <w:i/>
          <w:sz w:val="24"/>
        </w:rPr>
        <w:t>Contract</w:t>
      </w:r>
      <w:r>
        <w:rPr>
          <w:i/>
          <w:spacing w:val="-6"/>
          <w:sz w:val="24"/>
        </w:rPr>
        <w:t xml:space="preserve"> </w:t>
      </w:r>
      <w:r>
        <w:rPr>
          <w:i/>
          <w:sz w:val="24"/>
        </w:rPr>
        <w:t>de achiziție publică de servicii</w:t>
      </w:r>
      <w:r>
        <w:rPr>
          <w:sz w:val="24"/>
        </w:rPr>
        <w:t xml:space="preserve">, în condițiile </w:t>
      </w:r>
      <w:r>
        <w:rPr>
          <w:i/>
          <w:sz w:val="24"/>
          <w:u w:val="single"/>
        </w:rPr>
        <w:t>Legii</w:t>
      </w:r>
      <w:r>
        <w:rPr>
          <w:i/>
          <w:spacing w:val="-3"/>
          <w:sz w:val="24"/>
          <w:u w:val="single"/>
        </w:rPr>
        <w:t xml:space="preserve"> </w:t>
      </w:r>
      <w:r>
        <w:rPr>
          <w:i/>
          <w:sz w:val="24"/>
          <w:u w:val="single"/>
        </w:rPr>
        <w:t>98/2016</w:t>
      </w:r>
      <w:r>
        <w:rPr>
          <w:sz w:val="24"/>
        </w:rPr>
        <w:t>;</w:t>
      </w:r>
    </w:p>
    <w:p w:rsidR="00C9293A" w:rsidRDefault="0041462C">
      <w:pPr>
        <w:pStyle w:val="ListParagraph"/>
        <w:numPr>
          <w:ilvl w:val="0"/>
          <w:numId w:val="30"/>
        </w:numPr>
        <w:tabs>
          <w:tab w:val="left" w:pos="1559"/>
        </w:tabs>
        <w:spacing w:before="2"/>
        <w:ind w:right="682"/>
        <w:rPr>
          <w:i/>
          <w:sz w:val="24"/>
        </w:rPr>
      </w:pPr>
      <w:r>
        <w:rPr>
          <w:b/>
          <w:i/>
          <w:sz w:val="24"/>
        </w:rPr>
        <w:t xml:space="preserve">Caiet de Sarcini </w:t>
      </w:r>
      <w:r>
        <w:rPr>
          <w:sz w:val="24"/>
        </w:rPr>
        <w:t xml:space="preserve">- include obiectivele, sarcinile specificațiile şi caracteristicile </w:t>
      </w:r>
      <w:r>
        <w:rPr>
          <w:i/>
          <w:sz w:val="24"/>
        </w:rPr>
        <w:t xml:space="preserve">Serviciilor </w:t>
      </w:r>
      <w:r>
        <w:rPr>
          <w:sz w:val="24"/>
        </w:rPr>
        <w:t>descrise</w:t>
      </w:r>
      <w:r>
        <w:rPr>
          <w:spacing w:val="-18"/>
          <w:sz w:val="24"/>
        </w:rPr>
        <w:t xml:space="preserve"> </w:t>
      </w:r>
      <w:r>
        <w:rPr>
          <w:sz w:val="24"/>
        </w:rPr>
        <w:t>în</w:t>
      </w:r>
      <w:r>
        <w:rPr>
          <w:spacing w:val="-16"/>
          <w:sz w:val="24"/>
        </w:rPr>
        <w:t xml:space="preserve"> </w:t>
      </w:r>
      <w:r>
        <w:rPr>
          <w:sz w:val="24"/>
        </w:rPr>
        <w:t>mod</w:t>
      </w:r>
      <w:r>
        <w:rPr>
          <w:spacing w:val="-16"/>
          <w:sz w:val="24"/>
        </w:rPr>
        <w:t xml:space="preserve"> </w:t>
      </w:r>
      <w:r>
        <w:rPr>
          <w:sz w:val="24"/>
        </w:rPr>
        <w:t>obiectiv,</w:t>
      </w:r>
      <w:r>
        <w:rPr>
          <w:spacing w:val="-20"/>
          <w:sz w:val="24"/>
        </w:rPr>
        <w:t xml:space="preserve"> </w:t>
      </w:r>
      <w:r>
        <w:rPr>
          <w:sz w:val="24"/>
        </w:rPr>
        <w:t>într-o</w:t>
      </w:r>
      <w:r>
        <w:rPr>
          <w:spacing w:val="-17"/>
          <w:sz w:val="24"/>
        </w:rPr>
        <w:t xml:space="preserve"> </w:t>
      </w:r>
      <w:r>
        <w:rPr>
          <w:sz w:val="24"/>
        </w:rPr>
        <w:t>manieră</w:t>
      </w:r>
      <w:r>
        <w:rPr>
          <w:spacing w:val="-17"/>
          <w:sz w:val="24"/>
        </w:rPr>
        <w:t xml:space="preserve"> </w:t>
      </w:r>
      <w:r>
        <w:rPr>
          <w:sz w:val="24"/>
        </w:rPr>
        <w:t>corespunzătoare</w:t>
      </w:r>
      <w:r>
        <w:rPr>
          <w:spacing w:val="-16"/>
          <w:sz w:val="24"/>
        </w:rPr>
        <w:t xml:space="preserve"> </w:t>
      </w:r>
      <w:r>
        <w:rPr>
          <w:sz w:val="24"/>
        </w:rPr>
        <w:t>îndeplinirii</w:t>
      </w:r>
      <w:r>
        <w:rPr>
          <w:spacing w:val="-17"/>
          <w:sz w:val="24"/>
        </w:rPr>
        <w:t xml:space="preserve"> </w:t>
      </w:r>
      <w:r>
        <w:rPr>
          <w:sz w:val="24"/>
        </w:rPr>
        <w:t>necesității</w:t>
      </w:r>
      <w:r>
        <w:rPr>
          <w:spacing w:val="-15"/>
          <w:sz w:val="24"/>
        </w:rPr>
        <w:t xml:space="preserve"> </w:t>
      </w:r>
      <w:r>
        <w:rPr>
          <w:i/>
          <w:sz w:val="24"/>
        </w:rPr>
        <w:t>Achizitorului</w:t>
      </w:r>
      <w:r>
        <w:rPr>
          <w:sz w:val="24"/>
        </w:rPr>
        <w:t xml:space="preserve">, menționând, după caz, metodele şi resursele care urmează să fie utilizate de către </w:t>
      </w:r>
      <w:r>
        <w:rPr>
          <w:i/>
          <w:sz w:val="24"/>
        </w:rPr>
        <w:t xml:space="preserve">Contractant </w:t>
      </w:r>
      <w:r>
        <w:rPr>
          <w:sz w:val="24"/>
        </w:rPr>
        <w:t xml:space="preserve">şi/sau </w:t>
      </w:r>
      <w:r>
        <w:rPr>
          <w:i/>
          <w:sz w:val="24"/>
        </w:rPr>
        <w:t xml:space="preserve">Rezultatele </w:t>
      </w:r>
      <w:r>
        <w:rPr>
          <w:sz w:val="24"/>
        </w:rPr>
        <w:t xml:space="preserve">care trebuie realizate/prestate și furnizate de către </w:t>
      </w:r>
      <w:r>
        <w:rPr>
          <w:i/>
          <w:sz w:val="24"/>
        </w:rPr>
        <w:t xml:space="preserve">Contractant, </w:t>
      </w:r>
      <w:r>
        <w:rPr>
          <w:sz w:val="24"/>
        </w:rPr>
        <w:t xml:space="preserve">inclusiv niveluri de calitate, performanță, protecție a mediului, sănătate publică, siguranță și altele asemenea, după caz, precum și cerințe aplicabile </w:t>
      </w:r>
      <w:r>
        <w:rPr>
          <w:i/>
          <w:sz w:val="24"/>
        </w:rPr>
        <w:t xml:space="preserve">Contractantului </w:t>
      </w:r>
      <w:r>
        <w:rPr>
          <w:sz w:val="24"/>
        </w:rPr>
        <w:t>în ceea ce privește informațiile și documentele care trebuie puse la dispoziția</w:t>
      </w:r>
      <w:r>
        <w:rPr>
          <w:spacing w:val="-28"/>
          <w:sz w:val="24"/>
        </w:rPr>
        <w:t xml:space="preserve"> </w:t>
      </w:r>
      <w:r>
        <w:rPr>
          <w:i/>
          <w:sz w:val="24"/>
        </w:rPr>
        <w:t>Achizitorului;</w:t>
      </w:r>
    </w:p>
    <w:p w:rsidR="00C9293A" w:rsidRDefault="0041462C">
      <w:pPr>
        <w:pStyle w:val="ListParagraph"/>
        <w:numPr>
          <w:ilvl w:val="0"/>
          <w:numId w:val="30"/>
        </w:numPr>
        <w:tabs>
          <w:tab w:val="left" w:pos="1559"/>
        </w:tabs>
        <w:ind w:right="683"/>
        <w:rPr>
          <w:sz w:val="24"/>
        </w:rPr>
      </w:pPr>
      <w:r>
        <w:rPr>
          <w:b/>
          <w:i/>
          <w:sz w:val="24"/>
        </w:rPr>
        <w:t>Cesiune</w:t>
      </w:r>
      <w:r>
        <w:rPr>
          <w:b/>
          <w:i/>
          <w:spacing w:val="-18"/>
          <w:sz w:val="24"/>
        </w:rPr>
        <w:t xml:space="preserve"> </w:t>
      </w:r>
      <w:r>
        <w:rPr>
          <w:sz w:val="24"/>
        </w:rPr>
        <w:t>-</w:t>
      </w:r>
      <w:r>
        <w:rPr>
          <w:spacing w:val="-16"/>
          <w:sz w:val="24"/>
        </w:rPr>
        <w:t xml:space="preserve"> </w:t>
      </w:r>
      <w:r>
        <w:rPr>
          <w:sz w:val="24"/>
        </w:rPr>
        <w:t>înțelegere</w:t>
      </w:r>
      <w:r>
        <w:rPr>
          <w:spacing w:val="-15"/>
          <w:sz w:val="24"/>
        </w:rPr>
        <w:t xml:space="preserve"> </w:t>
      </w:r>
      <w:r>
        <w:rPr>
          <w:i/>
          <w:sz w:val="24"/>
        </w:rPr>
        <w:t>scrisă</w:t>
      </w:r>
      <w:r>
        <w:rPr>
          <w:i/>
          <w:spacing w:val="-15"/>
          <w:sz w:val="24"/>
        </w:rPr>
        <w:t xml:space="preserve"> </w:t>
      </w:r>
      <w:r>
        <w:rPr>
          <w:sz w:val="24"/>
        </w:rPr>
        <w:t>prin</w:t>
      </w:r>
      <w:r>
        <w:rPr>
          <w:spacing w:val="-15"/>
          <w:sz w:val="24"/>
        </w:rPr>
        <w:t xml:space="preserve"> </w:t>
      </w:r>
      <w:r>
        <w:rPr>
          <w:sz w:val="24"/>
        </w:rPr>
        <w:t>care</w:t>
      </w:r>
      <w:r>
        <w:rPr>
          <w:spacing w:val="-13"/>
          <w:sz w:val="24"/>
        </w:rPr>
        <w:t xml:space="preserve"> </w:t>
      </w:r>
      <w:r>
        <w:rPr>
          <w:i/>
          <w:sz w:val="24"/>
        </w:rPr>
        <w:t>Contractantul</w:t>
      </w:r>
      <w:r>
        <w:rPr>
          <w:i/>
          <w:spacing w:val="-16"/>
          <w:sz w:val="24"/>
        </w:rPr>
        <w:t xml:space="preserve"> </w:t>
      </w:r>
      <w:r>
        <w:rPr>
          <w:sz w:val="24"/>
        </w:rPr>
        <w:t>transferă</w:t>
      </w:r>
      <w:r>
        <w:rPr>
          <w:spacing w:val="-18"/>
          <w:sz w:val="24"/>
        </w:rPr>
        <w:t xml:space="preserve"> </w:t>
      </w:r>
      <w:r>
        <w:rPr>
          <w:sz w:val="24"/>
        </w:rPr>
        <w:t>unei</w:t>
      </w:r>
      <w:r>
        <w:rPr>
          <w:spacing w:val="-16"/>
          <w:sz w:val="24"/>
        </w:rPr>
        <w:t xml:space="preserve"> </w:t>
      </w:r>
      <w:r>
        <w:rPr>
          <w:sz w:val="24"/>
        </w:rPr>
        <w:t>terțe</w:t>
      </w:r>
      <w:r>
        <w:rPr>
          <w:spacing w:val="-16"/>
          <w:sz w:val="24"/>
        </w:rPr>
        <w:t xml:space="preserve"> </w:t>
      </w:r>
      <w:r>
        <w:rPr>
          <w:sz w:val="24"/>
        </w:rPr>
        <w:t>părți,</w:t>
      </w:r>
      <w:r>
        <w:rPr>
          <w:spacing w:val="-15"/>
          <w:sz w:val="24"/>
        </w:rPr>
        <w:t xml:space="preserve"> </w:t>
      </w:r>
      <w:r>
        <w:rPr>
          <w:sz w:val="24"/>
        </w:rPr>
        <w:t>în</w:t>
      </w:r>
      <w:r>
        <w:rPr>
          <w:spacing w:val="-16"/>
          <w:sz w:val="24"/>
        </w:rPr>
        <w:t xml:space="preserve"> </w:t>
      </w:r>
      <w:r>
        <w:rPr>
          <w:sz w:val="24"/>
        </w:rPr>
        <w:t>condițiile</w:t>
      </w:r>
      <w:r>
        <w:rPr>
          <w:spacing w:val="-16"/>
          <w:sz w:val="24"/>
        </w:rPr>
        <w:t xml:space="preserve"> </w:t>
      </w:r>
      <w:r>
        <w:rPr>
          <w:i/>
          <w:sz w:val="24"/>
          <w:u w:val="single"/>
        </w:rPr>
        <w:t>Legii 98/2016</w:t>
      </w:r>
      <w:r>
        <w:rPr>
          <w:sz w:val="24"/>
        </w:rPr>
        <w:t xml:space="preserve">, drepturile şi/sau obligațiile deținute prin </w:t>
      </w:r>
      <w:r>
        <w:rPr>
          <w:i/>
          <w:sz w:val="24"/>
        </w:rPr>
        <w:t xml:space="preserve">Contract </w:t>
      </w:r>
      <w:r>
        <w:rPr>
          <w:sz w:val="24"/>
        </w:rPr>
        <w:t>sau parte din</w:t>
      </w:r>
      <w:r>
        <w:rPr>
          <w:spacing w:val="-10"/>
          <w:sz w:val="24"/>
        </w:rPr>
        <w:t xml:space="preserve"> </w:t>
      </w:r>
      <w:r>
        <w:rPr>
          <w:sz w:val="24"/>
        </w:rPr>
        <w:t>acestea;</w:t>
      </w:r>
    </w:p>
    <w:p w:rsidR="00C9293A" w:rsidRPr="005E05E2" w:rsidRDefault="0041462C" w:rsidP="005E05E2">
      <w:pPr>
        <w:pStyle w:val="ListParagraph"/>
        <w:numPr>
          <w:ilvl w:val="0"/>
          <w:numId w:val="30"/>
        </w:numPr>
        <w:tabs>
          <w:tab w:val="left" w:pos="1559"/>
        </w:tabs>
        <w:ind w:right="683"/>
        <w:rPr>
          <w:sz w:val="24"/>
        </w:rPr>
      </w:pPr>
      <w:r>
        <w:rPr>
          <w:b/>
          <w:i/>
          <w:sz w:val="24"/>
        </w:rPr>
        <w:t>Conflict</w:t>
      </w:r>
      <w:r>
        <w:rPr>
          <w:b/>
          <w:i/>
          <w:spacing w:val="-5"/>
          <w:sz w:val="24"/>
        </w:rPr>
        <w:t xml:space="preserve"> </w:t>
      </w:r>
      <w:r>
        <w:rPr>
          <w:b/>
          <w:i/>
          <w:sz w:val="24"/>
        </w:rPr>
        <w:t>de</w:t>
      </w:r>
      <w:r>
        <w:rPr>
          <w:b/>
          <w:i/>
          <w:spacing w:val="-5"/>
          <w:sz w:val="24"/>
        </w:rPr>
        <w:t xml:space="preserve"> </w:t>
      </w:r>
      <w:r>
        <w:rPr>
          <w:b/>
          <w:i/>
          <w:sz w:val="24"/>
        </w:rPr>
        <w:t>interese</w:t>
      </w:r>
      <w:r>
        <w:rPr>
          <w:b/>
          <w:i/>
          <w:spacing w:val="-3"/>
          <w:sz w:val="24"/>
        </w:rPr>
        <w:t xml:space="preserve"> </w:t>
      </w:r>
      <w:r>
        <w:rPr>
          <w:sz w:val="24"/>
        </w:rPr>
        <w:t>-</w:t>
      </w:r>
      <w:r>
        <w:rPr>
          <w:spacing w:val="-4"/>
          <w:sz w:val="24"/>
        </w:rPr>
        <w:t xml:space="preserve"> </w:t>
      </w:r>
      <w:r>
        <w:rPr>
          <w:sz w:val="24"/>
        </w:rPr>
        <w:t>orice</w:t>
      </w:r>
      <w:r>
        <w:rPr>
          <w:spacing w:val="-4"/>
          <w:sz w:val="24"/>
        </w:rPr>
        <w:t xml:space="preserve"> </w:t>
      </w:r>
      <w:r>
        <w:rPr>
          <w:sz w:val="24"/>
        </w:rPr>
        <w:t>eveniment</w:t>
      </w:r>
      <w:r>
        <w:rPr>
          <w:spacing w:val="-3"/>
          <w:sz w:val="24"/>
        </w:rPr>
        <w:t xml:space="preserve"> </w:t>
      </w:r>
      <w:r>
        <w:rPr>
          <w:sz w:val="24"/>
        </w:rPr>
        <w:t>influențând</w:t>
      </w:r>
      <w:r>
        <w:rPr>
          <w:spacing w:val="-6"/>
          <w:sz w:val="24"/>
        </w:rPr>
        <w:t xml:space="preserve"> </w:t>
      </w:r>
      <w:r>
        <w:rPr>
          <w:sz w:val="24"/>
        </w:rPr>
        <w:t>capacitatea</w:t>
      </w:r>
      <w:r>
        <w:rPr>
          <w:spacing w:val="-1"/>
          <w:sz w:val="24"/>
        </w:rPr>
        <w:t xml:space="preserve"> </w:t>
      </w:r>
      <w:r>
        <w:rPr>
          <w:i/>
          <w:sz w:val="24"/>
        </w:rPr>
        <w:t>Contractantului</w:t>
      </w:r>
      <w:r>
        <w:rPr>
          <w:i/>
          <w:spacing w:val="-3"/>
          <w:sz w:val="24"/>
        </w:rPr>
        <w:t xml:space="preserve"> </w:t>
      </w:r>
      <w:r>
        <w:rPr>
          <w:sz w:val="24"/>
        </w:rPr>
        <w:t>de</w:t>
      </w:r>
      <w:r>
        <w:rPr>
          <w:spacing w:val="-4"/>
          <w:sz w:val="24"/>
        </w:rPr>
        <w:t xml:space="preserve"> </w:t>
      </w:r>
      <w:r>
        <w:rPr>
          <w:sz w:val="24"/>
        </w:rPr>
        <w:t>a</w:t>
      </w:r>
      <w:r>
        <w:rPr>
          <w:spacing w:val="-4"/>
          <w:sz w:val="24"/>
        </w:rPr>
        <w:t xml:space="preserve"> </w:t>
      </w:r>
      <w:r>
        <w:rPr>
          <w:sz w:val="24"/>
        </w:rPr>
        <w:t>exprima o</w:t>
      </w:r>
      <w:r>
        <w:rPr>
          <w:spacing w:val="-12"/>
          <w:sz w:val="24"/>
        </w:rPr>
        <w:t xml:space="preserve"> </w:t>
      </w:r>
      <w:r>
        <w:rPr>
          <w:sz w:val="24"/>
        </w:rPr>
        <w:t>opinie</w:t>
      </w:r>
      <w:r>
        <w:rPr>
          <w:spacing w:val="-10"/>
          <w:sz w:val="24"/>
        </w:rPr>
        <w:t xml:space="preserve"> </w:t>
      </w:r>
      <w:r>
        <w:rPr>
          <w:sz w:val="24"/>
        </w:rPr>
        <w:t>profesională</w:t>
      </w:r>
      <w:r>
        <w:rPr>
          <w:spacing w:val="-13"/>
          <w:sz w:val="24"/>
        </w:rPr>
        <w:t xml:space="preserve"> </w:t>
      </w:r>
      <w:r>
        <w:rPr>
          <w:sz w:val="24"/>
        </w:rPr>
        <w:t>obiectivă</w:t>
      </w:r>
      <w:r>
        <w:rPr>
          <w:spacing w:val="-11"/>
          <w:sz w:val="24"/>
        </w:rPr>
        <w:t xml:space="preserve"> </w:t>
      </w:r>
      <w:r>
        <w:rPr>
          <w:sz w:val="24"/>
        </w:rPr>
        <w:t>şi</w:t>
      </w:r>
      <w:r>
        <w:rPr>
          <w:spacing w:val="-10"/>
          <w:sz w:val="24"/>
        </w:rPr>
        <w:t xml:space="preserve"> </w:t>
      </w:r>
      <w:r>
        <w:rPr>
          <w:sz w:val="24"/>
        </w:rPr>
        <w:t>imparțială</w:t>
      </w:r>
      <w:r>
        <w:rPr>
          <w:spacing w:val="-10"/>
          <w:sz w:val="24"/>
        </w:rPr>
        <w:t xml:space="preserve"> </w:t>
      </w:r>
      <w:r>
        <w:rPr>
          <w:sz w:val="24"/>
        </w:rPr>
        <w:t>sau</w:t>
      </w:r>
      <w:r>
        <w:rPr>
          <w:spacing w:val="-10"/>
          <w:sz w:val="24"/>
        </w:rPr>
        <w:t xml:space="preserve"> </w:t>
      </w:r>
      <w:r>
        <w:rPr>
          <w:sz w:val="24"/>
        </w:rPr>
        <w:t>care</w:t>
      </w:r>
      <w:r>
        <w:rPr>
          <w:spacing w:val="-10"/>
          <w:sz w:val="24"/>
        </w:rPr>
        <w:t xml:space="preserve"> </w:t>
      </w:r>
      <w:r>
        <w:rPr>
          <w:sz w:val="24"/>
        </w:rPr>
        <w:t>îl</w:t>
      </w:r>
      <w:r>
        <w:rPr>
          <w:spacing w:val="-11"/>
          <w:sz w:val="24"/>
        </w:rPr>
        <w:t xml:space="preserve"> </w:t>
      </w:r>
      <w:r>
        <w:rPr>
          <w:sz w:val="24"/>
        </w:rPr>
        <w:t>împiedică</w:t>
      </w:r>
      <w:r>
        <w:rPr>
          <w:spacing w:val="-11"/>
          <w:sz w:val="24"/>
        </w:rPr>
        <w:t xml:space="preserve"> </w:t>
      </w:r>
      <w:r>
        <w:rPr>
          <w:sz w:val="24"/>
        </w:rPr>
        <w:t>pe</w:t>
      </w:r>
      <w:r>
        <w:rPr>
          <w:spacing w:val="-10"/>
          <w:sz w:val="24"/>
        </w:rPr>
        <w:t xml:space="preserve"> </w:t>
      </w:r>
      <w:r>
        <w:rPr>
          <w:sz w:val="24"/>
        </w:rPr>
        <w:t>acesta,</w:t>
      </w:r>
      <w:r>
        <w:rPr>
          <w:spacing w:val="-13"/>
          <w:sz w:val="24"/>
        </w:rPr>
        <w:t xml:space="preserve"> </w:t>
      </w:r>
      <w:r>
        <w:rPr>
          <w:sz w:val="24"/>
        </w:rPr>
        <w:t>în</w:t>
      </w:r>
      <w:r>
        <w:rPr>
          <w:spacing w:val="-11"/>
          <w:sz w:val="24"/>
        </w:rPr>
        <w:t xml:space="preserve"> </w:t>
      </w:r>
      <w:r>
        <w:rPr>
          <w:sz w:val="24"/>
        </w:rPr>
        <w:t>orice</w:t>
      </w:r>
      <w:r>
        <w:rPr>
          <w:spacing w:val="-10"/>
          <w:sz w:val="24"/>
        </w:rPr>
        <w:t xml:space="preserve"> </w:t>
      </w:r>
      <w:r>
        <w:rPr>
          <w:sz w:val="24"/>
        </w:rPr>
        <w:t>moment, să</w:t>
      </w:r>
      <w:r>
        <w:rPr>
          <w:spacing w:val="-4"/>
          <w:sz w:val="24"/>
        </w:rPr>
        <w:t xml:space="preserve"> </w:t>
      </w:r>
      <w:r>
        <w:rPr>
          <w:sz w:val="24"/>
        </w:rPr>
        <w:t>acorde</w:t>
      </w:r>
      <w:r>
        <w:rPr>
          <w:spacing w:val="-4"/>
          <w:sz w:val="24"/>
        </w:rPr>
        <w:t xml:space="preserve"> </w:t>
      </w:r>
      <w:r>
        <w:rPr>
          <w:sz w:val="24"/>
        </w:rPr>
        <w:t>prioritate</w:t>
      </w:r>
      <w:r>
        <w:rPr>
          <w:spacing w:val="-2"/>
          <w:sz w:val="24"/>
        </w:rPr>
        <w:t xml:space="preserve"> </w:t>
      </w:r>
      <w:r>
        <w:rPr>
          <w:sz w:val="24"/>
        </w:rPr>
        <w:t>intereselor</w:t>
      </w:r>
      <w:r>
        <w:rPr>
          <w:spacing w:val="-2"/>
          <w:sz w:val="24"/>
        </w:rPr>
        <w:t xml:space="preserve"> </w:t>
      </w:r>
      <w:r>
        <w:rPr>
          <w:i/>
          <w:sz w:val="24"/>
        </w:rPr>
        <w:t>Achizitorului</w:t>
      </w:r>
      <w:r>
        <w:rPr>
          <w:sz w:val="24"/>
        </w:rPr>
        <w:t>,</w:t>
      </w:r>
      <w:r>
        <w:rPr>
          <w:spacing w:val="-3"/>
          <w:sz w:val="24"/>
        </w:rPr>
        <w:t xml:space="preserve"> </w:t>
      </w:r>
      <w:r>
        <w:rPr>
          <w:sz w:val="24"/>
        </w:rPr>
        <w:t>orice</w:t>
      </w:r>
      <w:r>
        <w:rPr>
          <w:spacing w:val="-2"/>
          <w:sz w:val="24"/>
        </w:rPr>
        <w:t xml:space="preserve"> </w:t>
      </w:r>
      <w:r>
        <w:rPr>
          <w:sz w:val="24"/>
        </w:rPr>
        <w:t>motiv</w:t>
      </w:r>
      <w:r>
        <w:rPr>
          <w:spacing w:val="-4"/>
          <w:sz w:val="24"/>
        </w:rPr>
        <w:t xml:space="preserve"> </w:t>
      </w:r>
      <w:r>
        <w:rPr>
          <w:sz w:val="24"/>
        </w:rPr>
        <w:t>în</w:t>
      </w:r>
      <w:r>
        <w:rPr>
          <w:spacing w:val="-4"/>
          <w:sz w:val="24"/>
        </w:rPr>
        <w:t xml:space="preserve"> </w:t>
      </w:r>
      <w:r>
        <w:rPr>
          <w:sz w:val="24"/>
        </w:rPr>
        <w:t>legătură</w:t>
      </w:r>
      <w:r>
        <w:rPr>
          <w:spacing w:val="-5"/>
          <w:sz w:val="24"/>
        </w:rPr>
        <w:t xml:space="preserve"> </w:t>
      </w:r>
      <w:r>
        <w:rPr>
          <w:sz w:val="24"/>
        </w:rPr>
        <w:t>cu</w:t>
      </w:r>
      <w:r>
        <w:rPr>
          <w:spacing w:val="-4"/>
          <w:sz w:val="24"/>
        </w:rPr>
        <w:t xml:space="preserve"> </w:t>
      </w:r>
      <w:r>
        <w:rPr>
          <w:sz w:val="24"/>
        </w:rPr>
        <w:t>posibile</w:t>
      </w:r>
      <w:r>
        <w:rPr>
          <w:spacing w:val="-2"/>
          <w:sz w:val="24"/>
        </w:rPr>
        <w:t xml:space="preserve"> </w:t>
      </w:r>
      <w:r>
        <w:rPr>
          <w:sz w:val="24"/>
        </w:rPr>
        <w:t>contracte</w:t>
      </w:r>
      <w:r>
        <w:rPr>
          <w:spacing w:val="-5"/>
          <w:sz w:val="24"/>
        </w:rPr>
        <w:t xml:space="preserve"> </w:t>
      </w:r>
      <w:r>
        <w:rPr>
          <w:sz w:val="24"/>
        </w:rPr>
        <w:t xml:space="preserve">în viitor sau în conflict cu alte angajamente, trecute sau prezente, ale </w:t>
      </w:r>
      <w:r>
        <w:rPr>
          <w:i/>
          <w:sz w:val="24"/>
        </w:rPr>
        <w:t>Contractantului</w:t>
      </w:r>
      <w:r>
        <w:rPr>
          <w:sz w:val="24"/>
        </w:rPr>
        <w:t>.</w:t>
      </w:r>
      <w:r>
        <w:rPr>
          <w:spacing w:val="51"/>
          <w:sz w:val="24"/>
        </w:rPr>
        <w:t xml:space="preserve"> </w:t>
      </w:r>
      <w:r>
        <w:rPr>
          <w:sz w:val="24"/>
        </w:rPr>
        <w:t>Aceste</w:t>
      </w:r>
      <w:r w:rsidR="005E05E2">
        <w:rPr>
          <w:sz w:val="24"/>
        </w:rPr>
        <w:t xml:space="preserve"> </w:t>
      </w:r>
      <w:r w:rsidR="009A7089">
        <w:rPr>
          <w:sz w:val="24"/>
        </w:rPr>
        <w:t xml:space="preserve"> </w:t>
      </w:r>
      <w:r w:rsidRPr="005E05E2">
        <w:rPr>
          <w:sz w:val="24"/>
        </w:rPr>
        <w:t xml:space="preserve">restricții sunt, de asemenea, aplicabile oricăror </w:t>
      </w:r>
      <w:r w:rsidRPr="005E05E2">
        <w:rPr>
          <w:i/>
          <w:sz w:val="24"/>
        </w:rPr>
        <w:t>Subcontractanți</w:t>
      </w:r>
      <w:r w:rsidRPr="005E05E2">
        <w:rPr>
          <w:sz w:val="24"/>
        </w:rPr>
        <w:t xml:space="preserve">, acționând sub autoritatea şi </w:t>
      </w:r>
      <w:r w:rsidRPr="005E05E2">
        <w:rPr>
          <w:sz w:val="24"/>
        </w:rPr>
        <w:lastRenderedPageBreak/>
        <w:t xml:space="preserve">controlul </w:t>
      </w:r>
      <w:r w:rsidRPr="005E05E2">
        <w:rPr>
          <w:i/>
          <w:sz w:val="24"/>
        </w:rPr>
        <w:t>Contractantului</w:t>
      </w:r>
      <w:r w:rsidRPr="005E05E2">
        <w:rPr>
          <w:sz w:val="24"/>
        </w:rPr>
        <w:t xml:space="preserve">, în condițiile </w:t>
      </w:r>
      <w:r w:rsidRPr="005E05E2">
        <w:rPr>
          <w:i/>
          <w:sz w:val="24"/>
          <w:u w:val="single"/>
        </w:rPr>
        <w:t>Legii 98/2016</w:t>
      </w:r>
      <w:r w:rsidRPr="005E05E2">
        <w:rPr>
          <w:sz w:val="24"/>
        </w:rPr>
        <w:t>, în cazul în care este aplicabil;</w:t>
      </w:r>
    </w:p>
    <w:p w:rsidR="00C9293A" w:rsidRDefault="0041462C">
      <w:pPr>
        <w:pStyle w:val="ListParagraph"/>
        <w:numPr>
          <w:ilvl w:val="0"/>
          <w:numId w:val="30"/>
        </w:numPr>
        <w:tabs>
          <w:tab w:val="left" w:pos="1559"/>
        </w:tabs>
        <w:ind w:right="682"/>
        <w:rPr>
          <w:i/>
          <w:sz w:val="24"/>
        </w:rPr>
      </w:pPr>
      <w:r>
        <w:rPr>
          <w:b/>
          <w:i/>
          <w:sz w:val="24"/>
        </w:rPr>
        <w:t xml:space="preserve">Contract </w:t>
      </w:r>
      <w:r>
        <w:rPr>
          <w:sz w:val="24"/>
        </w:rPr>
        <w:t xml:space="preserve">- prezentul </w:t>
      </w:r>
      <w:r>
        <w:rPr>
          <w:i/>
          <w:sz w:val="24"/>
        </w:rPr>
        <w:t xml:space="preserve">Contract </w:t>
      </w:r>
      <w:r>
        <w:rPr>
          <w:sz w:val="24"/>
        </w:rPr>
        <w:t xml:space="preserve">cu titlu oneros, asimilat, potrivit </w:t>
      </w:r>
      <w:r>
        <w:rPr>
          <w:i/>
          <w:sz w:val="24"/>
        </w:rPr>
        <w:t>Legii</w:t>
      </w:r>
      <w:r>
        <w:rPr>
          <w:sz w:val="24"/>
        </w:rPr>
        <w:t xml:space="preserve">, actului administrativ, încheiat </w:t>
      </w:r>
      <w:r>
        <w:rPr>
          <w:i/>
          <w:sz w:val="24"/>
        </w:rPr>
        <w:t>în scris</w:t>
      </w:r>
      <w:r>
        <w:rPr>
          <w:sz w:val="24"/>
        </w:rPr>
        <w:t xml:space="preserve">, între </w:t>
      </w:r>
      <w:r>
        <w:rPr>
          <w:i/>
          <w:sz w:val="24"/>
        </w:rPr>
        <w:t xml:space="preserve">Achizitor </w:t>
      </w:r>
      <w:r>
        <w:rPr>
          <w:sz w:val="24"/>
        </w:rPr>
        <w:t xml:space="preserve">şi </w:t>
      </w:r>
      <w:r>
        <w:rPr>
          <w:i/>
          <w:sz w:val="24"/>
        </w:rPr>
        <w:t>Contractant</w:t>
      </w:r>
      <w:r>
        <w:rPr>
          <w:sz w:val="24"/>
        </w:rPr>
        <w:t xml:space="preserve">, care are ca obiect prestarea de </w:t>
      </w:r>
      <w:r>
        <w:rPr>
          <w:i/>
          <w:sz w:val="24"/>
        </w:rPr>
        <w:t>Servicii</w:t>
      </w:r>
      <w:r>
        <w:rPr>
          <w:sz w:val="24"/>
        </w:rPr>
        <w:t xml:space="preserve">. </w:t>
      </w:r>
      <w:r>
        <w:rPr>
          <w:i/>
          <w:sz w:val="24"/>
        </w:rPr>
        <w:t xml:space="preserve">Contractul </w:t>
      </w:r>
      <w:r>
        <w:rPr>
          <w:sz w:val="24"/>
        </w:rPr>
        <w:t xml:space="preserve">este format din prezentul înscris și </w:t>
      </w:r>
      <w:r>
        <w:rPr>
          <w:b/>
          <w:sz w:val="24"/>
        </w:rPr>
        <w:t xml:space="preserve">anexele </w:t>
      </w:r>
      <w:r>
        <w:rPr>
          <w:sz w:val="24"/>
        </w:rPr>
        <w:t>sale, astfel cum sunt menționat la art.6– Documentele</w:t>
      </w:r>
      <w:r>
        <w:rPr>
          <w:spacing w:val="-2"/>
          <w:sz w:val="24"/>
        </w:rPr>
        <w:t xml:space="preserve"> </w:t>
      </w:r>
      <w:r>
        <w:rPr>
          <w:i/>
          <w:sz w:val="24"/>
        </w:rPr>
        <w:t>Contractului</w:t>
      </w:r>
    </w:p>
    <w:p w:rsidR="00C9293A" w:rsidRDefault="0041462C">
      <w:pPr>
        <w:pStyle w:val="ListParagraph"/>
        <w:numPr>
          <w:ilvl w:val="0"/>
          <w:numId w:val="30"/>
        </w:numPr>
        <w:tabs>
          <w:tab w:val="left" w:pos="1559"/>
        </w:tabs>
        <w:ind w:right="684"/>
        <w:rPr>
          <w:sz w:val="24"/>
        </w:rPr>
      </w:pPr>
      <w:r>
        <w:rPr>
          <w:b/>
          <w:i/>
          <w:sz w:val="24"/>
        </w:rPr>
        <w:t xml:space="preserve">Contract de Subcontractare </w:t>
      </w:r>
      <w:r>
        <w:rPr>
          <w:sz w:val="24"/>
        </w:rPr>
        <w:t xml:space="preserve">- acordul încheiat </w:t>
      </w:r>
      <w:r>
        <w:rPr>
          <w:i/>
          <w:sz w:val="24"/>
        </w:rPr>
        <w:t xml:space="preserve">în scris </w:t>
      </w:r>
      <w:r>
        <w:rPr>
          <w:sz w:val="24"/>
        </w:rPr>
        <w:t xml:space="preserve">între </w:t>
      </w:r>
      <w:r>
        <w:rPr>
          <w:i/>
          <w:sz w:val="24"/>
        </w:rPr>
        <w:t xml:space="preserve">Contractant </w:t>
      </w:r>
      <w:r>
        <w:rPr>
          <w:sz w:val="24"/>
        </w:rPr>
        <w:t xml:space="preserve">și un terț ce dobândește calitatea de </w:t>
      </w:r>
      <w:r>
        <w:rPr>
          <w:i/>
          <w:sz w:val="24"/>
        </w:rPr>
        <w:t>Subcontractant</w:t>
      </w:r>
      <w:r>
        <w:rPr>
          <w:sz w:val="24"/>
        </w:rPr>
        <w:t xml:space="preserve">, în condițiile </w:t>
      </w:r>
      <w:r>
        <w:rPr>
          <w:i/>
          <w:sz w:val="24"/>
          <w:u w:val="single"/>
        </w:rPr>
        <w:t>Legii 98/2016</w:t>
      </w:r>
      <w:r>
        <w:rPr>
          <w:sz w:val="24"/>
        </w:rPr>
        <w:t xml:space="preserve">, prin care </w:t>
      </w:r>
      <w:r>
        <w:rPr>
          <w:i/>
          <w:sz w:val="24"/>
        </w:rPr>
        <w:t xml:space="preserve">Contractantul </w:t>
      </w:r>
      <w:r>
        <w:rPr>
          <w:sz w:val="24"/>
        </w:rPr>
        <w:t xml:space="preserve">subcontractează </w:t>
      </w:r>
      <w:r>
        <w:rPr>
          <w:i/>
          <w:sz w:val="24"/>
        </w:rPr>
        <w:t xml:space="preserve">Subcontractantului </w:t>
      </w:r>
      <w:r>
        <w:rPr>
          <w:sz w:val="24"/>
        </w:rPr>
        <w:t xml:space="preserve">partea din </w:t>
      </w:r>
      <w:r>
        <w:rPr>
          <w:i/>
          <w:sz w:val="24"/>
        </w:rPr>
        <w:t xml:space="preserve">Contract </w:t>
      </w:r>
      <w:r>
        <w:rPr>
          <w:sz w:val="24"/>
        </w:rPr>
        <w:t xml:space="preserve">în conformitate cu prevederile </w:t>
      </w:r>
      <w:r>
        <w:rPr>
          <w:i/>
          <w:sz w:val="24"/>
        </w:rPr>
        <w:t>Contractului</w:t>
      </w:r>
      <w:r>
        <w:rPr>
          <w:sz w:val="24"/>
        </w:rPr>
        <w:t>, dacă este cazul;</w:t>
      </w:r>
    </w:p>
    <w:p w:rsidR="00C9293A" w:rsidRDefault="0041462C">
      <w:pPr>
        <w:pStyle w:val="ListParagraph"/>
        <w:numPr>
          <w:ilvl w:val="0"/>
          <w:numId w:val="30"/>
        </w:numPr>
        <w:tabs>
          <w:tab w:val="left" w:pos="1559"/>
        </w:tabs>
        <w:ind w:right="684"/>
        <w:rPr>
          <w:sz w:val="24"/>
        </w:rPr>
      </w:pPr>
      <w:r>
        <w:rPr>
          <w:b/>
          <w:i/>
          <w:sz w:val="24"/>
        </w:rPr>
        <w:t xml:space="preserve">Dispoziție </w:t>
      </w:r>
      <w:r>
        <w:rPr>
          <w:sz w:val="24"/>
        </w:rPr>
        <w:t xml:space="preserve">- ordin/instrucțiune, document </w:t>
      </w:r>
      <w:r>
        <w:rPr>
          <w:i/>
          <w:sz w:val="24"/>
        </w:rPr>
        <w:t xml:space="preserve">scris(ă) </w:t>
      </w:r>
      <w:r>
        <w:rPr>
          <w:sz w:val="24"/>
        </w:rPr>
        <w:t xml:space="preserve">emis(ă) de </w:t>
      </w:r>
      <w:r>
        <w:rPr>
          <w:i/>
          <w:sz w:val="24"/>
        </w:rPr>
        <w:t xml:space="preserve">Achizitor </w:t>
      </w:r>
      <w:r>
        <w:rPr>
          <w:sz w:val="24"/>
        </w:rPr>
        <w:t xml:space="preserve">pentru a completa și/sau modifica prevederile </w:t>
      </w:r>
      <w:r>
        <w:rPr>
          <w:i/>
          <w:sz w:val="24"/>
        </w:rPr>
        <w:t xml:space="preserve">Contractului </w:t>
      </w:r>
      <w:r>
        <w:rPr>
          <w:sz w:val="24"/>
        </w:rPr>
        <w:t>cu respectarea prevederilor acestuia și în limitele</w:t>
      </w:r>
      <w:r>
        <w:rPr>
          <w:sz w:val="24"/>
          <w:u w:val="single"/>
        </w:rPr>
        <w:t xml:space="preserve"> </w:t>
      </w:r>
      <w:r>
        <w:rPr>
          <w:i/>
          <w:sz w:val="24"/>
          <w:u w:val="single"/>
        </w:rPr>
        <w:t>Legii 98/2016</w:t>
      </w:r>
      <w:r>
        <w:rPr>
          <w:i/>
          <w:sz w:val="24"/>
        </w:rPr>
        <w:t xml:space="preserve"> </w:t>
      </w:r>
      <w:r>
        <w:rPr>
          <w:sz w:val="24"/>
        </w:rPr>
        <w:t xml:space="preserve">și a </w:t>
      </w:r>
      <w:r>
        <w:rPr>
          <w:i/>
          <w:sz w:val="24"/>
          <w:u w:val="single"/>
        </w:rPr>
        <w:t>normelor de aplicare</w:t>
      </w:r>
      <w:r>
        <w:rPr>
          <w:i/>
          <w:sz w:val="24"/>
        </w:rPr>
        <w:t xml:space="preserve"> </w:t>
      </w:r>
      <w:r>
        <w:rPr>
          <w:sz w:val="24"/>
        </w:rPr>
        <w:t>a</w:t>
      </w:r>
      <w:r>
        <w:rPr>
          <w:spacing w:val="-2"/>
          <w:sz w:val="24"/>
        </w:rPr>
        <w:t xml:space="preserve"> </w:t>
      </w:r>
      <w:r>
        <w:rPr>
          <w:sz w:val="24"/>
        </w:rPr>
        <w:t>acesteia;</w:t>
      </w:r>
    </w:p>
    <w:p w:rsidR="00C9293A" w:rsidRDefault="0041462C">
      <w:pPr>
        <w:pStyle w:val="ListParagraph"/>
        <w:numPr>
          <w:ilvl w:val="0"/>
          <w:numId w:val="30"/>
        </w:numPr>
        <w:tabs>
          <w:tab w:val="left" w:pos="1559"/>
        </w:tabs>
        <w:spacing w:before="1"/>
        <w:ind w:right="686"/>
        <w:rPr>
          <w:sz w:val="24"/>
        </w:rPr>
      </w:pPr>
      <w:r>
        <w:rPr>
          <w:b/>
          <w:i/>
          <w:sz w:val="24"/>
        </w:rPr>
        <w:t xml:space="preserve">Documentele Achizitorului </w:t>
      </w:r>
      <w:r>
        <w:rPr>
          <w:sz w:val="24"/>
        </w:rPr>
        <w:t xml:space="preserve">- toate și fiecare dintre documentele necesare în mod direct sau implicit prin natura </w:t>
      </w:r>
      <w:r>
        <w:rPr>
          <w:i/>
          <w:sz w:val="24"/>
        </w:rPr>
        <w:t xml:space="preserve">Serviciilor </w:t>
      </w:r>
      <w:r>
        <w:rPr>
          <w:sz w:val="24"/>
        </w:rPr>
        <w:t xml:space="preserve">care fac obiectul </w:t>
      </w:r>
      <w:r>
        <w:rPr>
          <w:i/>
          <w:sz w:val="24"/>
        </w:rPr>
        <w:t>Contractului</w:t>
      </w:r>
      <w:r>
        <w:rPr>
          <w:sz w:val="24"/>
        </w:rPr>
        <w:t xml:space="preserve">, inclusiv, dar fără a se limita la: grafice, planuri, regulamente, specificații, rețete, date informatice și rapoarte, furnizate de </w:t>
      </w:r>
      <w:r>
        <w:rPr>
          <w:i/>
          <w:sz w:val="24"/>
        </w:rPr>
        <w:t xml:space="preserve">Achizitor </w:t>
      </w:r>
      <w:r>
        <w:rPr>
          <w:sz w:val="24"/>
        </w:rPr>
        <w:t xml:space="preserve">și necesare </w:t>
      </w:r>
      <w:r>
        <w:rPr>
          <w:i/>
          <w:sz w:val="24"/>
        </w:rPr>
        <w:t xml:space="preserve">Contractantului </w:t>
      </w:r>
      <w:r>
        <w:rPr>
          <w:sz w:val="24"/>
        </w:rPr>
        <w:t>în vederea realizării obiectului</w:t>
      </w:r>
      <w:r>
        <w:rPr>
          <w:spacing w:val="-8"/>
          <w:sz w:val="24"/>
        </w:rPr>
        <w:t xml:space="preserve"> </w:t>
      </w:r>
      <w:r>
        <w:rPr>
          <w:i/>
          <w:sz w:val="24"/>
        </w:rPr>
        <w:t>Contractului</w:t>
      </w:r>
      <w:r>
        <w:rPr>
          <w:sz w:val="24"/>
        </w:rPr>
        <w:t>;</w:t>
      </w:r>
    </w:p>
    <w:p w:rsidR="00C9293A" w:rsidRDefault="0041462C">
      <w:pPr>
        <w:pStyle w:val="ListParagraph"/>
        <w:numPr>
          <w:ilvl w:val="0"/>
          <w:numId w:val="30"/>
        </w:numPr>
        <w:tabs>
          <w:tab w:val="left" w:pos="1559"/>
        </w:tabs>
        <w:spacing w:line="292" w:lineRule="exact"/>
        <w:ind w:hanging="721"/>
        <w:rPr>
          <w:sz w:val="24"/>
        </w:rPr>
      </w:pPr>
      <w:r>
        <w:rPr>
          <w:b/>
          <w:sz w:val="24"/>
        </w:rPr>
        <w:t xml:space="preserve">Finalizare/Ajungere la termen </w:t>
      </w:r>
      <w:r>
        <w:rPr>
          <w:sz w:val="24"/>
        </w:rPr>
        <w:t>este atunci când</w:t>
      </w:r>
      <w:r>
        <w:rPr>
          <w:spacing w:val="-1"/>
          <w:sz w:val="24"/>
        </w:rPr>
        <w:t xml:space="preserve"> </w:t>
      </w:r>
      <w:r>
        <w:rPr>
          <w:i/>
          <w:sz w:val="24"/>
        </w:rPr>
        <w:t>Contractantul</w:t>
      </w:r>
      <w:r>
        <w:rPr>
          <w:sz w:val="24"/>
        </w:rPr>
        <w:t>:</w:t>
      </w:r>
    </w:p>
    <w:p w:rsidR="00C9293A" w:rsidRDefault="0041462C">
      <w:pPr>
        <w:pStyle w:val="ListParagraph"/>
        <w:numPr>
          <w:ilvl w:val="1"/>
          <w:numId w:val="30"/>
        </w:numPr>
        <w:tabs>
          <w:tab w:val="left" w:pos="2010"/>
        </w:tabs>
        <w:ind w:right="683"/>
        <w:rPr>
          <w:sz w:val="24"/>
        </w:rPr>
      </w:pPr>
      <w:r>
        <w:rPr>
          <w:sz w:val="24"/>
        </w:rPr>
        <w:t xml:space="preserve">a realizat toate activitățile stabilite prin </w:t>
      </w:r>
      <w:r>
        <w:rPr>
          <w:i/>
          <w:sz w:val="24"/>
        </w:rPr>
        <w:t xml:space="preserve">Contract </w:t>
      </w:r>
      <w:r>
        <w:rPr>
          <w:sz w:val="24"/>
        </w:rPr>
        <w:t xml:space="preserve">și a prezentat toate </w:t>
      </w:r>
      <w:r>
        <w:rPr>
          <w:i/>
          <w:sz w:val="24"/>
        </w:rPr>
        <w:t>Rezultatele</w:t>
      </w:r>
      <w:r>
        <w:rPr>
          <w:sz w:val="24"/>
        </w:rPr>
        <w:t xml:space="preserve">, astfel cum este stabilit în </w:t>
      </w:r>
      <w:r>
        <w:rPr>
          <w:i/>
          <w:sz w:val="24"/>
        </w:rPr>
        <w:t>Planul de lucru al activităților</w:t>
      </w:r>
      <w:r>
        <w:rPr>
          <w:i/>
          <w:spacing w:val="-1"/>
          <w:sz w:val="24"/>
        </w:rPr>
        <w:t xml:space="preserve"> </w:t>
      </w:r>
      <w:r>
        <w:rPr>
          <w:sz w:val="24"/>
        </w:rPr>
        <w:t>acceptat,</w:t>
      </w:r>
    </w:p>
    <w:p w:rsidR="00C9293A" w:rsidRDefault="0041462C">
      <w:pPr>
        <w:pStyle w:val="ListParagraph"/>
        <w:numPr>
          <w:ilvl w:val="1"/>
          <w:numId w:val="30"/>
        </w:numPr>
        <w:tabs>
          <w:tab w:val="left" w:pos="2010"/>
        </w:tabs>
        <w:ind w:right="683"/>
        <w:rPr>
          <w:sz w:val="24"/>
        </w:rPr>
      </w:pPr>
      <w:r>
        <w:rPr>
          <w:sz w:val="24"/>
        </w:rPr>
        <w:t>a</w:t>
      </w:r>
      <w:r>
        <w:rPr>
          <w:spacing w:val="-7"/>
          <w:sz w:val="24"/>
        </w:rPr>
        <w:t xml:space="preserve"> </w:t>
      </w:r>
      <w:r>
        <w:rPr>
          <w:sz w:val="24"/>
        </w:rPr>
        <w:t>remediat</w:t>
      </w:r>
      <w:r>
        <w:rPr>
          <w:spacing w:val="-8"/>
          <w:sz w:val="24"/>
        </w:rPr>
        <w:t xml:space="preserve"> </w:t>
      </w:r>
      <w:r>
        <w:rPr>
          <w:sz w:val="24"/>
        </w:rPr>
        <w:t>eventualele</w:t>
      </w:r>
      <w:r>
        <w:rPr>
          <w:spacing w:val="-6"/>
          <w:sz w:val="24"/>
        </w:rPr>
        <w:t xml:space="preserve"> </w:t>
      </w:r>
      <w:r>
        <w:rPr>
          <w:i/>
          <w:sz w:val="24"/>
        </w:rPr>
        <w:t>Neconformități</w:t>
      </w:r>
      <w:r>
        <w:rPr>
          <w:i/>
          <w:spacing w:val="-6"/>
          <w:sz w:val="24"/>
        </w:rPr>
        <w:t xml:space="preserve"> </w:t>
      </w:r>
      <w:r>
        <w:rPr>
          <w:sz w:val="24"/>
        </w:rPr>
        <w:t>care</w:t>
      </w:r>
      <w:r>
        <w:rPr>
          <w:spacing w:val="-8"/>
          <w:sz w:val="24"/>
        </w:rPr>
        <w:t xml:space="preserve"> </w:t>
      </w:r>
      <w:r>
        <w:rPr>
          <w:sz w:val="24"/>
        </w:rPr>
        <w:t>nu</w:t>
      </w:r>
      <w:r>
        <w:rPr>
          <w:spacing w:val="-9"/>
          <w:sz w:val="24"/>
        </w:rPr>
        <w:t xml:space="preserve"> </w:t>
      </w:r>
      <w:r>
        <w:rPr>
          <w:sz w:val="24"/>
        </w:rPr>
        <w:t>ar</w:t>
      </w:r>
      <w:r>
        <w:rPr>
          <w:spacing w:val="-11"/>
          <w:sz w:val="24"/>
        </w:rPr>
        <w:t xml:space="preserve"> </w:t>
      </w:r>
      <w:r>
        <w:rPr>
          <w:sz w:val="24"/>
        </w:rPr>
        <w:t>fi</w:t>
      </w:r>
      <w:r>
        <w:rPr>
          <w:spacing w:val="-9"/>
          <w:sz w:val="24"/>
        </w:rPr>
        <w:t xml:space="preserve"> </w:t>
      </w:r>
      <w:r>
        <w:rPr>
          <w:sz w:val="24"/>
        </w:rPr>
        <w:t>permis</w:t>
      </w:r>
      <w:r>
        <w:rPr>
          <w:spacing w:val="-10"/>
          <w:sz w:val="24"/>
        </w:rPr>
        <w:t xml:space="preserve"> </w:t>
      </w:r>
      <w:r>
        <w:rPr>
          <w:sz w:val="24"/>
        </w:rPr>
        <w:t>utilizarea</w:t>
      </w:r>
      <w:r>
        <w:rPr>
          <w:spacing w:val="-3"/>
          <w:sz w:val="24"/>
        </w:rPr>
        <w:t xml:space="preserve"> </w:t>
      </w:r>
      <w:r>
        <w:rPr>
          <w:i/>
          <w:sz w:val="24"/>
        </w:rPr>
        <w:t>Serviciilor</w:t>
      </w:r>
      <w:r>
        <w:rPr>
          <w:i/>
          <w:spacing w:val="-7"/>
          <w:sz w:val="24"/>
        </w:rPr>
        <w:t xml:space="preserve"> </w:t>
      </w:r>
      <w:r>
        <w:rPr>
          <w:sz w:val="24"/>
        </w:rPr>
        <w:t>de</w:t>
      </w:r>
      <w:r>
        <w:rPr>
          <w:spacing w:val="-7"/>
          <w:sz w:val="24"/>
        </w:rPr>
        <w:t xml:space="preserve"> </w:t>
      </w:r>
      <w:r>
        <w:rPr>
          <w:sz w:val="24"/>
        </w:rPr>
        <w:t xml:space="preserve">către </w:t>
      </w:r>
      <w:r>
        <w:rPr>
          <w:i/>
          <w:sz w:val="24"/>
        </w:rPr>
        <w:t>Achizitor</w:t>
      </w:r>
      <w:r>
        <w:rPr>
          <w:sz w:val="24"/>
        </w:rPr>
        <w:t xml:space="preserve">, în vederea obținerii beneficiilor anticipate și îndeplinirii obiectivelor comunicate prin </w:t>
      </w:r>
      <w:r>
        <w:rPr>
          <w:i/>
          <w:sz w:val="24"/>
        </w:rPr>
        <w:t>Caietul de</w:t>
      </w:r>
      <w:r>
        <w:rPr>
          <w:i/>
          <w:spacing w:val="2"/>
          <w:sz w:val="24"/>
        </w:rPr>
        <w:t xml:space="preserve"> </w:t>
      </w:r>
      <w:r>
        <w:rPr>
          <w:i/>
          <w:sz w:val="24"/>
        </w:rPr>
        <w:t>Sarcini</w:t>
      </w:r>
      <w:r>
        <w:rPr>
          <w:sz w:val="24"/>
        </w:rPr>
        <w:t>;</w:t>
      </w:r>
    </w:p>
    <w:p w:rsidR="00C9293A" w:rsidRDefault="0041462C">
      <w:pPr>
        <w:pStyle w:val="ListParagraph"/>
        <w:numPr>
          <w:ilvl w:val="0"/>
          <w:numId w:val="30"/>
        </w:numPr>
        <w:tabs>
          <w:tab w:val="left" w:pos="1559"/>
        </w:tabs>
        <w:ind w:right="683"/>
        <w:rPr>
          <w:sz w:val="24"/>
        </w:rPr>
      </w:pPr>
      <w:r>
        <w:rPr>
          <w:b/>
          <w:i/>
          <w:sz w:val="24"/>
        </w:rPr>
        <w:t xml:space="preserve">Forță majoră </w:t>
      </w:r>
      <w:r>
        <w:rPr>
          <w:sz w:val="24"/>
        </w:rPr>
        <w:t xml:space="preserve">- eveniment independent de controlul </w:t>
      </w:r>
      <w:r>
        <w:rPr>
          <w:i/>
          <w:sz w:val="24"/>
        </w:rPr>
        <w:t>Părților</w:t>
      </w:r>
      <w:r>
        <w:rPr>
          <w:sz w:val="24"/>
        </w:rPr>
        <w:t>, care nu se datorează greșelii sau</w:t>
      </w:r>
      <w:r>
        <w:rPr>
          <w:spacing w:val="-4"/>
          <w:sz w:val="24"/>
        </w:rPr>
        <w:t xml:space="preserve"> </w:t>
      </w:r>
      <w:r>
        <w:rPr>
          <w:sz w:val="24"/>
        </w:rPr>
        <w:t>vinei</w:t>
      </w:r>
      <w:r>
        <w:rPr>
          <w:spacing w:val="-3"/>
          <w:sz w:val="24"/>
        </w:rPr>
        <w:t xml:space="preserve"> </w:t>
      </w:r>
      <w:r>
        <w:rPr>
          <w:sz w:val="24"/>
        </w:rPr>
        <w:t>acestora,</w:t>
      </w:r>
      <w:r>
        <w:rPr>
          <w:spacing w:val="-4"/>
          <w:sz w:val="24"/>
        </w:rPr>
        <w:t xml:space="preserve"> </w:t>
      </w:r>
      <w:r>
        <w:rPr>
          <w:sz w:val="24"/>
        </w:rPr>
        <w:t>care</w:t>
      </w:r>
      <w:r>
        <w:rPr>
          <w:spacing w:val="-5"/>
          <w:sz w:val="24"/>
        </w:rPr>
        <w:t xml:space="preserve"> </w:t>
      </w:r>
      <w:r>
        <w:rPr>
          <w:sz w:val="24"/>
        </w:rPr>
        <w:t>nu</w:t>
      </w:r>
      <w:r>
        <w:rPr>
          <w:spacing w:val="-3"/>
          <w:sz w:val="24"/>
        </w:rPr>
        <w:t xml:space="preserve"> </w:t>
      </w:r>
      <w:r>
        <w:rPr>
          <w:sz w:val="24"/>
        </w:rPr>
        <w:t>putea</w:t>
      </w:r>
      <w:r>
        <w:rPr>
          <w:spacing w:val="-6"/>
          <w:sz w:val="24"/>
        </w:rPr>
        <w:t xml:space="preserve"> </w:t>
      </w:r>
      <w:r>
        <w:rPr>
          <w:sz w:val="24"/>
        </w:rPr>
        <w:t>fi</w:t>
      </w:r>
      <w:r>
        <w:rPr>
          <w:spacing w:val="-5"/>
          <w:sz w:val="24"/>
        </w:rPr>
        <w:t xml:space="preserve"> </w:t>
      </w:r>
      <w:r>
        <w:rPr>
          <w:sz w:val="24"/>
        </w:rPr>
        <w:t>prevăzut</w:t>
      </w:r>
      <w:r>
        <w:rPr>
          <w:spacing w:val="-3"/>
          <w:sz w:val="24"/>
        </w:rPr>
        <w:t xml:space="preserve"> </w:t>
      </w:r>
      <w:r>
        <w:rPr>
          <w:sz w:val="24"/>
        </w:rPr>
        <w:t>în</w:t>
      </w:r>
      <w:r>
        <w:rPr>
          <w:spacing w:val="-3"/>
          <w:sz w:val="24"/>
        </w:rPr>
        <w:t xml:space="preserve"> </w:t>
      </w:r>
      <w:r>
        <w:rPr>
          <w:sz w:val="24"/>
        </w:rPr>
        <w:t>momentul</w:t>
      </w:r>
      <w:r>
        <w:rPr>
          <w:spacing w:val="-4"/>
          <w:sz w:val="24"/>
        </w:rPr>
        <w:t xml:space="preserve"> </w:t>
      </w:r>
      <w:r>
        <w:rPr>
          <w:sz w:val="24"/>
        </w:rPr>
        <w:t>încheierii</w:t>
      </w:r>
      <w:r>
        <w:rPr>
          <w:spacing w:val="-2"/>
          <w:sz w:val="24"/>
        </w:rPr>
        <w:t xml:space="preserve"> </w:t>
      </w:r>
      <w:r>
        <w:rPr>
          <w:i/>
          <w:sz w:val="24"/>
        </w:rPr>
        <w:t>Contractului</w:t>
      </w:r>
      <w:r>
        <w:rPr>
          <w:i/>
          <w:spacing w:val="-3"/>
          <w:sz w:val="24"/>
        </w:rPr>
        <w:t xml:space="preserve"> </w:t>
      </w:r>
      <w:r>
        <w:rPr>
          <w:sz w:val="24"/>
        </w:rPr>
        <w:t>și</w:t>
      </w:r>
      <w:r>
        <w:rPr>
          <w:spacing w:val="-5"/>
          <w:sz w:val="24"/>
        </w:rPr>
        <w:t xml:space="preserve"> </w:t>
      </w:r>
      <w:r>
        <w:rPr>
          <w:sz w:val="24"/>
        </w:rPr>
        <w:t>care</w:t>
      </w:r>
      <w:r>
        <w:rPr>
          <w:spacing w:val="-3"/>
          <w:sz w:val="24"/>
        </w:rPr>
        <w:t xml:space="preserve"> </w:t>
      </w:r>
      <w:r>
        <w:rPr>
          <w:sz w:val="24"/>
        </w:rPr>
        <w:t xml:space="preserve">face imposibilă îndeplinirea obligațiilor de către una dintre </w:t>
      </w:r>
      <w:r>
        <w:rPr>
          <w:i/>
          <w:sz w:val="24"/>
        </w:rPr>
        <w:t xml:space="preserve">Părți </w:t>
      </w:r>
      <w:r>
        <w:rPr>
          <w:sz w:val="24"/>
        </w:rPr>
        <w:t>și include calamități, greve, sau alte</w:t>
      </w:r>
      <w:r>
        <w:rPr>
          <w:spacing w:val="-15"/>
          <w:sz w:val="24"/>
        </w:rPr>
        <w:t xml:space="preserve"> </w:t>
      </w:r>
      <w:r>
        <w:rPr>
          <w:sz w:val="24"/>
        </w:rPr>
        <w:t>perturbări</w:t>
      </w:r>
      <w:r>
        <w:rPr>
          <w:spacing w:val="-14"/>
          <w:sz w:val="24"/>
        </w:rPr>
        <w:t xml:space="preserve"> </w:t>
      </w:r>
      <w:r>
        <w:rPr>
          <w:sz w:val="24"/>
        </w:rPr>
        <w:t>ale</w:t>
      </w:r>
      <w:r>
        <w:rPr>
          <w:spacing w:val="-14"/>
          <w:sz w:val="24"/>
        </w:rPr>
        <w:t xml:space="preserve"> </w:t>
      </w:r>
      <w:r>
        <w:rPr>
          <w:sz w:val="24"/>
        </w:rPr>
        <w:t>activității</w:t>
      </w:r>
      <w:r>
        <w:rPr>
          <w:spacing w:val="-12"/>
          <w:sz w:val="24"/>
        </w:rPr>
        <w:t xml:space="preserve"> </w:t>
      </w:r>
      <w:r>
        <w:rPr>
          <w:sz w:val="24"/>
        </w:rPr>
        <w:t>industriale,</w:t>
      </w:r>
      <w:r>
        <w:rPr>
          <w:spacing w:val="-11"/>
          <w:sz w:val="24"/>
        </w:rPr>
        <w:t xml:space="preserve"> </w:t>
      </w:r>
      <w:r>
        <w:rPr>
          <w:sz w:val="24"/>
        </w:rPr>
        <w:t>acțiuni</w:t>
      </w:r>
      <w:r>
        <w:rPr>
          <w:spacing w:val="-13"/>
          <w:sz w:val="24"/>
        </w:rPr>
        <w:t xml:space="preserve"> </w:t>
      </w:r>
      <w:r>
        <w:rPr>
          <w:sz w:val="24"/>
        </w:rPr>
        <w:t>ale</w:t>
      </w:r>
      <w:r>
        <w:rPr>
          <w:spacing w:val="-11"/>
          <w:sz w:val="24"/>
        </w:rPr>
        <w:t xml:space="preserve"> </w:t>
      </w:r>
      <w:r>
        <w:rPr>
          <w:sz w:val="24"/>
        </w:rPr>
        <w:t>unui</w:t>
      </w:r>
      <w:r>
        <w:rPr>
          <w:spacing w:val="-14"/>
          <w:sz w:val="24"/>
        </w:rPr>
        <w:t xml:space="preserve"> </w:t>
      </w:r>
      <w:r>
        <w:rPr>
          <w:sz w:val="24"/>
        </w:rPr>
        <w:t>inamic</w:t>
      </w:r>
      <w:r>
        <w:rPr>
          <w:spacing w:val="-15"/>
          <w:sz w:val="24"/>
        </w:rPr>
        <w:t xml:space="preserve"> </w:t>
      </w:r>
      <w:r>
        <w:rPr>
          <w:sz w:val="24"/>
        </w:rPr>
        <w:t>public,</w:t>
      </w:r>
      <w:r>
        <w:rPr>
          <w:spacing w:val="-13"/>
          <w:sz w:val="24"/>
        </w:rPr>
        <w:t xml:space="preserve"> </w:t>
      </w:r>
      <w:r>
        <w:rPr>
          <w:sz w:val="24"/>
        </w:rPr>
        <w:t>războaie,</w:t>
      </w:r>
      <w:r>
        <w:rPr>
          <w:spacing w:val="-14"/>
          <w:sz w:val="24"/>
        </w:rPr>
        <w:t xml:space="preserve"> </w:t>
      </w:r>
      <w:r>
        <w:rPr>
          <w:sz w:val="24"/>
        </w:rPr>
        <w:t>fie</w:t>
      </w:r>
      <w:r>
        <w:rPr>
          <w:spacing w:val="-14"/>
          <w:sz w:val="24"/>
        </w:rPr>
        <w:t xml:space="preserve"> </w:t>
      </w:r>
      <w:r>
        <w:rPr>
          <w:sz w:val="24"/>
        </w:rPr>
        <w:t xml:space="preserve">declarate sau nu, blocade, insurecții, revolte, epidemii, alunecări de teren, cutremure, furtuni, trăsnete, inundații, deversări, turbulențe civile, explozii și orice alte evenimente similare imprevizibile, mai presus de controlul </w:t>
      </w:r>
      <w:r>
        <w:rPr>
          <w:i/>
          <w:sz w:val="24"/>
        </w:rPr>
        <w:t xml:space="preserve">Părților </w:t>
      </w:r>
      <w:r>
        <w:rPr>
          <w:sz w:val="24"/>
        </w:rPr>
        <w:t>și care nu ar putea fi evitate prin luarea măsurilor corespunzătoare de</w:t>
      </w:r>
      <w:r>
        <w:rPr>
          <w:spacing w:val="-4"/>
          <w:sz w:val="24"/>
        </w:rPr>
        <w:t xml:space="preserve"> </w:t>
      </w:r>
      <w:r>
        <w:rPr>
          <w:sz w:val="24"/>
        </w:rPr>
        <w:t>diligență;</w:t>
      </w:r>
    </w:p>
    <w:p w:rsidR="00C9293A" w:rsidRDefault="0041462C">
      <w:pPr>
        <w:pStyle w:val="ListParagraph"/>
        <w:numPr>
          <w:ilvl w:val="0"/>
          <w:numId w:val="30"/>
        </w:numPr>
        <w:tabs>
          <w:tab w:val="left" w:pos="1559"/>
        </w:tabs>
        <w:spacing w:before="1"/>
        <w:ind w:right="684"/>
        <w:rPr>
          <w:sz w:val="24"/>
        </w:rPr>
      </w:pPr>
      <w:r>
        <w:rPr>
          <w:b/>
          <w:sz w:val="24"/>
        </w:rPr>
        <w:t xml:space="preserve">Grafic de prestare a serviciilor </w:t>
      </w:r>
      <w:r>
        <w:rPr>
          <w:sz w:val="24"/>
        </w:rPr>
        <w:t>- documentul referitor la planificarea activităților contractului, prin care se stabilesc termenele în care sunt efectuate de către Contractant activitățile solicitate prin caietul de sarcini, astfel cum este propus prin propunerea tehnică și actualizat pe parcursul derulării Contractului cu acceptul</w:t>
      </w:r>
      <w:r>
        <w:rPr>
          <w:spacing w:val="-9"/>
          <w:sz w:val="24"/>
        </w:rPr>
        <w:t xml:space="preserve"> </w:t>
      </w:r>
      <w:r>
        <w:rPr>
          <w:sz w:val="24"/>
        </w:rPr>
        <w:t>Achizitorului</w:t>
      </w:r>
    </w:p>
    <w:p w:rsidR="00C9293A" w:rsidRDefault="0041462C">
      <w:pPr>
        <w:pStyle w:val="ListParagraph"/>
        <w:numPr>
          <w:ilvl w:val="0"/>
          <w:numId w:val="30"/>
        </w:numPr>
        <w:tabs>
          <w:tab w:val="left" w:pos="1559"/>
        </w:tabs>
        <w:ind w:right="686"/>
        <w:rPr>
          <w:i/>
          <w:sz w:val="24"/>
        </w:rPr>
      </w:pPr>
      <w:r>
        <w:rPr>
          <w:b/>
          <w:i/>
          <w:sz w:val="24"/>
        </w:rPr>
        <w:t>Întârziere</w:t>
      </w:r>
      <w:r>
        <w:rPr>
          <w:b/>
          <w:i/>
          <w:spacing w:val="-12"/>
          <w:sz w:val="24"/>
        </w:rPr>
        <w:t xml:space="preserve"> </w:t>
      </w:r>
      <w:r>
        <w:rPr>
          <w:sz w:val="24"/>
        </w:rPr>
        <w:t>-</w:t>
      </w:r>
      <w:r>
        <w:rPr>
          <w:spacing w:val="-15"/>
          <w:sz w:val="24"/>
        </w:rPr>
        <w:t xml:space="preserve"> </w:t>
      </w:r>
      <w:r>
        <w:rPr>
          <w:sz w:val="24"/>
        </w:rPr>
        <w:t>orice</w:t>
      </w:r>
      <w:r>
        <w:rPr>
          <w:spacing w:val="-14"/>
          <w:sz w:val="24"/>
        </w:rPr>
        <w:t xml:space="preserve"> </w:t>
      </w:r>
      <w:r>
        <w:rPr>
          <w:sz w:val="24"/>
        </w:rPr>
        <w:t>eșec</w:t>
      </w:r>
      <w:r>
        <w:rPr>
          <w:spacing w:val="-14"/>
          <w:sz w:val="24"/>
        </w:rPr>
        <w:t xml:space="preserve"> </w:t>
      </w:r>
      <w:r>
        <w:rPr>
          <w:sz w:val="24"/>
        </w:rPr>
        <w:t>al</w:t>
      </w:r>
      <w:r>
        <w:rPr>
          <w:spacing w:val="-13"/>
          <w:sz w:val="24"/>
        </w:rPr>
        <w:t xml:space="preserve"> </w:t>
      </w:r>
      <w:r>
        <w:rPr>
          <w:i/>
          <w:sz w:val="24"/>
        </w:rPr>
        <w:t>Contractantului</w:t>
      </w:r>
      <w:r>
        <w:rPr>
          <w:i/>
          <w:spacing w:val="-11"/>
          <w:sz w:val="24"/>
        </w:rPr>
        <w:t xml:space="preserve"> </w:t>
      </w:r>
      <w:r>
        <w:rPr>
          <w:sz w:val="24"/>
        </w:rPr>
        <w:t>de</w:t>
      </w:r>
      <w:r>
        <w:rPr>
          <w:spacing w:val="-10"/>
          <w:sz w:val="24"/>
        </w:rPr>
        <w:t xml:space="preserve"> </w:t>
      </w:r>
      <w:r>
        <w:rPr>
          <w:sz w:val="24"/>
        </w:rPr>
        <w:t>a</w:t>
      </w:r>
      <w:r>
        <w:rPr>
          <w:spacing w:val="-14"/>
          <w:sz w:val="24"/>
        </w:rPr>
        <w:t xml:space="preserve"> </w:t>
      </w:r>
      <w:r>
        <w:rPr>
          <w:sz w:val="24"/>
        </w:rPr>
        <w:t>executa</w:t>
      </w:r>
      <w:r>
        <w:rPr>
          <w:spacing w:val="-13"/>
          <w:sz w:val="24"/>
        </w:rPr>
        <w:t xml:space="preserve"> </w:t>
      </w:r>
      <w:r>
        <w:rPr>
          <w:sz w:val="24"/>
        </w:rPr>
        <w:t>orice</w:t>
      </w:r>
      <w:r>
        <w:rPr>
          <w:spacing w:val="-14"/>
          <w:sz w:val="24"/>
        </w:rPr>
        <w:t xml:space="preserve"> </w:t>
      </w:r>
      <w:r>
        <w:rPr>
          <w:sz w:val="24"/>
        </w:rPr>
        <w:t>obligații</w:t>
      </w:r>
      <w:r>
        <w:rPr>
          <w:spacing w:val="-13"/>
          <w:sz w:val="24"/>
        </w:rPr>
        <w:t xml:space="preserve"> </w:t>
      </w:r>
      <w:r>
        <w:rPr>
          <w:sz w:val="24"/>
        </w:rPr>
        <w:t>contractuale</w:t>
      </w:r>
      <w:r>
        <w:rPr>
          <w:spacing w:val="-14"/>
          <w:sz w:val="24"/>
        </w:rPr>
        <w:t xml:space="preserve"> </w:t>
      </w:r>
      <w:r>
        <w:rPr>
          <w:sz w:val="24"/>
        </w:rPr>
        <w:t>în</w:t>
      </w:r>
      <w:r>
        <w:rPr>
          <w:spacing w:val="-15"/>
          <w:sz w:val="24"/>
        </w:rPr>
        <w:t xml:space="preserve"> </w:t>
      </w:r>
      <w:r>
        <w:rPr>
          <w:sz w:val="24"/>
        </w:rPr>
        <w:t xml:space="preserve">termenul convenit prin intermediul </w:t>
      </w:r>
      <w:r>
        <w:rPr>
          <w:i/>
          <w:sz w:val="24"/>
        </w:rPr>
        <w:t xml:space="preserve">Planului de lucru al activităților </w:t>
      </w:r>
      <w:r>
        <w:rPr>
          <w:sz w:val="24"/>
        </w:rPr>
        <w:t xml:space="preserve">acceptat, dar fără a se limita la obligația sa de a finaliza </w:t>
      </w:r>
      <w:r>
        <w:rPr>
          <w:i/>
          <w:sz w:val="24"/>
        </w:rPr>
        <w:t xml:space="preserve">Serviciile </w:t>
      </w:r>
      <w:r>
        <w:rPr>
          <w:sz w:val="24"/>
        </w:rPr>
        <w:t xml:space="preserve">și de a preda </w:t>
      </w:r>
      <w:r>
        <w:rPr>
          <w:i/>
          <w:sz w:val="24"/>
        </w:rPr>
        <w:t xml:space="preserve">Rezultatele </w:t>
      </w:r>
      <w:r>
        <w:rPr>
          <w:sz w:val="24"/>
        </w:rPr>
        <w:t xml:space="preserve">la </w:t>
      </w:r>
      <w:r>
        <w:rPr>
          <w:i/>
          <w:sz w:val="24"/>
        </w:rPr>
        <w:t>Finalizare/Ajungere la</w:t>
      </w:r>
      <w:r>
        <w:rPr>
          <w:i/>
          <w:spacing w:val="-28"/>
          <w:sz w:val="24"/>
        </w:rPr>
        <w:t xml:space="preserve"> </w:t>
      </w:r>
      <w:r>
        <w:rPr>
          <w:i/>
          <w:sz w:val="24"/>
        </w:rPr>
        <w:t>termen;</w:t>
      </w:r>
    </w:p>
    <w:p w:rsidR="00C9293A" w:rsidRDefault="0041462C">
      <w:pPr>
        <w:pStyle w:val="ListParagraph"/>
        <w:numPr>
          <w:ilvl w:val="0"/>
          <w:numId w:val="30"/>
        </w:numPr>
        <w:tabs>
          <w:tab w:val="left" w:pos="1559"/>
        </w:tabs>
        <w:ind w:right="683"/>
        <w:rPr>
          <w:sz w:val="24"/>
        </w:rPr>
      </w:pPr>
      <w:r>
        <w:rPr>
          <w:b/>
          <w:i/>
          <w:sz w:val="24"/>
        </w:rPr>
        <w:t xml:space="preserve">Neconformitate (Neconformități) </w:t>
      </w:r>
      <w:r>
        <w:rPr>
          <w:sz w:val="24"/>
        </w:rPr>
        <w:t xml:space="preserve">- execuția de slabă calitate sau deficiențe care încalcă siguranța, calitatea sau cerințele tehnice și/sau profesionale prevăzute de prezentul </w:t>
      </w:r>
      <w:r>
        <w:rPr>
          <w:i/>
          <w:sz w:val="24"/>
        </w:rPr>
        <w:t xml:space="preserve">Contract </w:t>
      </w:r>
      <w:r>
        <w:rPr>
          <w:sz w:val="24"/>
        </w:rPr>
        <w:t xml:space="preserve">și/sau de </w:t>
      </w:r>
      <w:r>
        <w:rPr>
          <w:i/>
          <w:sz w:val="24"/>
        </w:rPr>
        <w:t xml:space="preserve">Legea </w:t>
      </w:r>
      <w:r>
        <w:rPr>
          <w:sz w:val="24"/>
        </w:rPr>
        <w:t xml:space="preserve">aplicabilă și/sau care fac </w:t>
      </w:r>
      <w:r>
        <w:rPr>
          <w:i/>
          <w:sz w:val="24"/>
        </w:rPr>
        <w:t xml:space="preserve">Rezultatele </w:t>
      </w:r>
      <w:r>
        <w:rPr>
          <w:sz w:val="24"/>
        </w:rPr>
        <w:t xml:space="preserve">prestării serviciilor necorespunzătoare scopurilor acestora, astfel cum sunt prevăzute în prezentul </w:t>
      </w:r>
      <w:r>
        <w:rPr>
          <w:i/>
          <w:sz w:val="24"/>
        </w:rPr>
        <w:t xml:space="preserve">Contract </w:t>
      </w:r>
      <w:r>
        <w:rPr>
          <w:sz w:val="24"/>
        </w:rPr>
        <w:t>și/sau</w:t>
      </w:r>
      <w:r>
        <w:rPr>
          <w:spacing w:val="-6"/>
          <w:sz w:val="24"/>
        </w:rPr>
        <w:t xml:space="preserve"> </w:t>
      </w:r>
      <w:r>
        <w:rPr>
          <w:sz w:val="24"/>
        </w:rPr>
        <w:t>de</w:t>
      </w:r>
      <w:r>
        <w:rPr>
          <w:spacing w:val="-5"/>
          <w:sz w:val="24"/>
        </w:rPr>
        <w:t xml:space="preserve"> </w:t>
      </w:r>
      <w:r>
        <w:rPr>
          <w:i/>
          <w:sz w:val="24"/>
        </w:rPr>
        <w:t>Legea</w:t>
      </w:r>
      <w:r>
        <w:rPr>
          <w:i/>
          <w:spacing w:val="-4"/>
          <w:sz w:val="24"/>
        </w:rPr>
        <w:t xml:space="preserve"> </w:t>
      </w:r>
      <w:r>
        <w:rPr>
          <w:sz w:val="24"/>
        </w:rPr>
        <w:t>aplicabilă</w:t>
      </w:r>
      <w:r>
        <w:rPr>
          <w:spacing w:val="-4"/>
          <w:sz w:val="24"/>
        </w:rPr>
        <w:t xml:space="preserve"> </w:t>
      </w:r>
      <w:r>
        <w:rPr>
          <w:sz w:val="24"/>
        </w:rPr>
        <w:t>precum</w:t>
      </w:r>
      <w:r>
        <w:rPr>
          <w:spacing w:val="-4"/>
          <w:sz w:val="24"/>
        </w:rPr>
        <w:t xml:space="preserve"> </w:t>
      </w:r>
      <w:r>
        <w:rPr>
          <w:sz w:val="24"/>
        </w:rPr>
        <w:t>și</w:t>
      </w:r>
      <w:r>
        <w:rPr>
          <w:spacing w:val="-7"/>
          <w:sz w:val="24"/>
        </w:rPr>
        <w:t xml:space="preserve"> </w:t>
      </w:r>
      <w:r>
        <w:rPr>
          <w:sz w:val="24"/>
        </w:rPr>
        <w:t>orice</w:t>
      </w:r>
      <w:r>
        <w:rPr>
          <w:spacing w:val="-6"/>
          <w:sz w:val="24"/>
        </w:rPr>
        <w:t xml:space="preserve"> </w:t>
      </w:r>
      <w:r>
        <w:rPr>
          <w:sz w:val="24"/>
        </w:rPr>
        <w:t>abatere</w:t>
      </w:r>
      <w:r>
        <w:rPr>
          <w:spacing w:val="-3"/>
          <w:sz w:val="24"/>
        </w:rPr>
        <w:t xml:space="preserve"> </w:t>
      </w:r>
      <w:r>
        <w:rPr>
          <w:sz w:val="24"/>
        </w:rPr>
        <w:t>de</w:t>
      </w:r>
      <w:r>
        <w:rPr>
          <w:spacing w:val="-6"/>
          <w:sz w:val="24"/>
        </w:rPr>
        <w:t xml:space="preserve"> </w:t>
      </w:r>
      <w:r>
        <w:rPr>
          <w:sz w:val="24"/>
        </w:rPr>
        <w:t>la</w:t>
      </w:r>
      <w:r>
        <w:rPr>
          <w:spacing w:val="-6"/>
          <w:sz w:val="24"/>
        </w:rPr>
        <w:t xml:space="preserve"> </w:t>
      </w:r>
      <w:r>
        <w:rPr>
          <w:sz w:val="24"/>
        </w:rPr>
        <w:t>cerințele</w:t>
      </w:r>
      <w:r>
        <w:rPr>
          <w:spacing w:val="-5"/>
          <w:sz w:val="24"/>
        </w:rPr>
        <w:t xml:space="preserve"> </w:t>
      </w:r>
      <w:r>
        <w:rPr>
          <w:sz w:val="24"/>
        </w:rPr>
        <w:t>și</w:t>
      </w:r>
      <w:r>
        <w:rPr>
          <w:spacing w:val="-7"/>
          <w:sz w:val="24"/>
        </w:rPr>
        <w:t xml:space="preserve"> </w:t>
      </w:r>
      <w:r>
        <w:rPr>
          <w:sz w:val="24"/>
        </w:rPr>
        <w:t>de</w:t>
      </w:r>
      <w:r>
        <w:rPr>
          <w:spacing w:val="-6"/>
          <w:sz w:val="24"/>
        </w:rPr>
        <w:t xml:space="preserve"> </w:t>
      </w:r>
      <w:r>
        <w:rPr>
          <w:sz w:val="24"/>
        </w:rPr>
        <w:t>la</w:t>
      </w:r>
      <w:r>
        <w:rPr>
          <w:spacing w:val="-6"/>
          <w:sz w:val="24"/>
        </w:rPr>
        <w:t xml:space="preserve"> </w:t>
      </w:r>
      <w:r>
        <w:rPr>
          <w:sz w:val="24"/>
        </w:rPr>
        <w:t>obiectivele</w:t>
      </w:r>
      <w:r>
        <w:rPr>
          <w:spacing w:val="-6"/>
          <w:sz w:val="24"/>
        </w:rPr>
        <w:t xml:space="preserve"> </w:t>
      </w:r>
      <w:r>
        <w:rPr>
          <w:sz w:val="24"/>
        </w:rPr>
        <w:t xml:space="preserve">stabilite în </w:t>
      </w:r>
      <w:r>
        <w:rPr>
          <w:i/>
          <w:sz w:val="24"/>
        </w:rPr>
        <w:t>Caietul de Sarcini</w:t>
      </w:r>
      <w:r>
        <w:rPr>
          <w:sz w:val="24"/>
        </w:rPr>
        <w:t xml:space="preserve">. </w:t>
      </w:r>
      <w:r>
        <w:rPr>
          <w:i/>
          <w:sz w:val="24"/>
        </w:rPr>
        <w:t xml:space="preserve">Neconformitățile </w:t>
      </w:r>
      <w:r>
        <w:rPr>
          <w:sz w:val="24"/>
        </w:rPr>
        <w:t xml:space="preserve">includ atât viciile aparente, cât și viciile ascunse ale </w:t>
      </w:r>
      <w:r>
        <w:rPr>
          <w:i/>
          <w:sz w:val="24"/>
        </w:rPr>
        <w:t>Serviciilor</w:t>
      </w:r>
      <w:r>
        <w:rPr>
          <w:sz w:val="24"/>
        </w:rPr>
        <w:t>/</w:t>
      </w:r>
      <w:r>
        <w:rPr>
          <w:i/>
          <w:sz w:val="24"/>
        </w:rPr>
        <w:t xml:space="preserve">Rezultatelor Serviciilor </w:t>
      </w:r>
      <w:r>
        <w:rPr>
          <w:sz w:val="24"/>
        </w:rPr>
        <w:t>care fac obiectul prezentului</w:t>
      </w:r>
      <w:r>
        <w:rPr>
          <w:spacing w:val="-2"/>
          <w:sz w:val="24"/>
        </w:rPr>
        <w:t xml:space="preserve"> </w:t>
      </w:r>
      <w:r>
        <w:rPr>
          <w:i/>
          <w:sz w:val="24"/>
        </w:rPr>
        <w:t>Contract</w:t>
      </w:r>
      <w:r>
        <w:rPr>
          <w:sz w:val="24"/>
        </w:rPr>
        <w:t>;</w:t>
      </w:r>
    </w:p>
    <w:p w:rsidR="00C9293A" w:rsidRDefault="00C9293A">
      <w:pPr>
        <w:pStyle w:val="BodyText"/>
        <w:spacing w:before="4"/>
        <w:rPr>
          <w:sz w:val="18"/>
        </w:rPr>
      </w:pPr>
    </w:p>
    <w:p w:rsidR="00C9293A" w:rsidRDefault="0041462C">
      <w:pPr>
        <w:pStyle w:val="ListParagraph"/>
        <w:numPr>
          <w:ilvl w:val="0"/>
          <w:numId w:val="30"/>
        </w:numPr>
        <w:tabs>
          <w:tab w:val="left" w:pos="1559"/>
        </w:tabs>
        <w:spacing w:before="51"/>
        <w:ind w:right="684"/>
        <w:rPr>
          <w:sz w:val="24"/>
        </w:rPr>
      </w:pPr>
      <w:r>
        <w:rPr>
          <w:b/>
          <w:i/>
          <w:sz w:val="24"/>
        </w:rPr>
        <w:lastRenderedPageBreak/>
        <w:t xml:space="preserve">Ofertă </w:t>
      </w:r>
      <w:r>
        <w:rPr>
          <w:sz w:val="24"/>
        </w:rPr>
        <w:t xml:space="preserve">- actul juridic prin care </w:t>
      </w:r>
      <w:r>
        <w:rPr>
          <w:i/>
          <w:sz w:val="24"/>
        </w:rPr>
        <w:t xml:space="preserve">Contractantul </w:t>
      </w:r>
      <w:r>
        <w:rPr>
          <w:sz w:val="24"/>
        </w:rPr>
        <w:t xml:space="preserve">și-a manifestat voința de a se angaja, din punct de vedere juridic, în acest </w:t>
      </w:r>
      <w:r>
        <w:rPr>
          <w:i/>
          <w:sz w:val="24"/>
        </w:rPr>
        <w:t xml:space="preserve">Contract </w:t>
      </w:r>
      <w:r>
        <w:rPr>
          <w:sz w:val="24"/>
        </w:rPr>
        <w:t xml:space="preserve">de achiziție publică de </w:t>
      </w:r>
      <w:r>
        <w:rPr>
          <w:i/>
          <w:sz w:val="24"/>
        </w:rPr>
        <w:t xml:space="preserve">Servicii </w:t>
      </w:r>
      <w:r>
        <w:rPr>
          <w:sz w:val="24"/>
        </w:rPr>
        <w:t xml:space="preserve">și cuprinde </w:t>
      </w:r>
      <w:r>
        <w:rPr>
          <w:i/>
          <w:sz w:val="24"/>
        </w:rPr>
        <w:t>Propunerea Financiară</w:t>
      </w:r>
      <w:r>
        <w:rPr>
          <w:sz w:val="24"/>
        </w:rPr>
        <w:t xml:space="preserve">, </w:t>
      </w:r>
      <w:r>
        <w:rPr>
          <w:i/>
          <w:sz w:val="24"/>
        </w:rPr>
        <w:t xml:space="preserve">Propunerea Tehnică </w:t>
      </w:r>
      <w:r>
        <w:rPr>
          <w:sz w:val="24"/>
        </w:rPr>
        <w:t xml:space="preserve">precum și alte documente care au fost menționate în </w:t>
      </w:r>
      <w:r>
        <w:rPr>
          <w:i/>
          <w:sz w:val="24"/>
        </w:rPr>
        <w:t>Documentația de Atribuire</w:t>
      </w:r>
      <w:r>
        <w:rPr>
          <w:sz w:val="24"/>
        </w:rPr>
        <w:t xml:space="preserve">, prin care </w:t>
      </w:r>
      <w:r>
        <w:rPr>
          <w:i/>
          <w:sz w:val="24"/>
        </w:rPr>
        <w:t xml:space="preserve">Contractantul </w:t>
      </w:r>
      <w:r>
        <w:rPr>
          <w:sz w:val="24"/>
        </w:rPr>
        <w:t>și-a manifestat voința de a se angaja din punct de vedere juridic în</w:t>
      </w:r>
      <w:r>
        <w:rPr>
          <w:spacing w:val="4"/>
          <w:sz w:val="24"/>
        </w:rPr>
        <w:t xml:space="preserve"> </w:t>
      </w:r>
      <w:r>
        <w:rPr>
          <w:i/>
          <w:sz w:val="24"/>
        </w:rPr>
        <w:t>Contract</w:t>
      </w:r>
      <w:r>
        <w:rPr>
          <w:sz w:val="24"/>
        </w:rPr>
        <w:t>;</w:t>
      </w:r>
    </w:p>
    <w:p w:rsidR="00C9293A" w:rsidRDefault="0041462C">
      <w:pPr>
        <w:pStyle w:val="ListParagraph"/>
        <w:numPr>
          <w:ilvl w:val="0"/>
          <w:numId w:val="30"/>
        </w:numPr>
        <w:tabs>
          <w:tab w:val="left" w:pos="1559"/>
        </w:tabs>
        <w:spacing w:line="292" w:lineRule="exact"/>
        <w:ind w:hanging="721"/>
        <w:rPr>
          <w:sz w:val="24"/>
        </w:rPr>
      </w:pPr>
      <w:r>
        <w:rPr>
          <w:b/>
          <w:i/>
          <w:sz w:val="24"/>
        </w:rPr>
        <w:t>Personal</w:t>
      </w:r>
      <w:r>
        <w:rPr>
          <w:b/>
          <w:i/>
          <w:spacing w:val="31"/>
          <w:sz w:val="24"/>
        </w:rPr>
        <w:t xml:space="preserve"> </w:t>
      </w:r>
      <w:r>
        <w:rPr>
          <w:sz w:val="24"/>
        </w:rPr>
        <w:t>-</w:t>
      </w:r>
      <w:r>
        <w:rPr>
          <w:spacing w:val="29"/>
          <w:sz w:val="24"/>
        </w:rPr>
        <w:t xml:space="preserve"> </w:t>
      </w:r>
      <w:r>
        <w:rPr>
          <w:sz w:val="24"/>
        </w:rPr>
        <w:t>persoanele</w:t>
      </w:r>
      <w:r>
        <w:rPr>
          <w:spacing w:val="26"/>
          <w:sz w:val="24"/>
        </w:rPr>
        <w:t xml:space="preserve"> </w:t>
      </w:r>
      <w:r>
        <w:rPr>
          <w:sz w:val="24"/>
        </w:rPr>
        <w:t>desemnate</w:t>
      </w:r>
      <w:r>
        <w:rPr>
          <w:spacing w:val="27"/>
          <w:sz w:val="24"/>
        </w:rPr>
        <w:t xml:space="preserve"> </w:t>
      </w:r>
      <w:r>
        <w:rPr>
          <w:sz w:val="24"/>
        </w:rPr>
        <w:t>de</w:t>
      </w:r>
      <w:r>
        <w:rPr>
          <w:spacing w:val="31"/>
          <w:sz w:val="24"/>
        </w:rPr>
        <w:t xml:space="preserve"> </w:t>
      </w:r>
      <w:r>
        <w:rPr>
          <w:sz w:val="24"/>
        </w:rPr>
        <w:t>către</w:t>
      </w:r>
      <w:r>
        <w:rPr>
          <w:spacing w:val="31"/>
          <w:sz w:val="24"/>
        </w:rPr>
        <w:t xml:space="preserve"> </w:t>
      </w:r>
      <w:r>
        <w:rPr>
          <w:i/>
          <w:sz w:val="24"/>
        </w:rPr>
        <w:t>Contractant</w:t>
      </w:r>
      <w:r>
        <w:rPr>
          <w:i/>
          <w:spacing w:val="33"/>
          <w:sz w:val="24"/>
        </w:rPr>
        <w:t xml:space="preserve"> </w:t>
      </w:r>
      <w:r>
        <w:rPr>
          <w:sz w:val="24"/>
        </w:rPr>
        <w:t>sau</w:t>
      </w:r>
      <w:r>
        <w:rPr>
          <w:spacing w:val="28"/>
          <w:sz w:val="24"/>
        </w:rPr>
        <w:t xml:space="preserve"> </w:t>
      </w:r>
      <w:r>
        <w:rPr>
          <w:sz w:val="24"/>
        </w:rPr>
        <w:t>de</w:t>
      </w:r>
      <w:r>
        <w:rPr>
          <w:spacing w:val="28"/>
          <w:sz w:val="24"/>
        </w:rPr>
        <w:t xml:space="preserve"> </w:t>
      </w:r>
      <w:r>
        <w:rPr>
          <w:sz w:val="24"/>
        </w:rPr>
        <w:t>către</w:t>
      </w:r>
      <w:r>
        <w:rPr>
          <w:spacing w:val="31"/>
          <w:sz w:val="24"/>
        </w:rPr>
        <w:t xml:space="preserve"> </w:t>
      </w:r>
      <w:r>
        <w:rPr>
          <w:sz w:val="24"/>
        </w:rPr>
        <w:t>oricare</w:t>
      </w:r>
      <w:r>
        <w:rPr>
          <w:spacing w:val="27"/>
          <w:sz w:val="24"/>
        </w:rPr>
        <w:t xml:space="preserve"> </w:t>
      </w:r>
      <w:r>
        <w:rPr>
          <w:sz w:val="24"/>
        </w:rPr>
        <w:t>dintre</w:t>
      </w:r>
    </w:p>
    <w:p w:rsidR="00C9293A" w:rsidRDefault="0041462C">
      <w:pPr>
        <w:ind w:left="1558"/>
        <w:jc w:val="both"/>
        <w:rPr>
          <w:sz w:val="24"/>
        </w:rPr>
      </w:pPr>
      <w:r>
        <w:rPr>
          <w:i/>
          <w:sz w:val="24"/>
        </w:rPr>
        <w:t xml:space="preserve">Subcontractanți </w:t>
      </w:r>
      <w:r>
        <w:rPr>
          <w:sz w:val="24"/>
        </w:rPr>
        <w:t xml:space="preserve">pentru îndeplinirea </w:t>
      </w:r>
      <w:r>
        <w:rPr>
          <w:i/>
          <w:sz w:val="24"/>
        </w:rPr>
        <w:t>Contractului</w:t>
      </w:r>
      <w:r>
        <w:rPr>
          <w:sz w:val="24"/>
        </w:rPr>
        <w:t>;</w:t>
      </w:r>
    </w:p>
    <w:p w:rsidR="00C9293A" w:rsidRDefault="0041462C">
      <w:pPr>
        <w:pStyle w:val="ListParagraph"/>
        <w:numPr>
          <w:ilvl w:val="0"/>
          <w:numId w:val="30"/>
        </w:numPr>
        <w:tabs>
          <w:tab w:val="left" w:pos="1559"/>
        </w:tabs>
        <w:ind w:right="685"/>
        <w:rPr>
          <w:sz w:val="24"/>
        </w:rPr>
      </w:pPr>
      <w:r>
        <w:rPr>
          <w:b/>
          <w:i/>
          <w:sz w:val="24"/>
        </w:rPr>
        <w:t xml:space="preserve">Prețul Contractului </w:t>
      </w:r>
      <w:r>
        <w:rPr>
          <w:sz w:val="24"/>
        </w:rPr>
        <w:t xml:space="preserve">- </w:t>
      </w:r>
      <w:r>
        <w:rPr>
          <w:i/>
          <w:sz w:val="24"/>
        </w:rPr>
        <w:t xml:space="preserve">Prețul </w:t>
      </w:r>
      <w:r>
        <w:rPr>
          <w:sz w:val="24"/>
        </w:rPr>
        <w:t xml:space="preserve">plătibil </w:t>
      </w:r>
      <w:r>
        <w:rPr>
          <w:i/>
          <w:sz w:val="24"/>
        </w:rPr>
        <w:t xml:space="preserve">Contractantului </w:t>
      </w:r>
      <w:r>
        <w:rPr>
          <w:sz w:val="24"/>
        </w:rPr>
        <w:t xml:space="preserve">de către </w:t>
      </w:r>
      <w:r>
        <w:rPr>
          <w:i/>
          <w:sz w:val="24"/>
        </w:rPr>
        <w:t>Achizitor</w:t>
      </w:r>
      <w:r>
        <w:rPr>
          <w:sz w:val="24"/>
        </w:rPr>
        <w:t>, în baza şi în conformitate</w:t>
      </w:r>
      <w:r>
        <w:rPr>
          <w:spacing w:val="-9"/>
          <w:sz w:val="24"/>
        </w:rPr>
        <w:t xml:space="preserve"> </w:t>
      </w:r>
      <w:r>
        <w:rPr>
          <w:sz w:val="24"/>
        </w:rPr>
        <w:t>cu</w:t>
      </w:r>
      <w:r>
        <w:rPr>
          <w:spacing w:val="-10"/>
          <w:sz w:val="24"/>
        </w:rPr>
        <w:t xml:space="preserve"> </w:t>
      </w:r>
      <w:r>
        <w:rPr>
          <w:sz w:val="24"/>
        </w:rPr>
        <w:t>prevederile</w:t>
      </w:r>
      <w:r>
        <w:rPr>
          <w:spacing w:val="-6"/>
          <w:sz w:val="24"/>
        </w:rPr>
        <w:t xml:space="preserve"> </w:t>
      </w:r>
      <w:r>
        <w:rPr>
          <w:i/>
          <w:sz w:val="24"/>
        </w:rPr>
        <w:t>Contractului</w:t>
      </w:r>
      <w:r>
        <w:rPr>
          <w:sz w:val="24"/>
        </w:rPr>
        <w:t>,</w:t>
      </w:r>
      <w:r>
        <w:rPr>
          <w:spacing w:val="-8"/>
          <w:sz w:val="24"/>
        </w:rPr>
        <w:t xml:space="preserve"> </w:t>
      </w:r>
      <w:r>
        <w:rPr>
          <w:sz w:val="24"/>
        </w:rPr>
        <w:t>pentru</w:t>
      </w:r>
      <w:r>
        <w:rPr>
          <w:spacing w:val="-8"/>
          <w:sz w:val="24"/>
        </w:rPr>
        <w:t xml:space="preserve"> </w:t>
      </w:r>
      <w:r>
        <w:rPr>
          <w:sz w:val="24"/>
        </w:rPr>
        <w:t>îndeplinirea</w:t>
      </w:r>
      <w:r>
        <w:rPr>
          <w:spacing w:val="-9"/>
          <w:sz w:val="24"/>
        </w:rPr>
        <w:t xml:space="preserve"> </w:t>
      </w:r>
      <w:r>
        <w:rPr>
          <w:sz w:val="24"/>
        </w:rPr>
        <w:t>integrală</w:t>
      </w:r>
      <w:r>
        <w:rPr>
          <w:spacing w:val="-8"/>
          <w:sz w:val="24"/>
        </w:rPr>
        <w:t xml:space="preserve"> </w:t>
      </w:r>
      <w:r>
        <w:rPr>
          <w:sz w:val="24"/>
        </w:rPr>
        <w:t>şi</w:t>
      </w:r>
      <w:r>
        <w:rPr>
          <w:spacing w:val="-9"/>
          <w:sz w:val="24"/>
        </w:rPr>
        <w:t xml:space="preserve"> </w:t>
      </w:r>
      <w:r>
        <w:rPr>
          <w:sz w:val="24"/>
        </w:rPr>
        <w:t>corespunzătoare</w:t>
      </w:r>
      <w:r>
        <w:rPr>
          <w:spacing w:val="-9"/>
          <w:sz w:val="24"/>
        </w:rPr>
        <w:t xml:space="preserve"> </w:t>
      </w:r>
      <w:r>
        <w:rPr>
          <w:sz w:val="24"/>
        </w:rPr>
        <w:t xml:space="preserve">a tuturor obligațiilor asumate prin </w:t>
      </w:r>
      <w:r>
        <w:rPr>
          <w:i/>
          <w:sz w:val="24"/>
        </w:rPr>
        <w:t>Contract</w:t>
      </w:r>
      <w:r>
        <w:rPr>
          <w:sz w:val="24"/>
        </w:rPr>
        <w:t>;</w:t>
      </w:r>
    </w:p>
    <w:p w:rsidR="00C9293A" w:rsidRDefault="0041462C">
      <w:pPr>
        <w:pStyle w:val="ListParagraph"/>
        <w:numPr>
          <w:ilvl w:val="0"/>
          <w:numId w:val="30"/>
        </w:numPr>
        <w:tabs>
          <w:tab w:val="left" w:pos="1559"/>
        </w:tabs>
        <w:ind w:right="683"/>
        <w:rPr>
          <w:sz w:val="24"/>
        </w:rPr>
      </w:pPr>
      <w:r>
        <w:rPr>
          <w:b/>
          <w:i/>
          <w:sz w:val="24"/>
        </w:rPr>
        <w:t xml:space="preserve">Proces-Verbal de Recepție a Serviciilor </w:t>
      </w:r>
      <w:r>
        <w:rPr>
          <w:sz w:val="24"/>
        </w:rPr>
        <w:t xml:space="preserve">- documentul prin care sunt acceptate </w:t>
      </w:r>
      <w:r>
        <w:rPr>
          <w:i/>
          <w:sz w:val="24"/>
        </w:rPr>
        <w:t xml:space="preserve">Serviciile </w:t>
      </w:r>
      <w:r>
        <w:rPr>
          <w:sz w:val="24"/>
        </w:rPr>
        <w:t>prestate,</w:t>
      </w:r>
      <w:r>
        <w:rPr>
          <w:spacing w:val="-8"/>
          <w:sz w:val="24"/>
        </w:rPr>
        <w:t xml:space="preserve"> </w:t>
      </w:r>
      <w:r>
        <w:rPr>
          <w:sz w:val="24"/>
        </w:rPr>
        <w:t>întocmit</w:t>
      </w:r>
      <w:r>
        <w:rPr>
          <w:spacing w:val="-8"/>
          <w:sz w:val="24"/>
        </w:rPr>
        <w:t xml:space="preserve"> </w:t>
      </w:r>
      <w:r>
        <w:rPr>
          <w:sz w:val="24"/>
        </w:rPr>
        <w:t>de</w:t>
      </w:r>
      <w:r>
        <w:rPr>
          <w:spacing w:val="-5"/>
          <w:sz w:val="24"/>
        </w:rPr>
        <w:t xml:space="preserve"> </w:t>
      </w:r>
      <w:r>
        <w:rPr>
          <w:i/>
          <w:sz w:val="24"/>
        </w:rPr>
        <w:t>Contractant</w:t>
      </w:r>
      <w:r>
        <w:rPr>
          <w:i/>
          <w:spacing w:val="-5"/>
          <w:sz w:val="24"/>
        </w:rPr>
        <w:t xml:space="preserve"> </w:t>
      </w:r>
      <w:r>
        <w:rPr>
          <w:sz w:val="24"/>
        </w:rPr>
        <w:t>și</w:t>
      </w:r>
      <w:r>
        <w:rPr>
          <w:spacing w:val="-7"/>
          <w:sz w:val="24"/>
        </w:rPr>
        <w:t xml:space="preserve"> </w:t>
      </w:r>
      <w:r>
        <w:rPr>
          <w:sz w:val="24"/>
        </w:rPr>
        <w:t>semnat</w:t>
      </w:r>
      <w:r>
        <w:rPr>
          <w:spacing w:val="-6"/>
          <w:sz w:val="24"/>
        </w:rPr>
        <w:t xml:space="preserve"> </w:t>
      </w:r>
      <w:r>
        <w:rPr>
          <w:sz w:val="24"/>
        </w:rPr>
        <w:t>de</w:t>
      </w:r>
      <w:r>
        <w:rPr>
          <w:spacing w:val="-6"/>
          <w:sz w:val="24"/>
        </w:rPr>
        <w:t xml:space="preserve"> </w:t>
      </w:r>
      <w:r>
        <w:rPr>
          <w:i/>
          <w:sz w:val="24"/>
        </w:rPr>
        <w:t>Achizitor,</w:t>
      </w:r>
      <w:r>
        <w:rPr>
          <w:i/>
          <w:spacing w:val="-7"/>
          <w:sz w:val="24"/>
        </w:rPr>
        <w:t xml:space="preserve"> </w:t>
      </w:r>
      <w:r>
        <w:rPr>
          <w:sz w:val="24"/>
        </w:rPr>
        <w:t>prin</w:t>
      </w:r>
      <w:r>
        <w:rPr>
          <w:spacing w:val="-6"/>
          <w:sz w:val="24"/>
        </w:rPr>
        <w:t xml:space="preserve"> </w:t>
      </w:r>
      <w:r>
        <w:rPr>
          <w:sz w:val="24"/>
        </w:rPr>
        <w:t>care</w:t>
      </w:r>
      <w:r>
        <w:rPr>
          <w:spacing w:val="-9"/>
          <w:sz w:val="24"/>
        </w:rPr>
        <w:t xml:space="preserve"> </w:t>
      </w:r>
      <w:r>
        <w:rPr>
          <w:sz w:val="24"/>
        </w:rPr>
        <w:t>acesta</w:t>
      </w:r>
      <w:r>
        <w:rPr>
          <w:spacing w:val="-10"/>
          <w:sz w:val="24"/>
        </w:rPr>
        <w:t xml:space="preserve"> </w:t>
      </w:r>
      <w:r>
        <w:rPr>
          <w:sz w:val="24"/>
        </w:rPr>
        <w:t>din</w:t>
      </w:r>
      <w:r>
        <w:rPr>
          <w:spacing w:val="-9"/>
          <w:sz w:val="24"/>
        </w:rPr>
        <w:t xml:space="preserve"> </w:t>
      </w:r>
      <w:r>
        <w:rPr>
          <w:sz w:val="24"/>
        </w:rPr>
        <w:t>urmă</w:t>
      </w:r>
      <w:r>
        <w:rPr>
          <w:spacing w:val="-7"/>
          <w:sz w:val="24"/>
        </w:rPr>
        <w:t xml:space="preserve"> </w:t>
      </w:r>
      <w:r>
        <w:rPr>
          <w:sz w:val="24"/>
        </w:rPr>
        <w:t xml:space="preserve">confirmă prestarea </w:t>
      </w:r>
      <w:r>
        <w:rPr>
          <w:i/>
          <w:sz w:val="24"/>
        </w:rPr>
        <w:t xml:space="preserve">Serviciilor </w:t>
      </w:r>
      <w:r>
        <w:rPr>
          <w:sz w:val="24"/>
        </w:rPr>
        <w:t xml:space="preserve">în mod corespunzător de către </w:t>
      </w:r>
      <w:r>
        <w:rPr>
          <w:i/>
          <w:sz w:val="24"/>
        </w:rPr>
        <w:t xml:space="preserve">Contractant </w:t>
      </w:r>
      <w:r>
        <w:rPr>
          <w:sz w:val="24"/>
        </w:rPr>
        <w:t>și că acestea au fost acceptate de către</w:t>
      </w:r>
      <w:r>
        <w:rPr>
          <w:spacing w:val="4"/>
          <w:sz w:val="24"/>
        </w:rPr>
        <w:t xml:space="preserve"> </w:t>
      </w:r>
      <w:r>
        <w:rPr>
          <w:i/>
          <w:sz w:val="24"/>
        </w:rPr>
        <w:t>Achizitor</w:t>
      </w:r>
      <w:r>
        <w:rPr>
          <w:sz w:val="24"/>
        </w:rPr>
        <w:t>;</w:t>
      </w:r>
    </w:p>
    <w:p w:rsidR="00C9293A" w:rsidRDefault="0041462C">
      <w:pPr>
        <w:pStyle w:val="ListParagraph"/>
        <w:numPr>
          <w:ilvl w:val="0"/>
          <w:numId w:val="30"/>
        </w:numPr>
        <w:tabs>
          <w:tab w:val="left" w:pos="1559"/>
        </w:tabs>
        <w:spacing w:before="2"/>
        <w:ind w:right="682"/>
        <w:rPr>
          <w:sz w:val="24"/>
        </w:rPr>
      </w:pPr>
      <w:r>
        <w:rPr>
          <w:b/>
          <w:i/>
          <w:sz w:val="24"/>
        </w:rPr>
        <w:t>Servicii</w:t>
      </w:r>
      <w:r>
        <w:rPr>
          <w:b/>
          <w:i/>
          <w:spacing w:val="-15"/>
          <w:sz w:val="24"/>
        </w:rPr>
        <w:t xml:space="preserve"> </w:t>
      </w:r>
      <w:r>
        <w:rPr>
          <w:sz w:val="24"/>
        </w:rPr>
        <w:t>-</w:t>
      </w:r>
      <w:r>
        <w:rPr>
          <w:spacing w:val="-16"/>
          <w:sz w:val="24"/>
        </w:rPr>
        <w:t xml:space="preserve"> </w:t>
      </w:r>
      <w:r>
        <w:rPr>
          <w:sz w:val="24"/>
        </w:rPr>
        <w:t>orice</w:t>
      </w:r>
      <w:r>
        <w:rPr>
          <w:spacing w:val="-14"/>
          <w:sz w:val="24"/>
        </w:rPr>
        <w:t xml:space="preserve"> </w:t>
      </w:r>
      <w:r>
        <w:rPr>
          <w:sz w:val="24"/>
        </w:rPr>
        <w:t>activități</w:t>
      </w:r>
      <w:r>
        <w:rPr>
          <w:spacing w:val="-17"/>
          <w:sz w:val="24"/>
        </w:rPr>
        <w:t xml:space="preserve"> </w:t>
      </w:r>
      <w:r>
        <w:rPr>
          <w:sz w:val="24"/>
        </w:rPr>
        <w:t>şi</w:t>
      </w:r>
      <w:r>
        <w:rPr>
          <w:spacing w:val="-16"/>
          <w:sz w:val="24"/>
        </w:rPr>
        <w:t xml:space="preserve"> </w:t>
      </w:r>
      <w:r>
        <w:rPr>
          <w:i/>
          <w:sz w:val="24"/>
        </w:rPr>
        <w:t>Rezultatul</w:t>
      </w:r>
      <w:r>
        <w:rPr>
          <w:sz w:val="24"/>
        </w:rPr>
        <w:t>/</w:t>
      </w:r>
      <w:r>
        <w:rPr>
          <w:i/>
          <w:sz w:val="24"/>
        </w:rPr>
        <w:t>Rezultatele</w:t>
      </w:r>
      <w:r>
        <w:rPr>
          <w:i/>
          <w:spacing w:val="-13"/>
          <w:sz w:val="24"/>
        </w:rPr>
        <w:t xml:space="preserve"> </w:t>
      </w:r>
      <w:r>
        <w:rPr>
          <w:sz w:val="24"/>
        </w:rPr>
        <w:t>acestora</w:t>
      </w:r>
      <w:r>
        <w:rPr>
          <w:spacing w:val="-14"/>
          <w:sz w:val="24"/>
        </w:rPr>
        <w:t xml:space="preserve"> </w:t>
      </w:r>
      <w:r>
        <w:rPr>
          <w:sz w:val="24"/>
        </w:rPr>
        <w:t>(inclusiv</w:t>
      </w:r>
      <w:r>
        <w:rPr>
          <w:spacing w:val="-17"/>
          <w:sz w:val="24"/>
        </w:rPr>
        <w:t xml:space="preserve"> </w:t>
      </w:r>
      <w:r>
        <w:rPr>
          <w:sz w:val="24"/>
        </w:rPr>
        <w:t>produsele</w:t>
      </w:r>
      <w:r>
        <w:rPr>
          <w:spacing w:val="-14"/>
          <w:sz w:val="24"/>
        </w:rPr>
        <w:t xml:space="preserve"> </w:t>
      </w:r>
      <w:r>
        <w:rPr>
          <w:sz w:val="24"/>
        </w:rPr>
        <w:t>livrate)</w:t>
      </w:r>
      <w:r>
        <w:rPr>
          <w:spacing w:val="-13"/>
          <w:sz w:val="24"/>
        </w:rPr>
        <w:t xml:space="preserve"> </w:t>
      </w:r>
      <w:r>
        <w:rPr>
          <w:sz w:val="24"/>
        </w:rPr>
        <w:t>care</w:t>
      </w:r>
      <w:r>
        <w:rPr>
          <w:spacing w:val="-14"/>
          <w:sz w:val="24"/>
        </w:rPr>
        <w:t xml:space="preserve"> </w:t>
      </w:r>
      <w:r>
        <w:rPr>
          <w:sz w:val="24"/>
        </w:rPr>
        <w:t>vor fi</w:t>
      </w:r>
      <w:r>
        <w:rPr>
          <w:spacing w:val="-15"/>
          <w:sz w:val="24"/>
        </w:rPr>
        <w:t xml:space="preserve"> </w:t>
      </w:r>
      <w:r>
        <w:rPr>
          <w:sz w:val="24"/>
        </w:rPr>
        <w:t>prestate</w:t>
      </w:r>
      <w:r>
        <w:rPr>
          <w:spacing w:val="-14"/>
          <w:sz w:val="24"/>
        </w:rPr>
        <w:t xml:space="preserve"> </w:t>
      </w:r>
      <w:r>
        <w:rPr>
          <w:sz w:val="24"/>
        </w:rPr>
        <w:t>de</w:t>
      </w:r>
      <w:r>
        <w:rPr>
          <w:spacing w:val="-14"/>
          <w:sz w:val="24"/>
        </w:rPr>
        <w:t xml:space="preserve"> </w:t>
      </w:r>
      <w:r>
        <w:rPr>
          <w:sz w:val="24"/>
        </w:rPr>
        <w:t>către</w:t>
      </w:r>
      <w:r>
        <w:rPr>
          <w:spacing w:val="-10"/>
          <w:sz w:val="24"/>
        </w:rPr>
        <w:t xml:space="preserve"> </w:t>
      </w:r>
      <w:r>
        <w:rPr>
          <w:i/>
          <w:sz w:val="24"/>
        </w:rPr>
        <w:t>Contractant</w:t>
      </w:r>
      <w:r>
        <w:rPr>
          <w:i/>
          <w:spacing w:val="-10"/>
          <w:sz w:val="24"/>
        </w:rPr>
        <w:t xml:space="preserve"> </w:t>
      </w:r>
      <w:r>
        <w:rPr>
          <w:sz w:val="24"/>
        </w:rPr>
        <w:t>în</w:t>
      </w:r>
      <w:r>
        <w:rPr>
          <w:spacing w:val="-13"/>
          <w:sz w:val="24"/>
        </w:rPr>
        <w:t xml:space="preserve"> </w:t>
      </w:r>
      <w:r>
        <w:rPr>
          <w:sz w:val="24"/>
        </w:rPr>
        <w:t>baza</w:t>
      </w:r>
      <w:r>
        <w:rPr>
          <w:spacing w:val="-12"/>
          <w:sz w:val="24"/>
        </w:rPr>
        <w:t xml:space="preserve"> </w:t>
      </w:r>
      <w:r>
        <w:rPr>
          <w:i/>
          <w:sz w:val="24"/>
        </w:rPr>
        <w:t>Contractului</w:t>
      </w:r>
      <w:r>
        <w:rPr>
          <w:i/>
          <w:spacing w:val="-12"/>
          <w:sz w:val="24"/>
        </w:rPr>
        <w:t xml:space="preserve"> </w:t>
      </w:r>
      <w:r>
        <w:rPr>
          <w:i/>
          <w:sz w:val="24"/>
        </w:rPr>
        <w:t>de</w:t>
      </w:r>
      <w:r>
        <w:rPr>
          <w:i/>
          <w:spacing w:val="-12"/>
          <w:sz w:val="24"/>
        </w:rPr>
        <w:t xml:space="preserve"> </w:t>
      </w:r>
      <w:r>
        <w:rPr>
          <w:i/>
          <w:sz w:val="24"/>
        </w:rPr>
        <w:t>Servicii</w:t>
      </w:r>
      <w:r>
        <w:rPr>
          <w:sz w:val="24"/>
        </w:rPr>
        <w:t>,</w:t>
      </w:r>
      <w:r>
        <w:rPr>
          <w:spacing w:val="-14"/>
          <w:sz w:val="24"/>
        </w:rPr>
        <w:t xml:space="preserve"> </w:t>
      </w:r>
      <w:r>
        <w:rPr>
          <w:sz w:val="24"/>
        </w:rPr>
        <w:t>inclusiv</w:t>
      </w:r>
      <w:r>
        <w:rPr>
          <w:spacing w:val="-13"/>
          <w:sz w:val="24"/>
        </w:rPr>
        <w:t xml:space="preserve"> </w:t>
      </w:r>
      <w:r>
        <w:rPr>
          <w:sz w:val="24"/>
        </w:rPr>
        <w:t>toate</w:t>
      </w:r>
      <w:r>
        <w:rPr>
          <w:spacing w:val="-12"/>
          <w:sz w:val="24"/>
        </w:rPr>
        <w:t xml:space="preserve"> </w:t>
      </w:r>
      <w:r>
        <w:rPr>
          <w:sz w:val="24"/>
        </w:rPr>
        <w:t>activitățile</w:t>
      </w:r>
      <w:r>
        <w:rPr>
          <w:spacing w:val="-14"/>
          <w:sz w:val="24"/>
        </w:rPr>
        <w:t xml:space="preserve"> </w:t>
      </w:r>
      <w:r>
        <w:rPr>
          <w:sz w:val="24"/>
        </w:rPr>
        <w:t xml:space="preserve">care necesită exercitarea unui rol de </w:t>
      </w:r>
      <w:r>
        <w:rPr>
          <w:i/>
          <w:sz w:val="24"/>
        </w:rPr>
        <w:t xml:space="preserve">Contractant </w:t>
      </w:r>
      <w:r>
        <w:rPr>
          <w:sz w:val="24"/>
        </w:rPr>
        <w:t>în cadrul sau în legătură cu acest</w:t>
      </w:r>
      <w:r>
        <w:rPr>
          <w:spacing w:val="-14"/>
          <w:sz w:val="24"/>
        </w:rPr>
        <w:t xml:space="preserve"> </w:t>
      </w:r>
      <w:r>
        <w:rPr>
          <w:i/>
          <w:sz w:val="24"/>
        </w:rPr>
        <w:t>Contract</w:t>
      </w:r>
      <w:r>
        <w:rPr>
          <w:sz w:val="24"/>
        </w:rPr>
        <w:t>;</w:t>
      </w:r>
    </w:p>
    <w:p w:rsidR="00C9293A" w:rsidRDefault="0041462C">
      <w:pPr>
        <w:pStyle w:val="ListParagraph"/>
        <w:numPr>
          <w:ilvl w:val="0"/>
          <w:numId w:val="30"/>
        </w:numPr>
        <w:tabs>
          <w:tab w:val="left" w:pos="1559"/>
        </w:tabs>
        <w:ind w:right="683"/>
        <w:rPr>
          <w:sz w:val="24"/>
        </w:rPr>
      </w:pPr>
      <w:r>
        <w:rPr>
          <w:b/>
          <w:i/>
          <w:sz w:val="24"/>
        </w:rPr>
        <w:t xml:space="preserve">Standarde profesionale </w:t>
      </w:r>
      <w:r>
        <w:rPr>
          <w:sz w:val="24"/>
        </w:rPr>
        <w:t xml:space="preserve">- cerințele profesionale legate de calitatea </w:t>
      </w:r>
      <w:r>
        <w:rPr>
          <w:i/>
          <w:sz w:val="24"/>
        </w:rPr>
        <w:t xml:space="preserve">Rezultatului </w:t>
      </w:r>
      <w:r>
        <w:rPr>
          <w:sz w:val="24"/>
        </w:rPr>
        <w:t xml:space="preserve">prestării </w:t>
      </w:r>
      <w:r>
        <w:rPr>
          <w:i/>
          <w:sz w:val="24"/>
        </w:rPr>
        <w:t>Serviciilor</w:t>
      </w:r>
      <w:r>
        <w:rPr>
          <w:i/>
          <w:spacing w:val="-11"/>
          <w:sz w:val="24"/>
        </w:rPr>
        <w:t xml:space="preserve"> </w:t>
      </w:r>
      <w:r>
        <w:rPr>
          <w:sz w:val="24"/>
        </w:rPr>
        <w:t>și</w:t>
      </w:r>
      <w:r>
        <w:rPr>
          <w:spacing w:val="-11"/>
          <w:sz w:val="24"/>
        </w:rPr>
        <w:t xml:space="preserve"> </w:t>
      </w:r>
      <w:r>
        <w:rPr>
          <w:sz w:val="24"/>
        </w:rPr>
        <w:t>de</w:t>
      </w:r>
      <w:r>
        <w:rPr>
          <w:spacing w:val="-10"/>
          <w:sz w:val="24"/>
        </w:rPr>
        <w:t xml:space="preserve"> </w:t>
      </w:r>
      <w:r>
        <w:rPr>
          <w:sz w:val="24"/>
        </w:rPr>
        <w:t>calitatea</w:t>
      </w:r>
      <w:r>
        <w:rPr>
          <w:spacing w:val="-15"/>
          <w:sz w:val="24"/>
        </w:rPr>
        <w:t xml:space="preserve"> </w:t>
      </w:r>
      <w:r>
        <w:rPr>
          <w:sz w:val="24"/>
        </w:rPr>
        <w:t>activității</w:t>
      </w:r>
      <w:r>
        <w:rPr>
          <w:spacing w:val="-12"/>
          <w:sz w:val="24"/>
        </w:rPr>
        <w:t xml:space="preserve"> </w:t>
      </w:r>
      <w:r>
        <w:rPr>
          <w:sz w:val="24"/>
        </w:rPr>
        <w:t>de</w:t>
      </w:r>
      <w:r>
        <w:rPr>
          <w:spacing w:val="-10"/>
          <w:sz w:val="24"/>
        </w:rPr>
        <w:t xml:space="preserve"> </w:t>
      </w:r>
      <w:r>
        <w:rPr>
          <w:sz w:val="24"/>
        </w:rPr>
        <w:t>prestare</w:t>
      </w:r>
      <w:r>
        <w:rPr>
          <w:spacing w:val="-10"/>
          <w:sz w:val="24"/>
        </w:rPr>
        <w:t xml:space="preserve"> </w:t>
      </w:r>
      <w:r>
        <w:rPr>
          <w:sz w:val="24"/>
        </w:rPr>
        <w:t>a</w:t>
      </w:r>
      <w:r>
        <w:rPr>
          <w:spacing w:val="-11"/>
          <w:sz w:val="24"/>
        </w:rPr>
        <w:t xml:space="preserve"> </w:t>
      </w:r>
      <w:r>
        <w:rPr>
          <w:sz w:val="24"/>
        </w:rPr>
        <w:t>serviciului</w:t>
      </w:r>
      <w:r>
        <w:rPr>
          <w:spacing w:val="-10"/>
          <w:sz w:val="24"/>
        </w:rPr>
        <w:t xml:space="preserve"> </w:t>
      </w:r>
      <w:r>
        <w:rPr>
          <w:sz w:val="24"/>
        </w:rPr>
        <w:t>care</w:t>
      </w:r>
      <w:r>
        <w:rPr>
          <w:spacing w:val="-10"/>
          <w:sz w:val="24"/>
        </w:rPr>
        <w:t xml:space="preserve"> </w:t>
      </w:r>
      <w:r>
        <w:rPr>
          <w:sz w:val="24"/>
        </w:rPr>
        <w:t>ar</w:t>
      </w:r>
      <w:r>
        <w:rPr>
          <w:spacing w:val="-13"/>
          <w:sz w:val="24"/>
        </w:rPr>
        <w:t xml:space="preserve"> </w:t>
      </w:r>
      <w:r>
        <w:rPr>
          <w:sz w:val="24"/>
        </w:rPr>
        <w:t>fi</w:t>
      </w:r>
      <w:r>
        <w:rPr>
          <w:spacing w:val="-13"/>
          <w:sz w:val="24"/>
        </w:rPr>
        <w:t xml:space="preserve"> </w:t>
      </w:r>
      <w:r>
        <w:rPr>
          <w:sz w:val="24"/>
        </w:rPr>
        <w:t>respectate</w:t>
      </w:r>
      <w:r>
        <w:rPr>
          <w:spacing w:val="-12"/>
          <w:sz w:val="24"/>
        </w:rPr>
        <w:t xml:space="preserve"> </w:t>
      </w:r>
      <w:r>
        <w:rPr>
          <w:sz w:val="24"/>
        </w:rPr>
        <w:t>de</w:t>
      </w:r>
      <w:r>
        <w:rPr>
          <w:spacing w:val="-13"/>
          <w:sz w:val="24"/>
        </w:rPr>
        <w:t xml:space="preserve"> </w:t>
      </w:r>
      <w:r>
        <w:rPr>
          <w:sz w:val="24"/>
        </w:rPr>
        <w:t>către</w:t>
      </w:r>
      <w:r>
        <w:rPr>
          <w:spacing w:val="-13"/>
          <w:sz w:val="24"/>
        </w:rPr>
        <w:t xml:space="preserve"> </w:t>
      </w:r>
      <w:r>
        <w:rPr>
          <w:sz w:val="24"/>
        </w:rPr>
        <w:t xml:space="preserve">orice </w:t>
      </w:r>
      <w:r>
        <w:rPr>
          <w:i/>
          <w:sz w:val="24"/>
        </w:rPr>
        <w:t xml:space="preserve">Contractant </w:t>
      </w:r>
      <w:r>
        <w:rPr>
          <w:sz w:val="24"/>
        </w:rPr>
        <w:t xml:space="preserve">diligent care posedă cunoștințele și experiența unui expert care prestează servicii similare și pe care </w:t>
      </w:r>
      <w:r>
        <w:rPr>
          <w:i/>
          <w:sz w:val="24"/>
        </w:rPr>
        <w:t xml:space="preserve">Contractantul </w:t>
      </w:r>
      <w:r>
        <w:rPr>
          <w:sz w:val="24"/>
        </w:rPr>
        <w:t xml:space="preserve">este obligat să le respecte în prestarea tuturor </w:t>
      </w:r>
      <w:r>
        <w:rPr>
          <w:i/>
          <w:sz w:val="24"/>
        </w:rPr>
        <w:t xml:space="preserve">Serviciilor </w:t>
      </w:r>
      <w:r>
        <w:rPr>
          <w:sz w:val="24"/>
        </w:rPr>
        <w:t>incluse în prezentul</w:t>
      </w:r>
      <w:r>
        <w:rPr>
          <w:spacing w:val="-2"/>
          <w:sz w:val="24"/>
        </w:rPr>
        <w:t xml:space="preserve"> </w:t>
      </w:r>
      <w:r>
        <w:rPr>
          <w:i/>
          <w:sz w:val="24"/>
        </w:rPr>
        <w:t>Contract</w:t>
      </w:r>
      <w:r>
        <w:rPr>
          <w:sz w:val="24"/>
        </w:rPr>
        <w:t>;</w:t>
      </w:r>
    </w:p>
    <w:p w:rsidR="00C9293A" w:rsidRDefault="0041462C">
      <w:pPr>
        <w:pStyle w:val="ListParagraph"/>
        <w:numPr>
          <w:ilvl w:val="0"/>
          <w:numId w:val="30"/>
        </w:numPr>
        <w:tabs>
          <w:tab w:val="left" w:pos="1559"/>
        </w:tabs>
        <w:ind w:right="683"/>
        <w:rPr>
          <w:sz w:val="24"/>
        </w:rPr>
      </w:pPr>
      <w:r>
        <w:rPr>
          <w:b/>
          <w:i/>
          <w:sz w:val="24"/>
        </w:rPr>
        <w:t xml:space="preserve">Subcontractant </w:t>
      </w:r>
      <w:r>
        <w:rPr>
          <w:sz w:val="24"/>
        </w:rPr>
        <w:t xml:space="preserve">- orice operator economic care nu este parte a acestui </w:t>
      </w:r>
      <w:r>
        <w:rPr>
          <w:i/>
          <w:sz w:val="24"/>
        </w:rPr>
        <w:t xml:space="preserve">Contract </w:t>
      </w:r>
      <w:r>
        <w:rPr>
          <w:sz w:val="24"/>
        </w:rPr>
        <w:t xml:space="preserve">şi care prestează, execută şi/sau furnizează anumite părți ori elemente ale </w:t>
      </w:r>
      <w:r>
        <w:rPr>
          <w:i/>
          <w:sz w:val="24"/>
        </w:rPr>
        <w:t xml:space="preserve">Contractului </w:t>
      </w:r>
      <w:r>
        <w:rPr>
          <w:sz w:val="24"/>
        </w:rPr>
        <w:t xml:space="preserve">ori îndeplinește activități care fac parte din obiectul </w:t>
      </w:r>
      <w:r>
        <w:rPr>
          <w:i/>
          <w:sz w:val="24"/>
        </w:rPr>
        <w:t>Contractului</w:t>
      </w:r>
      <w:r>
        <w:rPr>
          <w:sz w:val="24"/>
        </w:rPr>
        <w:t xml:space="preserve">, răspunzând în fața </w:t>
      </w:r>
      <w:r>
        <w:rPr>
          <w:i/>
          <w:sz w:val="24"/>
        </w:rPr>
        <w:t xml:space="preserve">Contractantului </w:t>
      </w:r>
      <w:r>
        <w:rPr>
          <w:sz w:val="24"/>
        </w:rPr>
        <w:t>pentru organizarea şi derularea tuturor etapelor necesare în acest</w:t>
      </w:r>
      <w:r>
        <w:rPr>
          <w:spacing w:val="-23"/>
          <w:sz w:val="24"/>
        </w:rPr>
        <w:t xml:space="preserve"> </w:t>
      </w:r>
      <w:r>
        <w:rPr>
          <w:sz w:val="24"/>
        </w:rPr>
        <w:t>scop;</w:t>
      </w:r>
    </w:p>
    <w:p w:rsidR="00C9293A" w:rsidRDefault="0041462C">
      <w:pPr>
        <w:pStyle w:val="ListParagraph"/>
        <w:numPr>
          <w:ilvl w:val="0"/>
          <w:numId w:val="30"/>
        </w:numPr>
        <w:tabs>
          <w:tab w:val="left" w:pos="1559"/>
        </w:tabs>
        <w:ind w:right="684"/>
        <w:rPr>
          <w:sz w:val="24"/>
        </w:rPr>
      </w:pPr>
      <w:r>
        <w:rPr>
          <w:b/>
          <w:i/>
          <w:sz w:val="24"/>
        </w:rPr>
        <w:t xml:space="preserve">Termen </w:t>
      </w:r>
      <w:r>
        <w:rPr>
          <w:sz w:val="24"/>
        </w:rPr>
        <w:t xml:space="preserve">- intervalul de timp în care </w:t>
      </w:r>
      <w:r>
        <w:rPr>
          <w:i/>
          <w:sz w:val="24"/>
        </w:rPr>
        <w:t xml:space="preserve">Părțile </w:t>
      </w:r>
      <w:r>
        <w:rPr>
          <w:sz w:val="24"/>
        </w:rPr>
        <w:t xml:space="preserve">trebuie să-și îndeplinească obligațiile, astfel </w:t>
      </w:r>
      <w:r>
        <w:rPr>
          <w:spacing w:val="-2"/>
          <w:sz w:val="24"/>
        </w:rPr>
        <w:t xml:space="preserve">cum </w:t>
      </w:r>
      <w:r>
        <w:rPr>
          <w:sz w:val="24"/>
        </w:rPr>
        <w:t xml:space="preserve">este stabilit prin </w:t>
      </w:r>
      <w:r>
        <w:rPr>
          <w:i/>
          <w:sz w:val="24"/>
        </w:rPr>
        <w:t>Contract</w:t>
      </w:r>
      <w:r>
        <w:rPr>
          <w:sz w:val="24"/>
        </w:rPr>
        <w:t>, exprimat în zile, care începe să curgă de la începutul primei ore a primei</w:t>
      </w:r>
      <w:r>
        <w:rPr>
          <w:spacing w:val="-6"/>
          <w:sz w:val="24"/>
        </w:rPr>
        <w:t xml:space="preserve"> </w:t>
      </w:r>
      <w:r>
        <w:rPr>
          <w:sz w:val="24"/>
        </w:rPr>
        <w:t>zile</w:t>
      </w:r>
      <w:r>
        <w:rPr>
          <w:spacing w:val="-5"/>
          <w:sz w:val="24"/>
        </w:rPr>
        <w:t xml:space="preserve"> </w:t>
      </w:r>
      <w:r>
        <w:rPr>
          <w:sz w:val="24"/>
        </w:rPr>
        <w:t>a</w:t>
      </w:r>
      <w:r>
        <w:rPr>
          <w:spacing w:val="-5"/>
          <w:sz w:val="24"/>
        </w:rPr>
        <w:t xml:space="preserve"> </w:t>
      </w:r>
      <w:r>
        <w:rPr>
          <w:sz w:val="24"/>
        </w:rPr>
        <w:t>termenului</w:t>
      </w:r>
      <w:r>
        <w:rPr>
          <w:spacing w:val="-6"/>
          <w:sz w:val="24"/>
        </w:rPr>
        <w:t xml:space="preserve"> </w:t>
      </w:r>
      <w:r>
        <w:rPr>
          <w:sz w:val="24"/>
        </w:rPr>
        <w:t>şi</w:t>
      </w:r>
      <w:r>
        <w:rPr>
          <w:spacing w:val="-3"/>
          <w:sz w:val="24"/>
        </w:rPr>
        <w:t xml:space="preserve"> </w:t>
      </w:r>
      <w:r>
        <w:rPr>
          <w:sz w:val="24"/>
        </w:rPr>
        <w:t>se</w:t>
      </w:r>
      <w:r>
        <w:rPr>
          <w:spacing w:val="-3"/>
          <w:sz w:val="24"/>
        </w:rPr>
        <w:t xml:space="preserve"> </w:t>
      </w:r>
      <w:r>
        <w:rPr>
          <w:sz w:val="24"/>
        </w:rPr>
        <w:t>încheie</w:t>
      </w:r>
      <w:r>
        <w:rPr>
          <w:spacing w:val="-3"/>
          <w:sz w:val="24"/>
        </w:rPr>
        <w:t xml:space="preserve"> </w:t>
      </w:r>
      <w:r>
        <w:rPr>
          <w:sz w:val="24"/>
        </w:rPr>
        <w:t>la</w:t>
      </w:r>
      <w:r>
        <w:rPr>
          <w:spacing w:val="-5"/>
          <w:sz w:val="24"/>
        </w:rPr>
        <w:t xml:space="preserve"> </w:t>
      </w:r>
      <w:r>
        <w:rPr>
          <w:sz w:val="24"/>
        </w:rPr>
        <w:t>expirarea</w:t>
      </w:r>
      <w:r>
        <w:rPr>
          <w:spacing w:val="-5"/>
          <w:sz w:val="24"/>
        </w:rPr>
        <w:t xml:space="preserve"> </w:t>
      </w:r>
      <w:r>
        <w:rPr>
          <w:sz w:val="24"/>
        </w:rPr>
        <w:t>ultimei</w:t>
      </w:r>
      <w:r>
        <w:rPr>
          <w:spacing w:val="-6"/>
          <w:sz w:val="24"/>
        </w:rPr>
        <w:t xml:space="preserve"> </w:t>
      </w:r>
      <w:r>
        <w:rPr>
          <w:sz w:val="24"/>
        </w:rPr>
        <w:t>ore</w:t>
      </w:r>
      <w:r>
        <w:rPr>
          <w:spacing w:val="-5"/>
          <w:sz w:val="24"/>
        </w:rPr>
        <w:t xml:space="preserve"> </w:t>
      </w:r>
      <w:r>
        <w:rPr>
          <w:sz w:val="24"/>
        </w:rPr>
        <w:t>a</w:t>
      </w:r>
      <w:r>
        <w:rPr>
          <w:spacing w:val="-5"/>
          <w:sz w:val="24"/>
        </w:rPr>
        <w:t xml:space="preserve"> </w:t>
      </w:r>
      <w:r>
        <w:rPr>
          <w:sz w:val="24"/>
        </w:rPr>
        <w:t>ultimei</w:t>
      </w:r>
      <w:r>
        <w:rPr>
          <w:spacing w:val="-6"/>
          <w:sz w:val="24"/>
        </w:rPr>
        <w:t xml:space="preserve"> </w:t>
      </w:r>
      <w:r>
        <w:rPr>
          <w:sz w:val="24"/>
        </w:rPr>
        <w:t>zile</w:t>
      </w:r>
      <w:r>
        <w:rPr>
          <w:spacing w:val="-5"/>
          <w:sz w:val="24"/>
        </w:rPr>
        <w:t xml:space="preserve"> </w:t>
      </w:r>
      <w:r>
        <w:rPr>
          <w:sz w:val="24"/>
        </w:rPr>
        <w:t>a</w:t>
      </w:r>
      <w:r>
        <w:rPr>
          <w:spacing w:val="-8"/>
          <w:sz w:val="24"/>
        </w:rPr>
        <w:t xml:space="preserve"> </w:t>
      </w:r>
      <w:r>
        <w:rPr>
          <w:sz w:val="24"/>
        </w:rPr>
        <w:t>termenului;</w:t>
      </w:r>
      <w:r>
        <w:rPr>
          <w:spacing w:val="-5"/>
          <w:sz w:val="24"/>
        </w:rPr>
        <w:t xml:space="preserve"> </w:t>
      </w:r>
      <w:r>
        <w:rPr>
          <w:sz w:val="24"/>
        </w:rPr>
        <w:t xml:space="preserve">ziua în cursul căreia a avut loc un eveniment sau s-a realizat un act al </w:t>
      </w:r>
      <w:r>
        <w:rPr>
          <w:i/>
          <w:sz w:val="24"/>
        </w:rPr>
        <w:t xml:space="preserve">Achizitorului </w:t>
      </w:r>
      <w:r>
        <w:rPr>
          <w:sz w:val="24"/>
        </w:rPr>
        <w:t>nu este luată în calculul termenului. Dacă ultima zi a unui termen exprimat altfel decât în ore este o zi de sărbătoare legală, o duminică sau o sâmbătă, termenul se încheie la expirarea ultimei ore a următoarei zile</w:t>
      </w:r>
      <w:r>
        <w:rPr>
          <w:spacing w:val="-5"/>
          <w:sz w:val="24"/>
        </w:rPr>
        <w:t xml:space="preserve"> </w:t>
      </w:r>
      <w:r>
        <w:rPr>
          <w:sz w:val="24"/>
        </w:rPr>
        <w:t>lucrătoare;</w:t>
      </w:r>
    </w:p>
    <w:p w:rsidR="00C9293A" w:rsidRDefault="0041462C">
      <w:pPr>
        <w:pStyle w:val="ListParagraph"/>
        <w:numPr>
          <w:ilvl w:val="0"/>
          <w:numId w:val="30"/>
        </w:numPr>
        <w:tabs>
          <w:tab w:val="left" w:pos="1559"/>
        </w:tabs>
        <w:ind w:right="692"/>
        <w:rPr>
          <w:sz w:val="24"/>
        </w:rPr>
      </w:pPr>
      <w:r>
        <w:rPr>
          <w:b/>
          <w:i/>
          <w:sz w:val="24"/>
        </w:rPr>
        <w:t xml:space="preserve">Zi </w:t>
      </w:r>
      <w:r>
        <w:rPr>
          <w:sz w:val="24"/>
        </w:rPr>
        <w:t>- înseamnă zi calendaristică, iar anul înseamnă 365 de zile; în afara cazului în care se prevede expres că sunt zile</w:t>
      </w:r>
      <w:r>
        <w:rPr>
          <w:spacing w:val="2"/>
          <w:sz w:val="24"/>
        </w:rPr>
        <w:t xml:space="preserve"> </w:t>
      </w:r>
      <w:r>
        <w:rPr>
          <w:sz w:val="24"/>
        </w:rPr>
        <w:t>lucrătoare.</w:t>
      </w:r>
    </w:p>
    <w:p w:rsidR="00C9293A" w:rsidRDefault="00C9293A">
      <w:pPr>
        <w:pStyle w:val="BodyText"/>
      </w:pPr>
    </w:p>
    <w:p w:rsidR="00C9293A" w:rsidRDefault="0041462C">
      <w:pPr>
        <w:pStyle w:val="Heading7"/>
        <w:numPr>
          <w:ilvl w:val="1"/>
          <w:numId w:val="31"/>
        </w:numPr>
        <w:tabs>
          <w:tab w:val="left" w:pos="1082"/>
        </w:tabs>
        <w:ind w:left="1081" w:hanging="244"/>
        <w:jc w:val="both"/>
      </w:pPr>
      <w:r>
        <w:t>Interpretare</w:t>
      </w:r>
    </w:p>
    <w:p w:rsidR="00C9293A" w:rsidRDefault="0041462C">
      <w:pPr>
        <w:pStyle w:val="ListParagraph"/>
        <w:numPr>
          <w:ilvl w:val="2"/>
          <w:numId w:val="31"/>
        </w:numPr>
        <w:tabs>
          <w:tab w:val="left" w:pos="1231"/>
        </w:tabs>
        <w:ind w:left="838" w:right="689" w:firstLine="0"/>
        <w:rPr>
          <w:sz w:val="24"/>
        </w:rPr>
      </w:pPr>
      <w:r>
        <w:rPr>
          <w:sz w:val="24"/>
        </w:rPr>
        <w:t>- În prezentul Contract, cu excepția unei prevederi contrare, cuvintele la forma singular vor include forma de plural, și invers, iar cuvintele la forma de gen masculin vor include forma de gen feminin, și invers, acolo unde acest lucru este permis de</w:t>
      </w:r>
      <w:r>
        <w:rPr>
          <w:spacing w:val="-9"/>
          <w:sz w:val="24"/>
        </w:rPr>
        <w:t xml:space="preserve"> </w:t>
      </w:r>
      <w:r>
        <w:rPr>
          <w:sz w:val="24"/>
        </w:rPr>
        <w:t>context..</w:t>
      </w:r>
    </w:p>
    <w:p w:rsidR="00C9293A" w:rsidRDefault="0041462C">
      <w:pPr>
        <w:pStyle w:val="ListParagraph"/>
        <w:numPr>
          <w:ilvl w:val="2"/>
          <w:numId w:val="31"/>
        </w:numPr>
        <w:tabs>
          <w:tab w:val="left" w:pos="1235"/>
        </w:tabs>
        <w:ind w:left="838" w:right="691" w:firstLine="0"/>
        <w:rPr>
          <w:sz w:val="24"/>
        </w:rPr>
      </w:pPr>
      <w:r>
        <w:rPr>
          <w:sz w:val="24"/>
        </w:rPr>
        <w:t>- Termenul “zi” sau “zile” sau orice referire la zile reprezintă zile calendaristice dacă nu se specifică în mod</w:t>
      </w:r>
      <w:r>
        <w:rPr>
          <w:spacing w:val="-1"/>
          <w:sz w:val="24"/>
        </w:rPr>
        <w:t xml:space="preserve"> </w:t>
      </w:r>
      <w:r>
        <w:rPr>
          <w:sz w:val="24"/>
        </w:rPr>
        <w:t>diferit.</w:t>
      </w:r>
    </w:p>
    <w:p w:rsidR="00C9293A" w:rsidRDefault="0041462C">
      <w:pPr>
        <w:pStyle w:val="Heading7"/>
        <w:spacing w:before="1"/>
        <w:ind w:left="790" w:right="642"/>
        <w:jc w:val="center"/>
      </w:pPr>
      <w:r>
        <w:t>Clauze obligatorii</w:t>
      </w:r>
    </w:p>
    <w:p w:rsidR="00C9293A" w:rsidRDefault="00C9293A">
      <w:pPr>
        <w:pStyle w:val="BodyText"/>
        <w:spacing w:before="10"/>
        <w:rPr>
          <w:b/>
          <w:i/>
          <w:sz w:val="19"/>
        </w:rPr>
      </w:pPr>
    </w:p>
    <w:p w:rsidR="00C9293A" w:rsidRDefault="0041462C">
      <w:pPr>
        <w:pStyle w:val="ListParagraph"/>
        <w:numPr>
          <w:ilvl w:val="1"/>
          <w:numId w:val="31"/>
        </w:numPr>
        <w:tabs>
          <w:tab w:val="left" w:pos="1081"/>
        </w:tabs>
        <w:spacing w:before="51"/>
        <w:ind w:left="1080" w:hanging="243"/>
        <w:jc w:val="left"/>
        <w:rPr>
          <w:b/>
          <w:i/>
          <w:sz w:val="24"/>
        </w:rPr>
      </w:pPr>
      <w:r>
        <w:rPr>
          <w:b/>
          <w:i/>
          <w:sz w:val="24"/>
        </w:rPr>
        <w:t>Obiectul şi prețul</w:t>
      </w:r>
      <w:r>
        <w:rPr>
          <w:b/>
          <w:i/>
          <w:spacing w:val="-2"/>
          <w:sz w:val="24"/>
        </w:rPr>
        <w:t xml:space="preserve"> </w:t>
      </w:r>
      <w:r>
        <w:rPr>
          <w:b/>
          <w:i/>
          <w:sz w:val="24"/>
        </w:rPr>
        <w:t>contractului</w:t>
      </w:r>
    </w:p>
    <w:p w:rsidR="00C9293A" w:rsidRDefault="00C9293A">
      <w:pPr>
        <w:pStyle w:val="BodyText"/>
        <w:spacing w:before="4"/>
        <w:rPr>
          <w:b/>
          <w:i/>
          <w:sz w:val="18"/>
        </w:rPr>
      </w:pPr>
    </w:p>
    <w:p w:rsidR="00C9293A" w:rsidRPr="00063FF2" w:rsidRDefault="0041462C" w:rsidP="00063FF2">
      <w:pPr>
        <w:spacing w:before="51"/>
        <w:ind w:left="838" w:right="683" w:firstLine="55"/>
        <w:jc w:val="both"/>
        <w:rPr>
          <w:b/>
          <w:i/>
        </w:rPr>
      </w:pPr>
      <w:r>
        <w:rPr>
          <w:sz w:val="24"/>
        </w:rPr>
        <w:lastRenderedPageBreak/>
        <w:t>4.1.</w:t>
      </w:r>
      <w:r>
        <w:rPr>
          <w:spacing w:val="-15"/>
          <w:sz w:val="24"/>
        </w:rPr>
        <w:t xml:space="preserve"> </w:t>
      </w:r>
      <w:r>
        <w:rPr>
          <w:sz w:val="24"/>
        </w:rPr>
        <w:t>Obiectul</w:t>
      </w:r>
      <w:r>
        <w:rPr>
          <w:spacing w:val="-14"/>
          <w:sz w:val="24"/>
        </w:rPr>
        <w:t xml:space="preserve"> </w:t>
      </w:r>
      <w:r>
        <w:rPr>
          <w:sz w:val="24"/>
        </w:rPr>
        <w:t>prezentului</w:t>
      </w:r>
      <w:r>
        <w:rPr>
          <w:spacing w:val="-15"/>
          <w:sz w:val="24"/>
        </w:rPr>
        <w:t xml:space="preserve"> </w:t>
      </w:r>
      <w:r>
        <w:rPr>
          <w:i/>
          <w:sz w:val="24"/>
        </w:rPr>
        <w:t>Contract</w:t>
      </w:r>
      <w:r>
        <w:rPr>
          <w:i/>
          <w:spacing w:val="-13"/>
          <w:sz w:val="24"/>
        </w:rPr>
        <w:t xml:space="preserve"> </w:t>
      </w:r>
      <w:r>
        <w:rPr>
          <w:sz w:val="24"/>
        </w:rPr>
        <w:t>îl</w:t>
      </w:r>
      <w:r>
        <w:rPr>
          <w:spacing w:val="-14"/>
          <w:sz w:val="24"/>
        </w:rPr>
        <w:t xml:space="preserve"> </w:t>
      </w:r>
      <w:r>
        <w:rPr>
          <w:sz w:val="24"/>
        </w:rPr>
        <w:t>reprezintă</w:t>
      </w:r>
      <w:r>
        <w:rPr>
          <w:spacing w:val="-14"/>
          <w:sz w:val="24"/>
        </w:rPr>
        <w:t xml:space="preserve"> </w:t>
      </w:r>
      <w:r>
        <w:rPr>
          <w:sz w:val="24"/>
        </w:rPr>
        <w:t>achiziția</w:t>
      </w:r>
      <w:r>
        <w:rPr>
          <w:spacing w:val="-14"/>
          <w:sz w:val="24"/>
        </w:rPr>
        <w:t xml:space="preserve"> </w:t>
      </w:r>
      <w:r>
        <w:rPr>
          <w:sz w:val="24"/>
        </w:rPr>
        <w:t>publică</w:t>
      </w:r>
      <w:r>
        <w:rPr>
          <w:spacing w:val="-14"/>
          <w:sz w:val="24"/>
        </w:rPr>
        <w:t xml:space="preserve"> </w:t>
      </w:r>
      <w:r>
        <w:rPr>
          <w:sz w:val="24"/>
        </w:rPr>
        <w:t>de</w:t>
      </w:r>
      <w:r>
        <w:rPr>
          <w:spacing w:val="-12"/>
          <w:sz w:val="24"/>
        </w:rPr>
        <w:t xml:space="preserve"> </w:t>
      </w:r>
      <w:r>
        <w:rPr>
          <w:b/>
          <w:i/>
        </w:rPr>
        <w:t>«</w:t>
      </w:r>
      <w:r w:rsidR="00063FF2" w:rsidRPr="00063FF2">
        <w:t xml:space="preserve"> </w:t>
      </w:r>
      <w:r w:rsidR="00063FF2" w:rsidRPr="00063FF2">
        <w:rPr>
          <w:b/>
          <w:i/>
        </w:rPr>
        <w:t>Pachet alimentar, pentru elevii din unităţile de învăţământ din Comuna Poduri, județul Bacău</w:t>
      </w:r>
      <w:r w:rsidR="00063FF2">
        <w:rPr>
          <w:b/>
          <w:i/>
          <w:sz w:val="24"/>
        </w:rPr>
        <w:t xml:space="preserve"> </w:t>
      </w:r>
      <w:r>
        <w:rPr>
          <w:b/>
          <w:i/>
          <w:sz w:val="24"/>
        </w:rPr>
        <w:t>»</w:t>
      </w:r>
      <w:r>
        <w:rPr>
          <w:sz w:val="24"/>
        </w:rPr>
        <w:t xml:space="preserve">, denumite în continuare </w:t>
      </w:r>
      <w:r>
        <w:rPr>
          <w:i/>
          <w:sz w:val="24"/>
        </w:rPr>
        <w:t>Servicii</w:t>
      </w:r>
      <w:r>
        <w:rPr>
          <w:sz w:val="24"/>
        </w:rPr>
        <w:t>, pe care</w:t>
      </w:r>
      <w:r>
        <w:rPr>
          <w:spacing w:val="-7"/>
          <w:sz w:val="24"/>
        </w:rPr>
        <w:t xml:space="preserve"> </w:t>
      </w:r>
      <w:r>
        <w:rPr>
          <w:i/>
          <w:sz w:val="24"/>
        </w:rPr>
        <w:t>Contractantul</w:t>
      </w:r>
      <w:r>
        <w:rPr>
          <w:i/>
          <w:spacing w:val="-7"/>
          <w:sz w:val="24"/>
        </w:rPr>
        <w:t xml:space="preserve"> </w:t>
      </w:r>
      <w:r>
        <w:rPr>
          <w:sz w:val="24"/>
        </w:rPr>
        <w:t>se</w:t>
      </w:r>
      <w:r>
        <w:rPr>
          <w:spacing w:val="-10"/>
          <w:sz w:val="24"/>
        </w:rPr>
        <w:t xml:space="preserve"> </w:t>
      </w:r>
      <w:r>
        <w:rPr>
          <w:sz w:val="24"/>
        </w:rPr>
        <w:t>obligă</w:t>
      </w:r>
      <w:r>
        <w:rPr>
          <w:spacing w:val="-7"/>
          <w:sz w:val="24"/>
        </w:rPr>
        <w:t xml:space="preserve"> </w:t>
      </w:r>
      <w:r>
        <w:rPr>
          <w:sz w:val="24"/>
        </w:rPr>
        <w:t>să</w:t>
      </w:r>
      <w:r>
        <w:rPr>
          <w:spacing w:val="-8"/>
          <w:sz w:val="24"/>
        </w:rPr>
        <w:t xml:space="preserve"> </w:t>
      </w:r>
      <w:r>
        <w:rPr>
          <w:sz w:val="24"/>
        </w:rPr>
        <w:t>le</w:t>
      </w:r>
      <w:r>
        <w:rPr>
          <w:spacing w:val="-9"/>
          <w:sz w:val="24"/>
        </w:rPr>
        <w:t xml:space="preserve"> </w:t>
      </w:r>
      <w:r>
        <w:rPr>
          <w:sz w:val="24"/>
        </w:rPr>
        <w:t>presteze</w:t>
      </w:r>
      <w:r>
        <w:rPr>
          <w:spacing w:val="-7"/>
          <w:sz w:val="24"/>
        </w:rPr>
        <w:t xml:space="preserve"> </w:t>
      </w:r>
      <w:r>
        <w:rPr>
          <w:sz w:val="24"/>
        </w:rPr>
        <w:t>în</w:t>
      </w:r>
      <w:r>
        <w:rPr>
          <w:spacing w:val="-7"/>
          <w:sz w:val="24"/>
        </w:rPr>
        <w:t xml:space="preserve"> </w:t>
      </w:r>
      <w:r>
        <w:rPr>
          <w:sz w:val="24"/>
        </w:rPr>
        <w:t>conformitate</w:t>
      </w:r>
      <w:r>
        <w:rPr>
          <w:spacing w:val="-9"/>
          <w:sz w:val="24"/>
        </w:rPr>
        <w:t xml:space="preserve"> </w:t>
      </w:r>
      <w:r>
        <w:rPr>
          <w:sz w:val="24"/>
        </w:rPr>
        <w:t>cu</w:t>
      </w:r>
      <w:r>
        <w:rPr>
          <w:spacing w:val="-10"/>
          <w:sz w:val="24"/>
        </w:rPr>
        <w:t xml:space="preserve"> </w:t>
      </w:r>
      <w:r>
        <w:rPr>
          <w:sz w:val="24"/>
        </w:rPr>
        <w:t>prevederile</w:t>
      </w:r>
      <w:r>
        <w:rPr>
          <w:spacing w:val="-12"/>
          <w:sz w:val="24"/>
        </w:rPr>
        <w:t xml:space="preserve"> </w:t>
      </w:r>
      <w:r>
        <w:rPr>
          <w:sz w:val="24"/>
        </w:rPr>
        <w:t>din</w:t>
      </w:r>
      <w:r>
        <w:rPr>
          <w:spacing w:val="-8"/>
          <w:sz w:val="24"/>
        </w:rPr>
        <w:t xml:space="preserve"> </w:t>
      </w:r>
      <w:r>
        <w:rPr>
          <w:sz w:val="24"/>
        </w:rPr>
        <w:t>prezentul</w:t>
      </w:r>
      <w:r>
        <w:rPr>
          <w:spacing w:val="-3"/>
          <w:sz w:val="24"/>
        </w:rPr>
        <w:t xml:space="preserve"> </w:t>
      </w:r>
      <w:r>
        <w:rPr>
          <w:i/>
          <w:sz w:val="24"/>
        </w:rPr>
        <w:t>Contract</w:t>
      </w:r>
      <w:r>
        <w:rPr>
          <w:sz w:val="24"/>
        </w:rPr>
        <w:t>,</w:t>
      </w:r>
      <w:r>
        <w:rPr>
          <w:spacing w:val="-10"/>
          <w:sz w:val="24"/>
        </w:rPr>
        <w:t xml:space="preserve"> </w:t>
      </w:r>
      <w:r>
        <w:rPr>
          <w:sz w:val="24"/>
        </w:rPr>
        <w:t>cu dispozițiile</w:t>
      </w:r>
      <w:r>
        <w:rPr>
          <w:spacing w:val="-8"/>
          <w:sz w:val="24"/>
        </w:rPr>
        <w:t xml:space="preserve"> </w:t>
      </w:r>
      <w:r>
        <w:rPr>
          <w:sz w:val="24"/>
        </w:rPr>
        <w:t>legale,</w:t>
      </w:r>
      <w:r>
        <w:rPr>
          <w:spacing w:val="-7"/>
          <w:sz w:val="24"/>
        </w:rPr>
        <w:t xml:space="preserve"> </w:t>
      </w:r>
      <w:r>
        <w:rPr>
          <w:sz w:val="24"/>
        </w:rPr>
        <w:t>aprobările</w:t>
      </w:r>
      <w:r>
        <w:rPr>
          <w:spacing w:val="-8"/>
          <w:sz w:val="24"/>
        </w:rPr>
        <w:t xml:space="preserve"> </w:t>
      </w:r>
      <w:r>
        <w:rPr>
          <w:sz w:val="24"/>
        </w:rPr>
        <w:t>și</w:t>
      </w:r>
      <w:r>
        <w:rPr>
          <w:spacing w:val="-8"/>
          <w:sz w:val="24"/>
        </w:rPr>
        <w:t xml:space="preserve"> </w:t>
      </w:r>
      <w:r>
        <w:rPr>
          <w:sz w:val="24"/>
        </w:rPr>
        <w:t>standardele</w:t>
      </w:r>
      <w:r>
        <w:rPr>
          <w:spacing w:val="-9"/>
          <w:sz w:val="24"/>
        </w:rPr>
        <w:t xml:space="preserve"> </w:t>
      </w:r>
      <w:r>
        <w:rPr>
          <w:sz w:val="24"/>
        </w:rPr>
        <w:t>tehnice,</w:t>
      </w:r>
      <w:r>
        <w:rPr>
          <w:spacing w:val="-8"/>
          <w:sz w:val="24"/>
        </w:rPr>
        <w:t xml:space="preserve"> </w:t>
      </w:r>
      <w:r>
        <w:rPr>
          <w:sz w:val="24"/>
        </w:rPr>
        <w:t>profesionale</w:t>
      </w:r>
      <w:r>
        <w:rPr>
          <w:spacing w:val="-9"/>
          <w:sz w:val="24"/>
        </w:rPr>
        <w:t xml:space="preserve"> </w:t>
      </w:r>
      <w:r>
        <w:rPr>
          <w:sz w:val="24"/>
        </w:rPr>
        <w:t>și</w:t>
      </w:r>
      <w:r>
        <w:rPr>
          <w:spacing w:val="-8"/>
          <w:sz w:val="24"/>
        </w:rPr>
        <w:t xml:space="preserve"> </w:t>
      </w:r>
      <w:r>
        <w:rPr>
          <w:sz w:val="24"/>
        </w:rPr>
        <w:t>de</w:t>
      </w:r>
      <w:r>
        <w:rPr>
          <w:spacing w:val="-8"/>
          <w:sz w:val="24"/>
        </w:rPr>
        <w:t xml:space="preserve"> </w:t>
      </w:r>
      <w:r>
        <w:rPr>
          <w:sz w:val="24"/>
        </w:rPr>
        <w:t>calitate</w:t>
      </w:r>
      <w:r>
        <w:rPr>
          <w:spacing w:val="-9"/>
          <w:sz w:val="24"/>
        </w:rPr>
        <w:t xml:space="preserve"> </w:t>
      </w:r>
      <w:r>
        <w:rPr>
          <w:sz w:val="24"/>
        </w:rPr>
        <w:t>în</w:t>
      </w:r>
      <w:r>
        <w:rPr>
          <w:spacing w:val="-8"/>
          <w:sz w:val="24"/>
        </w:rPr>
        <w:t xml:space="preserve"> </w:t>
      </w:r>
      <w:r>
        <w:rPr>
          <w:sz w:val="24"/>
        </w:rPr>
        <w:t>vigoare</w:t>
      </w:r>
      <w:r>
        <w:rPr>
          <w:spacing w:val="-9"/>
          <w:sz w:val="24"/>
        </w:rPr>
        <w:t xml:space="preserve"> </w:t>
      </w:r>
      <w:r>
        <w:rPr>
          <w:sz w:val="24"/>
        </w:rPr>
        <w:t>și</w:t>
      </w:r>
      <w:r>
        <w:rPr>
          <w:spacing w:val="-9"/>
          <w:sz w:val="24"/>
        </w:rPr>
        <w:t xml:space="preserve"> </w:t>
      </w:r>
      <w:r>
        <w:rPr>
          <w:sz w:val="24"/>
        </w:rPr>
        <w:t xml:space="preserve">conform cerințelor din </w:t>
      </w:r>
      <w:r>
        <w:rPr>
          <w:i/>
          <w:sz w:val="24"/>
        </w:rPr>
        <w:t xml:space="preserve">Caietul de Sarcini, </w:t>
      </w:r>
      <w:r>
        <w:rPr>
          <w:sz w:val="24"/>
        </w:rPr>
        <w:t>precum și a celorlalte anexe ale</w:t>
      </w:r>
      <w:r>
        <w:rPr>
          <w:spacing w:val="-9"/>
          <w:sz w:val="24"/>
        </w:rPr>
        <w:t xml:space="preserve"> </w:t>
      </w:r>
      <w:r>
        <w:rPr>
          <w:i/>
          <w:sz w:val="24"/>
        </w:rPr>
        <w:t>Contractului</w:t>
      </w:r>
      <w:r>
        <w:rPr>
          <w:sz w:val="24"/>
        </w:rPr>
        <w:t>.</w:t>
      </w:r>
    </w:p>
    <w:p w:rsidR="00C9293A" w:rsidRDefault="00C9293A">
      <w:pPr>
        <w:pStyle w:val="BodyText"/>
        <w:spacing w:before="11"/>
        <w:rPr>
          <w:sz w:val="23"/>
        </w:rPr>
      </w:pPr>
    </w:p>
    <w:p w:rsidR="00C9293A" w:rsidRDefault="0041462C">
      <w:pPr>
        <w:pStyle w:val="BodyText"/>
        <w:ind w:left="838" w:right="684"/>
        <w:jc w:val="both"/>
      </w:pPr>
      <w:r>
        <w:t xml:space="preserve">4.2 Prin modul în care va îndeplini obiectul contractului, </w:t>
      </w:r>
      <w:r>
        <w:rPr>
          <w:i/>
        </w:rPr>
        <w:t xml:space="preserve">Contractantul </w:t>
      </w:r>
      <w:r>
        <w:t>va trebui să asigure în permanență</w:t>
      </w:r>
      <w:r>
        <w:rPr>
          <w:spacing w:val="-15"/>
        </w:rPr>
        <w:t xml:space="preserve"> </w:t>
      </w:r>
      <w:r>
        <w:t>atingerea</w:t>
      </w:r>
      <w:r>
        <w:rPr>
          <w:spacing w:val="-17"/>
        </w:rPr>
        <w:t xml:space="preserve"> </w:t>
      </w:r>
      <w:r>
        <w:t>obiectivelor</w:t>
      </w:r>
      <w:r>
        <w:rPr>
          <w:spacing w:val="-13"/>
        </w:rPr>
        <w:t xml:space="preserve"> </w:t>
      </w:r>
      <w:r>
        <w:t>și</w:t>
      </w:r>
      <w:r>
        <w:rPr>
          <w:spacing w:val="-15"/>
        </w:rPr>
        <w:t xml:space="preserve"> </w:t>
      </w:r>
      <w:r>
        <w:t>criteriilor</w:t>
      </w:r>
      <w:r>
        <w:rPr>
          <w:spacing w:val="-17"/>
        </w:rPr>
        <w:t xml:space="preserve"> </w:t>
      </w:r>
      <w:r>
        <w:t>de</w:t>
      </w:r>
      <w:r>
        <w:rPr>
          <w:spacing w:val="-16"/>
        </w:rPr>
        <w:t xml:space="preserve"> </w:t>
      </w:r>
      <w:r>
        <w:t>performanțe</w:t>
      </w:r>
      <w:r>
        <w:rPr>
          <w:spacing w:val="-15"/>
        </w:rPr>
        <w:t xml:space="preserve"> </w:t>
      </w:r>
      <w:r>
        <w:t>ale</w:t>
      </w:r>
      <w:r>
        <w:rPr>
          <w:spacing w:val="-16"/>
        </w:rPr>
        <w:t xml:space="preserve"> </w:t>
      </w:r>
      <w:r>
        <w:t>contractului,</w:t>
      </w:r>
      <w:r>
        <w:rPr>
          <w:spacing w:val="-12"/>
        </w:rPr>
        <w:t xml:space="preserve"> </w:t>
      </w:r>
      <w:r>
        <w:t>stabilite</w:t>
      </w:r>
      <w:r>
        <w:rPr>
          <w:spacing w:val="-17"/>
        </w:rPr>
        <w:t xml:space="preserve"> </w:t>
      </w:r>
      <w:r>
        <w:t>prin</w:t>
      </w:r>
      <w:r>
        <w:rPr>
          <w:spacing w:val="-15"/>
        </w:rPr>
        <w:t xml:space="preserve"> </w:t>
      </w:r>
      <w:r>
        <w:t>caietul de sarcini, în scopul asigurării derulării în mod optim a activităților din cadrul proiectului, prin prestarea activităților la calitatea şi cu ritmicitatea</w:t>
      </w:r>
      <w:r>
        <w:rPr>
          <w:spacing w:val="-4"/>
        </w:rPr>
        <w:t xml:space="preserve"> </w:t>
      </w:r>
      <w:r>
        <w:t>necesară.</w:t>
      </w:r>
    </w:p>
    <w:p w:rsidR="00C9293A" w:rsidRDefault="00C9293A">
      <w:pPr>
        <w:pStyle w:val="BodyText"/>
      </w:pPr>
    </w:p>
    <w:p w:rsidR="00C9293A" w:rsidRDefault="0041462C">
      <w:pPr>
        <w:ind w:left="838"/>
        <w:jc w:val="both"/>
        <w:rPr>
          <w:sz w:val="24"/>
        </w:rPr>
      </w:pPr>
      <w:r>
        <w:rPr>
          <w:i/>
          <w:sz w:val="24"/>
        </w:rPr>
        <w:t xml:space="preserve">4.3. Achizitorul </w:t>
      </w:r>
      <w:r>
        <w:rPr>
          <w:sz w:val="24"/>
        </w:rPr>
        <w:t xml:space="preserve">se obligă să plătească </w:t>
      </w:r>
      <w:r>
        <w:rPr>
          <w:i/>
          <w:sz w:val="24"/>
        </w:rPr>
        <w:t xml:space="preserve">Contractantului Prețul </w:t>
      </w:r>
      <w:r>
        <w:rPr>
          <w:sz w:val="24"/>
        </w:rPr>
        <w:t xml:space="preserve">convenit prin prezentul </w:t>
      </w:r>
      <w:r>
        <w:rPr>
          <w:i/>
          <w:sz w:val="24"/>
        </w:rPr>
        <w:t xml:space="preserve">Contract </w:t>
      </w:r>
      <w:r>
        <w:rPr>
          <w:sz w:val="24"/>
        </w:rPr>
        <w:t>pentru</w:t>
      </w:r>
    </w:p>
    <w:p w:rsidR="00C9293A" w:rsidRDefault="0039736F" w:rsidP="00695DA1">
      <w:pPr>
        <w:shd w:val="clear" w:color="auto" w:fill="FFFFFF" w:themeFill="background1"/>
        <w:tabs>
          <w:tab w:val="left" w:leader="dot" w:pos="6390"/>
        </w:tabs>
        <w:spacing w:before="2"/>
        <w:ind w:left="838" w:right="681"/>
        <w:jc w:val="both"/>
        <w:rPr>
          <w:sz w:val="24"/>
        </w:rPr>
      </w:pPr>
      <w:r w:rsidRPr="0039736F">
        <w:pict>
          <v:shape id="_x0000_s1077" style="position:absolute;left:0;text-align:left;margin-left:123.15pt;margin-top:29.4pt;width:295.75pt;height:29.3pt;z-index:-256290816;mso-position-horizontal-relative:page" coordorigin="2463,588" coordsize="5915,586" o:spt="100" adj="0,,0" path="m8092,881r-5629,l2463,1174r5629,l8092,881m8378,588r-5781,l2597,881r5781,l8378,588e" fillcolor="#d9d9d9" stroked="f">
            <v:stroke joinstyle="round"/>
            <v:formulas/>
            <v:path arrowok="t" o:connecttype="segments"/>
            <w10:wrap anchorx="page"/>
          </v:shape>
        </w:pict>
      </w:r>
      <w:r w:rsidR="0041462C">
        <w:rPr>
          <w:b/>
          <w:i/>
          <w:sz w:val="24"/>
        </w:rPr>
        <w:t>«</w:t>
      </w:r>
      <w:r w:rsidR="00063FF2">
        <w:rPr>
          <w:b/>
          <w:i/>
          <w:sz w:val="24"/>
        </w:rPr>
        <w:t xml:space="preserve">Pachet alimentar, pentru elevii din unităţile de învăţământ </w:t>
      </w:r>
      <w:r w:rsidR="0041462C">
        <w:rPr>
          <w:b/>
          <w:i/>
          <w:sz w:val="24"/>
        </w:rPr>
        <w:t xml:space="preserve">”» </w:t>
      </w:r>
      <w:r w:rsidR="0041462C">
        <w:rPr>
          <w:sz w:val="24"/>
        </w:rPr>
        <w:t xml:space="preserve">în sumă de </w:t>
      </w:r>
      <w:r w:rsidR="0041462C">
        <w:rPr>
          <w:i/>
          <w:sz w:val="24"/>
        </w:rPr>
        <w:t>[</w:t>
      </w:r>
      <w:r w:rsidR="0041462C">
        <w:rPr>
          <w:b/>
          <w:i/>
          <w:sz w:val="24"/>
        </w:rPr>
        <w:t>valoarea în cifre</w:t>
      </w:r>
      <w:r w:rsidR="0041462C">
        <w:rPr>
          <w:i/>
          <w:sz w:val="24"/>
        </w:rPr>
        <w:t>] [</w:t>
      </w:r>
      <w:r w:rsidR="0041462C">
        <w:rPr>
          <w:b/>
          <w:i/>
          <w:sz w:val="24"/>
        </w:rPr>
        <w:t>moneda</w:t>
      </w:r>
      <w:r w:rsidR="0041462C">
        <w:rPr>
          <w:i/>
          <w:sz w:val="24"/>
        </w:rPr>
        <w:t xml:space="preserve">] </w:t>
      </w:r>
      <w:r w:rsidR="0041462C">
        <w:rPr>
          <w:sz w:val="24"/>
        </w:rPr>
        <w:t>(</w:t>
      </w:r>
      <w:r w:rsidR="0041462C">
        <w:rPr>
          <w:i/>
          <w:sz w:val="24"/>
        </w:rPr>
        <w:t>[valoarea în litere][moneda]</w:t>
      </w:r>
      <w:r w:rsidR="0041462C">
        <w:rPr>
          <w:sz w:val="24"/>
        </w:rPr>
        <w:t xml:space="preserve">), la care se adaugă TVA </w:t>
      </w:r>
      <w:r w:rsidR="0041462C">
        <w:rPr>
          <w:spacing w:val="-3"/>
          <w:sz w:val="24"/>
        </w:rPr>
        <w:t>în  valoare</w:t>
      </w:r>
      <w:r w:rsidR="0041462C">
        <w:rPr>
          <w:spacing w:val="-13"/>
          <w:sz w:val="24"/>
        </w:rPr>
        <w:t xml:space="preserve"> </w:t>
      </w:r>
      <w:r w:rsidR="0041462C">
        <w:rPr>
          <w:sz w:val="24"/>
        </w:rPr>
        <w:t>de</w:t>
      </w:r>
      <w:r w:rsidR="0041462C">
        <w:rPr>
          <w:spacing w:val="-9"/>
          <w:sz w:val="24"/>
        </w:rPr>
        <w:t xml:space="preserve"> </w:t>
      </w:r>
      <w:r w:rsidR="0041462C">
        <w:rPr>
          <w:i/>
          <w:sz w:val="24"/>
        </w:rPr>
        <w:t>[</w:t>
      </w:r>
      <w:r w:rsidR="0041462C">
        <w:rPr>
          <w:b/>
          <w:i/>
          <w:sz w:val="24"/>
        </w:rPr>
        <w:t>valoarea</w:t>
      </w:r>
      <w:r w:rsidR="0041462C">
        <w:rPr>
          <w:b/>
          <w:i/>
          <w:spacing w:val="-4"/>
          <w:sz w:val="24"/>
        </w:rPr>
        <w:t xml:space="preserve"> </w:t>
      </w:r>
      <w:r w:rsidR="0041462C">
        <w:rPr>
          <w:b/>
          <w:i/>
          <w:sz w:val="24"/>
        </w:rPr>
        <w:t>în</w:t>
      </w:r>
      <w:r w:rsidR="0041462C">
        <w:rPr>
          <w:b/>
          <w:i/>
          <w:spacing w:val="-2"/>
          <w:sz w:val="24"/>
        </w:rPr>
        <w:t xml:space="preserve"> </w:t>
      </w:r>
      <w:r w:rsidR="0041462C">
        <w:rPr>
          <w:b/>
          <w:i/>
          <w:sz w:val="24"/>
        </w:rPr>
        <w:t>cifre</w:t>
      </w:r>
      <w:r w:rsidR="0041462C">
        <w:rPr>
          <w:i/>
          <w:sz w:val="24"/>
        </w:rPr>
        <w:t>]</w:t>
      </w:r>
      <w:r w:rsidR="0041462C">
        <w:rPr>
          <w:i/>
          <w:spacing w:val="-3"/>
          <w:sz w:val="24"/>
        </w:rPr>
        <w:t xml:space="preserve"> </w:t>
      </w:r>
      <w:r w:rsidR="0041462C">
        <w:rPr>
          <w:i/>
          <w:sz w:val="24"/>
        </w:rPr>
        <w:t>[</w:t>
      </w:r>
      <w:r w:rsidR="0041462C">
        <w:rPr>
          <w:b/>
          <w:i/>
          <w:sz w:val="24"/>
        </w:rPr>
        <w:t>moneda</w:t>
      </w:r>
      <w:r w:rsidR="0041462C">
        <w:rPr>
          <w:i/>
          <w:sz w:val="24"/>
        </w:rPr>
        <w:t>]</w:t>
      </w:r>
      <w:r w:rsidR="0041462C">
        <w:rPr>
          <w:i/>
          <w:spacing w:val="-5"/>
          <w:sz w:val="24"/>
        </w:rPr>
        <w:t xml:space="preserve"> </w:t>
      </w:r>
      <w:r w:rsidR="0041462C">
        <w:rPr>
          <w:sz w:val="24"/>
        </w:rPr>
        <w:t>(</w:t>
      </w:r>
      <w:r w:rsidR="0041462C">
        <w:rPr>
          <w:i/>
          <w:sz w:val="24"/>
        </w:rPr>
        <w:t>[</w:t>
      </w:r>
      <w:r w:rsidR="0041462C" w:rsidRPr="00695DA1">
        <w:rPr>
          <w:i/>
          <w:sz w:val="24"/>
        </w:rPr>
        <w:t>valoarea</w:t>
      </w:r>
      <w:r w:rsidR="0041462C" w:rsidRPr="00695DA1">
        <w:rPr>
          <w:i/>
          <w:spacing w:val="-4"/>
          <w:sz w:val="24"/>
        </w:rPr>
        <w:t xml:space="preserve"> </w:t>
      </w:r>
      <w:r w:rsidR="0041462C" w:rsidRPr="00695DA1">
        <w:rPr>
          <w:i/>
          <w:sz w:val="24"/>
        </w:rPr>
        <w:t>în</w:t>
      </w:r>
      <w:r w:rsidR="0041462C" w:rsidRPr="00695DA1">
        <w:rPr>
          <w:i/>
          <w:spacing w:val="-5"/>
          <w:sz w:val="24"/>
        </w:rPr>
        <w:t xml:space="preserve"> </w:t>
      </w:r>
      <w:r w:rsidR="0041462C" w:rsidRPr="00695DA1">
        <w:rPr>
          <w:i/>
          <w:sz w:val="24"/>
        </w:rPr>
        <w:t>litere][moneda]</w:t>
      </w:r>
      <w:r w:rsidR="0041462C" w:rsidRPr="00695DA1">
        <w:rPr>
          <w:sz w:val="24"/>
        </w:rPr>
        <w:t>),</w:t>
      </w:r>
      <w:r w:rsidR="0041462C" w:rsidRPr="00695DA1">
        <w:rPr>
          <w:spacing w:val="-5"/>
          <w:sz w:val="24"/>
        </w:rPr>
        <w:t xml:space="preserve"> </w:t>
      </w:r>
      <w:r w:rsidR="0041462C" w:rsidRPr="00695DA1">
        <w:rPr>
          <w:sz w:val="24"/>
        </w:rPr>
        <w:t>conform</w:t>
      </w:r>
      <w:r w:rsidR="0041462C" w:rsidRPr="00695DA1">
        <w:rPr>
          <w:spacing w:val="-5"/>
          <w:sz w:val="24"/>
        </w:rPr>
        <w:t xml:space="preserve"> </w:t>
      </w:r>
      <w:r w:rsidR="0041462C" w:rsidRPr="00695DA1">
        <w:rPr>
          <w:sz w:val="24"/>
        </w:rPr>
        <w:t>prevederilor</w:t>
      </w:r>
      <w:r w:rsidR="0041462C" w:rsidRPr="00695DA1">
        <w:rPr>
          <w:spacing w:val="-3"/>
          <w:sz w:val="24"/>
        </w:rPr>
        <w:t xml:space="preserve"> </w:t>
      </w:r>
      <w:r w:rsidR="0041462C" w:rsidRPr="00695DA1">
        <w:rPr>
          <w:sz w:val="24"/>
        </w:rPr>
        <w:t>legale, calculat în baza prețului unitar</w:t>
      </w:r>
      <w:r w:rsidR="0041462C" w:rsidRPr="00695DA1">
        <w:rPr>
          <w:spacing w:val="-12"/>
          <w:sz w:val="24"/>
        </w:rPr>
        <w:t xml:space="preserve"> </w:t>
      </w:r>
      <w:r w:rsidR="0041462C" w:rsidRPr="00695DA1">
        <w:rPr>
          <w:sz w:val="24"/>
        </w:rPr>
        <w:t>stabilit,</w:t>
      </w:r>
      <w:r w:rsidR="0041462C" w:rsidRPr="00695DA1">
        <w:rPr>
          <w:spacing w:val="-2"/>
          <w:sz w:val="24"/>
        </w:rPr>
        <w:t xml:space="preserve"> </w:t>
      </w:r>
      <w:r w:rsidR="0041462C" w:rsidRPr="00695DA1">
        <w:rPr>
          <w:sz w:val="24"/>
        </w:rPr>
        <w:t>respectiv</w:t>
      </w:r>
      <w:r w:rsidR="0041462C" w:rsidRPr="00695DA1">
        <w:rPr>
          <w:sz w:val="24"/>
        </w:rPr>
        <w:tab/>
        <w:t>lei/meniu.</w:t>
      </w:r>
    </w:p>
    <w:p w:rsidR="00C9293A" w:rsidRDefault="00C9293A">
      <w:pPr>
        <w:pStyle w:val="BodyText"/>
        <w:rPr>
          <w:sz w:val="26"/>
        </w:rPr>
      </w:pPr>
    </w:p>
    <w:p w:rsidR="00C9293A" w:rsidRDefault="00C9293A">
      <w:pPr>
        <w:pStyle w:val="BodyText"/>
        <w:spacing w:before="12"/>
        <w:rPr>
          <w:sz w:val="21"/>
        </w:rPr>
      </w:pPr>
    </w:p>
    <w:p w:rsidR="00C9293A" w:rsidRDefault="0041462C">
      <w:pPr>
        <w:pStyle w:val="Heading7"/>
        <w:numPr>
          <w:ilvl w:val="1"/>
          <w:numId w:val="31"/>
        </w:numPr>
        <w:tabs>
          <w:tab w:val="left" w:pos="1082"/>
        </w:tabs>
        <w:ind w:left="1081" w:hanging="244"/>
        <w:jc w:val="both"/>
      </w:pPr>
      <w:r>
        <w:t>Durata contractului</w:t>
      </w:r>
    </w:p>
    <w:p w:rsidR="00C9293A" w:rsidRDefault="0041462C">
      <w:pPr>
        <w:pStyle w:val="ListParagraph"/>
        <w:numPr>
          <w:ilvl w:val="2"/>
          <w:numId w:val="31"/>
        </w:numPr>
        <w:tabs>
          <w:tab w:val="left" w:pos="1199"/>
        </w:tabs>
        <w:ind w:hanging="361"/>
        <w:rPr>
          <w:sz w:val="24"/>
        </w:rPr>
      </w:pPr>
      <w:r>
        <w:rPr>
          <w:sz w:val="24"/>
        </w:rPr>
        <w:t>– Durata prezentului contract este de la ……….. până la</w:t>
      </w:r>
      <w:r>
        <w:rPr>
          <w:spacing w:val="-9"/>
          <w:sz w:val="24"/>
        </w:rPr>
        <w:t xml:space="preserve"> </w:t>
      </w:r>
      <w:r>
        <w:rPr>
          <w:sz w:val="24"/>
        </w:rPr>
        <w:t>……………..</w:t>
      </w:r>
    </w:p>
    <w:p w:rsidR="00C9293A" w:rsidRDefault="0041462C">
      <w:pPr>
        <w:pStyle w:val="BodyText"/>
        <w:ind w:left="838" w:right="685"/>
        <w:jc w:val="both"/>
      </w:pPr>
      <w:r>
        <w:t>5.2.</w:t>
      </w:r>
      <w:r>
        <w:rPr>
          <w:spacing w:val="-3"/>
        </w:rPr>
        <w:t xml:space="preserve"> </w:t>
      </w:r>
      <w:r>
        <w:t>-</w:t>
      </w:r>
      <w:r>
        <w:rPr>
          <w:spacing w:val="-3"/>
        </w:rPr>
        <w:t xml:space="preserve"> </w:t>
      </w:r>
      <w:r>
        <w:t>Durata</w:t>
      </w:r>
      <w:r>
        <w:rPr>
          <w:spacing w:val="-5"/>
        </w:rPr>
        <w:t xml:space="preserve"> </w:t>
      </w:r>
      <w:r>
        <w:t>prezentului</w:t>
      </w:r>
      <w:r>
        <w:rPr>
          <w:spacing w:val="-6"/>
        </w:rPr>
        <w:t xml:space="preserve"> </w:t>
      </w:r>
      <w:r>
        <w:t>contract</w:t>
      </w:r>
      <w:r>
        <w:rPr>
          <w:spacing w:val="-4"/>
        </w:rPr>
        <w:t xml:space="preserve"> </w:t>
      </w:r>
      <w:r>
        <w:t>se</w:t>
      </w:r>
      <w:r>
        <w:rPr>
          <w:spacing w:val="-4"/>
        </w:rPr>
        <w:t xml:space="preserve"> </w:t>
      </w:r>
      <w:r>
        <w:t>poate</w:t>
      </w:r>
      <w:r>
        <w:rPr>
          <w:spacing w:val="-4"/>
        </w:rPr>
        <w:t xml:space="preserve"> </w:t>
      </w:r>
      <w:r>
        <w:t>prelungi,</w:t>
      </w:r>
      <w:r>
        <w:rPr>
          <w:spacing w:val="-2"/>
        </w:rPr>
        <w:t xml:space="preserve"> </w:t>
      </w:r>
      <w:r>
        <w:t>conform</w:t>
      </w:r>
      <w:r>
        <w:rPr>
          <w:spacing w:val="-4"/>
        </w:rPr>
        <w:t xml:space="preserve"> </w:t>
      </w:r>
      <w:r>
        <w:t>prevederilor</w:t>
      </w:r>
      <w:r>
        <w:rPr>
          <w:spacing w:val="-7"/>
        </w:rPr>
        <w:t xml:space="preserve"> </w:t>
      </w:r>
      <w:r>
        <w:t>cadrului</w:t>
      </w:r>
      <w:r>
        <w:rPr>
          <w:spacing w:val="-4"/>
        </w:rPr>
        <w:t xml:space="preserve"> </w:t>
      </w:r>
      <w:r>
        <w:t>legal</w:t>
      </w:r>
      <w:r>
        <w:rPr>
          <w:spacing w:val="-3"/>
        </w:rPr>
        <w:t xml:space="preserve"> </w:t>
      </w:r>
      <w:r>
        <w:t>aplicabil</w:t>
      </w:r>
      <w:r>
        <w:rPr>
          <w:spacing w:val="-4"/>
        </w:rPr>
        <w:t xml:space="preserve"> </w:t>
      </w:r>
      <w:r>
        <w:t>în domeniul achizițiilor publice</w:t>
      </w:r>
      <w:r w:rsidR="003B07DD">
        <w:t xml:space="preserve"> și sau acte normative cu referință expresă la Programul</w:t>
      </w:r>
      <w:r w:rsidR="003B07DD" w:rsidRPr="003B07DD">
        <w:t>-pilot de acordare a unui suport alimentar pentru preşcolarii şi elevii din 150 de unităţi de învăţământ preuniversitar de stat</w:t>
      </w:r>
      <w:r>
        <w:t>,. Prelungirea în acest mod a contractului de servicii este condiționată de existenta resurselor financiare alocate cu această</w:t>
      </w:r>
      <w:r>
        <w:rPr>
          <w:spacing w:val="-12"/>
        </w:rPr>
        <w:t xml:space="preserve"> </w:t>
      </w:r>
      <w:r>
        <w:t>destinație.</w:t>
      </w:r>
    </w:p>
    <w:p w:rsidR="00C9293A" w:rsidRDefault="00C9293A">
      <w:pPr>
        <w:pStyle w:val="BodyText"/>
        <w:spacing w:before="11"/>
        <w:rPr>
          <w:sz w:val="23"/>
        </w:rPr>
      </w:pPr>
    </w:p>
    <w:p w:rsidR="00C9293A" w:rsidRDefault="0041462C">
      <w:pPr>
        <w:pStyle w:val="Heading7"/>
        <w:numPr>
          <w:ilvl w:val="1"/>
          <w:numId w:val="31"/>
        </w:numPr>
        <w:tabs>
          <w:tab w:val="left" w:pos="1082"/>
        </w:tabs>
        <w:ind w:left="1081" w:hanging="244"/>
        <w:jc w:val="left"/>
      </w:pPr>
      <w:r>
        <w:t>Documentele</w:t>
      </w:r>
      <w:r>
        <w:rPr>
          <w:spacing w:val="-2"/>
        </w:rPr>
        <w:t xml:space="preserve"> </w:t>
      </w:r>
      <w:r>
        <w:t>contractului</w:t>
      </w:r>
    </w:p>
    <w:p w:rsidR="00C9293A" w:rsidRDefault="0041462C">
      <w:pPr>
        <w:pStyle w:val="ListParagraph"/>
        <w:numPr>
          <w:ilvl w:val="2"/>
          <w:numId w:val="31"/>
        </w:numPr>
        <w:tabs>
          <w:tab w:val="left" w:pos="1199"/>
        </w:tabs>
        <w:spacing w:before="2"/>
        <w:ind w:hanging="361"/>
        <w:rPr>
          <w:sz w:val="24"/>
        </w:rPr>
      </w:pPr>
      <w:r>
        <w:rPr>
          <w:sz w:val="24"/>
        </w:rPr>
        <w:t>– Documentele contractului</w:t>
      </w:r>
      <w:r>
        <w:rPr>
          <w:spacing w:val="-3"/>
          <w:sz w:val="24"/>
        </w:rPr>
        <w:t xml:space="preserve"> </w:t>
      </w:r>
      <w:r>
        <w:rPr>
          <w:sz w:val="24"/>
        </w:rPr>
        <w:t>sunt:</w:t>
      </w:r>
    </w:p>
    <w:p w:rsidR="00C9293A" w:rsidRDefault="0041462C">
      <w:pPr>
        <w:pStyle w:val="ListParagraph"/>
        <w:numPr>
          <w:ilvl w:val="3"/>
          <w:numId w:val="31"/>
        </w:numPr>
        <w:tabs>
          <w:tab w:val="left" w:pos="1919"/>
        </w:tabs>
        <w:ind w:right="683"/>
        <w:rPr>
          <w:sz w:val="24"/>
        </w:rPr>
      </w:pPr>
      <w:r>
        <w:rPr>
          <w:i/>
          <w:sz w:val="24"/>
        </w:rPr>
        <w:t xml:space="preserve">Documentația de atribuire (inclusiv Caietul de Sarcini) </w:t>
      </w:r>
      <w:r>
        <w:rPr>
          <w:sz w:val="24"/>
        </w:rPr>
        <w:t>și anexele acestuia, precum și clarificările publicate de achizitor până la data limită de depunere a</w:t>
      </w:r>
      <w:r>
        <w:rPr>
          <w:spacing w:val="-22"/>
          <w:sz w:val="24"/>
        </w:rPr>
        <w:t xml:space="preserve"> </w:t>
      </w:r>
      <w:r>
        <w:rPr>
          <w:sz w:val="24"/>
        </w:rPr>
        <w:t>ofertelor</w:t>
      </w:r>
    </w:p>
    <w:p w:rsidR="00C9293A" w:rsidRDefault="0041462C">
      <w:pPr>
        <w:pStyle w:val="ListParagraph"/>
        <w:numPr>
          <w:ilvl w:val="3"/>
          <w:numId w:val="31"/>
        </w:numPr>
        <w:tabs>
          <w:tab w:val="left" w:pos="1919"/>
        </w:tabs>
        <w:ind w:right="685"/>
        <w:rPr>
          <w:sz w:val="24"/>
        </w:rPr>
      </w:pPr>
      <w:r>
        <w:rPr>
          <w:i/>
          <w:sz w:val="24"/>
        </w:rPr>
        <w:t>Propunerea Tehnică</w:t>
      </w:r>
      <w:r>
        <w:rPr>
          <w:sz w:val="24"/>
        </w:rPr>
        <w:t>, precum și răspunsurile la clarificări, transmise de ofertant, după data limită de depunere a</w:t>
      </w:r>
      <w:r>
        <w:rPr>
          <w:spacing w:val="-8"/>
          <w:sz w:val="24"/>
        </w:rPr>
        <w:t xml:space="preserve"> </w:t>
      </w:r>
      <w:r>
        <w:rPr>
          <w:sz w:val="24"/>
        </w:rPr>
        <w:t>ofertelor</w:t>
      </w:r>
    </w:p>
    <w:p w:rsidR="00C9293A" w:rsidRDefault="0041462C">
      <w:pPr>
        <w:pStyle w:val="ListParagraph"/>
        <w:numPr>
          <w:ilvl w:val="3"/>
          <w:numId w:val="31"/>
        </w:numPr>
        <w:tabs>
          <w:tab w:val="left" w:pos="1919"/>
        </w:tabs>
        <w:ind w:right="686"/>
        <w:rPr>
          <w:sz w:val="24"/>
        </w:rPr>
      </w:pPr>
      <w:r>
        <w:rPr>
          <w:i/>
          <w:sz w:val="24"/>
        </w:rPr>
        <w:t>Propunerea Financiară</w:t>
      </w:r>
      <w:r>
        <w:rPr>
          <w:sz w:val="24"/>
        </w:rPr>
        <w:t>, precum și răspunsurile la clarificări, transmise de ofertant, după data limită de depunere a</w:t>
      </w:r>
      <w:r>
        <w:rPr>
          <w:spacing w:val="-8"/>
          <w:sz w:val="24"/>
        </w:rPr>
        <w:t xml:space="preserve"> </w:t>
      </w:r>
      <w:r>
        <w:rPr>
          <w:sz w:val="24"/>
        </w:rPr>
        <w:t>ofertelor</w:t>
      </w:r>
    </w:p>
    <w:p w:rsidR="00C9293A" w:rsidRDefault="0041462C">
      <w:pPr>
        <w:pStyle w:val="ListParagraph"/>
        <w:numPr>
          <w:ilvl w:val="3"/>
          <w:numId w:val="31"/>
        </w:numPr>
        <w:tabs>
          <w:tab w:val="left" w:pos="1919"/>
        </w:tabs>
        <w:ind w:right="685"/>
        <w:rPr>
          <w:i/>
          <w:sz w:val="24"/>
        </w:rPr>
      </w:pPr>
      <w:r>
        <w:rPr>
          <w:i/>
          <w:sz w:val="24"/>
        </w:rPr>
        <w:t>Alte Anexe:</w:t>
      </w:r>
      <w:r>
        <w:rPr>
          <w:i/>
          <w:sz w:val="24"/>
          <w:shd w:val="clear" w:color="auto" w:fill="D9D9D9"/>
        </w:rPr>
        <w:t xml:space="preserve"> [se vor enumera și specifica, după caz următoarele documente relevante: Acord</w:t>
      </w:r>
      <w:r>
        <w:rPr>
          <w:i/>
          <w:spacing w:val="24"/>
          <w:sz w:val="24"/>
          <w:shd w:val="clear" w:color="auto" w:fill="D9D9D9"/>
        </w:rPr>
        <w:t xml:space="preserve"> </w:t>
      </w:r>
      <w:r>
        <w:rPr>
          <w:i/>
          <w:sz w:val="24"/>
          <w:shd w:val="clear" w:color="auto" w:fill="D9D9D9"/>
        </w:rPr>
        <w:t>de</w:t>
      </w:r>
      <w:r>
        <w:rPr>
          <w:i/>
          <w:spacing w:val="28"/>
          <w:sz w:val="24"/>
          <w:shd w:val="clear" w:color="auto" w:fill="D9D9D9"/>
        </w:rPr>
        <w:t xml:space="preserve"> </w:t>
      </w:r>
      <w:r>
        <w:rPr>
          <w:i/>
          <w:sz w:val="24"/>
          <w:shd w:val="clear" w:color="auto" w:fill="D9D9D9"/>
        </w:rPr>
        <w:t>asociere,</w:t>
      </w:r>
      <w:r>
        <w:rPr>
          <w:i/>
          <w:spacing w:val="27"/>
          <w:sz w:val="24"/>
          <w:shd w:val="clear" w:color="auto" w:fill="D9D9D9"/>
        </w:rPr>
        <w:t xml:space="preserve"> </w:t>
      </w:r>
      <w:r>
        <w:rPr>
          <w:i/>
          <w:sz w:val="24"/>
          <w:shd w:val="clear" w:color="auto" w:fill="D9D9D9"/>
        </w:rPr>
        <w:t>Contracte</w:t>
      </w:r>
      <w:r>
        <w:rPr>
          <w:i/>
          <w:spacing w:val="27"/>
          <w:sz w:val="24"/>
          <w:shd w:val="clear" w:color="auto" w:fill="D9D9D9"/>
        </w:rPr>
        <w:t xml:space="preserve"> </w:t>
      </w:r>
      <w:r>
        <w:rPr>
          <w:i/>
          <w:sz w:val="24"/>
          <w:shd w:val="clear" w:color="auto" w:fill="D9D9D9"/>
        </w:rPr>
        <w:t>cu</w:t>
      </w:r>
      <w:r>
        <w:rPr>
          <w:i/>
          <w:spacing w:val="25"/>
          <w:sz w:val="24"/>
          <w:shd w:val="clear" w:color="auto" w:fill="D9D9D9"/>
        </w:rPr>
        <w:t xml:space="preserve"> </w:t>
      </w:r>
      <w:r>
        <w:rPr>
          <w:i/>
          <w:sz w:val="24"/>
          <w:shd w:val="clear" w:color="auto" w:fill="D9D9D9"/>
        </w:rPr>
        <w:t>subcontractanți</w:t>
      </w:r>
      <w:r>
        <w:rPr>
          <w:i/>
          <w:spacing w:val="27"/>
          <w:sz w:val="24"/>
          <w:shd w:val="clear" w:color="auto" w:fill="D9D9D9"/>
        </w:rPr>
        <w:t xml:space="preserve"> </w:t>
      </w:r>
      <w:r>
        <w:rPr>
          <w:i/>
          <w:sz w:val="24"/>
          <w:shd w:val="clear" w:color="auto" w:fill="D9D9D9"/>
        </w:rPr>
        <w:t>și</w:t>
      </w:r>
      <w:r>
        <w:rPr>
          <w:i/>
          <w:spacing w:val="27"/>
          <w:sz w:val="24"/>
          <w:shd w:val="clear" w:color="auto" w:fill="D9D9D9"/>
        </w:rPr>
        <w:t xml:space="preserve"> </w:t>
      </w:r>
      <w:r>
        <w:rPr>
          <w:i/>
          <w:sz w:val="24"/>
          <w:shd w:val="clear" w:color="auto" w:fill="D9D9D9"/>
        </w:rPr>
        <w:t>anexele</w:t>
      </w:r>
      <w:r>
        <w:rPr>
          <w:i/>
          <w:spacing w:val="27"/>
          <w:sz w:val="24"/>
          <w:shd w:val="clear" w:color="auto" w:fill="D9D9D9"/>
        </w:rPr>
        <w:t xml:space="preserve"> </w:t>
      </w:r>
      <w:r>
        <w:rPr>
          <w:i/>
          <w:sz w:val="24"/>
          <w:shd w:val="clear" w:color="auto" w:fill="D9D9D9"/>
        </w:rPr>
        <w:t>acestora,</w:t>
      </w:r>
      <w:r>
        <w:rPr>
          <w:i/>
          <w:spacing w:val="26"/>
          <w:sz w:val="24"/>
          <w:shd w:val="clear" w:color="auto" w:fill="D9D9D9"/>
        </w:rPr>
        <w:t xml:space="preserve"> </w:t>
      </w:r>
      <w:r>
        <w:rPr>
          <w:i/>
          <w:sz w:val="24"/>
          <w:shd w:val="clear" w:color="auto" w:fill="D9D9D9"/>
        </w:rPr>
        <w:t>angajamente</w:t>
      </w:r>
      <w:r>
        <w:rPr>
          <w:i/>
          <w:spacing w:val="27"/>
          <w:sz w:val="24"/>
          <w:shd w:val="clear" w:color="auto" w:fill="D9D9D9"/>
        </w:rPr>
        <w:t xml:space="preserve"> </w:t>
      </w:r>
      <w:r>
        <w:rPr>
          <w:i/>
          <w:spacing w:val="4"/>
          <w:sz w:val="24"/>
          <w:shd w:val="clear" w:color="auto" w:fill="D9D9D9"/>
        </w:rPr>
        <w:t>de</w:t>
      </w:r>
    </w:p>
    <w:p w:rsidR="00C9293A" w:rsidRDefault="0041462C">
      <w:pPr>
        <w:spacing w:line="293" w:lineRule="exact"/>
        <w:ind w:left="1918"/>
        <w:rPr>
          <w:i/>
          <w:sz w:val="24"/>
        </w:rPr>
      </w:pPr>
      <w:r>
        <w:rPr>
          <w:rFonts w:ascii="Times New Roman" w:hAnsi="Times New Roman"/>
          <w:spacing w:val="-60"/>
          <w:sz w:val="24"/>
          <w:shd w:val="clear" w:color="auto" w:fill="D9D9D9"/>
        </w:rPr>
        <w:t xml:space="preserve"> </w:t>
      </w:r>
      <w:r>
        <w:rPr>
          <w:i/>
          <w:sz w:val="24"/>
          <w:shd w:val="clear" w:color="auto" w:fill="D9D9D9"/>
        </w:rPr>
        <w:t>susținere de terță parte, etc.]</w:t>
      </w:r>
    </w:p>
    <w:p w:rsidR="00C9293A" w:rsidRDefault="0041462C">
      <w:pPr>
        <w:pStyle w:val="ListParagraph"/>
        <w:numPr>
          <w:ilvl w:val="3"/>
          <w:numId w:val="31"/>
        </w:numPr>
        <w:tabs>
          <w:tab w:val="left" w:pos="1919"/>
        </w:tabs>
        <w:ind w:hanging="361"/>
        <w:rPr>
          <w:sz w:val="24"/>
        </w:rPr>
      </w:pPr>
      <w:r>
        <w:rPr>
          <w:i/>
          <w:sz w:val="24"/>
        </w:rPr>
        <w:t xml:space="preserve">Scrisoarea de Garanție de bună execuție </w:t>
      </w:r>
    </w:p>
    <w:p w:rsidR="00C9293A" w:rsidRDefault="00C9293A">
      <w:pPr>
        <w:pStyle w:val="BodyText"/>
        <w:rPr>
          <w:sz w:val="20"/>
        </w:rPr>
      </w:pPr>
    </w:p>
    <w:p w:rsidR="00C9293A" w:rsidRDefault="0041462C">
      <w:pPr>
        <w:pStyle w:val="Heading7"/>
        <w:numPr>
          <w:ilvl w:val="1"/>
          <w:numId w:val="31"/>
        </w:numPr>
        <w:tabs>
          <w:tab w:val="left" w:pos="1199"/>
        </w:tabs>
        <w:ind w:left="1198" w:hanging="361"/>
        <w:jc w:val="both"/>
      </w:pPr>
      <w:r>
        <w:t>Obligațiile principale ale</w:t>
      </w:r>
      <w:r>
        <w:rPr>
          <w:spacing w:val="-3"/>
        </w:rPr>
        <w:t xml:space="preserve"> </w:t>
      </w:r>
      <w:r>
        <w:t>Contractantului</w:t>
      </w:r>
    </w:p>
    <w:p w:rsidR="00C9293A" w:rsidRDefault="0041462C">
      <w:pPr>
        <w:pStyle w:val="ListParagraph"/>
        <w:numPr>
          <w:ilvl w:val="1"/>
          <w:numId w:val="29"/>
        </w:numPr>
        <w:tabs>
          <w:tab w:val="left" w:pos="1691"/>
        </w:tabs>
        <w:ind w:right="683"/>
        <w:rPr>
          <w:sz w:val="24"/>
        </w:rPr>
      </w:pPr>
      <w:r>
        <w:rPr>
          <w:i/>
          <w:sz w:val="24"/>
        </w:rPr>
        <w:t xml:space="preserve">Contractantul </w:t>
      </w:r>
      <w:r>
        <w:rPr>
          <w:sz w:val="24"/>
        </w:rPr>
        <w:t>are obligația de a presta serviciile prevăzute în contract cu profesionalismul şi promptitudinea cuvenite angajamentului asumat şi în conformitate cu propunerea sa tehnică şi caietul de sarcini respectiv comenzilor emise de</w:t>
      </w:r>
      <w:r>
        <w:rPr>
          <w:spacing w:val="-7"/>
          <w:sz w:val="24"/>
        </w:rPr>
        <w:t xml:space="preserve"> </w:t>
      </w:r>
      <w:r>
        <w:rPr>
          <w:sz w:val="24"/>
        </w:rPr>
        <w:t>Achizitor.</w:t>
      </w:r>
    </w:p>
    <w:p w:rsidR="00C9293A" w:rsidRDefault="00C9293A">
      <w:pPr>
        <w:pStyle w:val="BodyText"/>
        <w:spacing w:before="4"/>
        <w:rPr>
          <w:sz w:val="18"/>
        </w:rPr>
      </w:pPr>
    </w:p>
    <w:p w:rsidR="00C9293A" w:rsidRDefault="0041462C">
      <w:pPr>
        <w:pStyle w:val="ListParagraph"/>
        <w:numPr>
          <w:ilvl w:val="1"/>
          <w:numId w:val="29"/>
        </w:numPr>
        <w:tabs>
          <w:tab w:val="left" w:pos="1691"/>
        </w:tabs>
        <w:spacing w:before="51"/>
        <w:ind w:right="687"/>
        <w:rPr>
          <w:sz w:val="24"/>
        </w:rPr>
      </w:pPr>
      <w:r>
        <w:rPr>
          <w:i/>
          <w:sz w:val="24"/>
        </w:rPr>
        <w:t xml:space="preserve">Contractantul </w:t>
      </w:r>
      <w:r>
        <w:rPr>
          <w:sz w:val="24"/>
        </w:rPr>
        <w:t xml:space="preserve">are obligația de a supraveghea prestarea serviciilor, de a asigura </w:t>
      </w:r>
      <w:r>
        <w:rPr>
          <w:sz w:val="24"/>
        </w:rPr>
        <w:lastRenderedPageBreak/>
        <w:t>resursele umane</w:t>
      </w:r>
      <w:r>
        <w:rPr>
          <w:spacing w:val="-14"/>
          <w:sz w:val="24"/>
        </w:rPr>
        <w:t xml:space="preserve"> </w:t>
      </w:r>
      <w:r>
        <w:rPr>
          <w:sz w:val="24"/>
        </w:rPr>
        <w:t>calificate/avizate,</w:t>
      </w:r>
      <w:r>
        <w:rPr>
          <w:spacing w:val="-14"/>
          <w:sz w:val="24"/>
        </w:rPr>
        <w:t xml:space="preserve"> </w:t>
      </w:r>
      <w:r>
        <w:rPr>
          <w:sz w:val="24"/>
        </w:rPr>
        <w:t>materialele,</w:t>
      </w:r>
      <w:r>
        <w:rPr>
          <w:spacing w:val="-14"/>
          <w:sz w:val="24"/>
        </w:rPr>
        <w:t xml:space="preserve"> </w:t>
      </w:r>
      <w:r>
        <w:rPr>
          <w:sz w:val="24"/>
        </w:rPr>
        <w:t>instalațiile,</w:t>
      </w:r>
      <w:r>
        <w:rPr>
          <w:spacing w:val="-16"/>
          <w:sz w:val="24"/>
        </w:rPr>
        <w:t xml:space="preserve"> </w:t>
      </w:r>
      <w:r>
        <w:rPr>
          <w:sz w:val="24"/>
        </w:rPr>
        <w:t>echipamentele</w:t>
      </w:r>
      <w:r>
        <w:rPr>
          <w:spacing w:val="-11"/>
          <w:sz w:val="24"/>
        </w:rPr>
        <w:t xml:space="preserve"> </w:t>
      </w:r>
      <w:r>
        <w:rPr>
          <w:sz w:val="24"/>
        </w:rPr>
        <w:t>şi</w:t>
      </w:r>
      <w:r>
        <w:rPr>
          <w:spacing w:val="-15"/>
          <w:sz w:val="24"/>
        </w:rPr>
        <w:t xml:space="preserve"> </w:t>
      </w:r>
      <w:r>
        <w:rPr>
          <w:sz w:val="24"/>
        </w:rPr>
        <w:t>orice</w:t>
      </w:r>
      <w:r>
        <w:rPr>
          <w:spacing w:val="-11"/>
          <w:sz w:val="24"/>
        </w:rPr>
        <w:t xml:space="preserve"> </w:t>
      </w:r>
      <w:r>
        <w:rPr>
          <w:sz w:val="24"/>
        </w:rPr>
        <w:t>alte</w:t>
      </w:r>
      <w:r>
        <w:rPr>
          <w:spacing w:val="-11"/>
          <w:sz w:val="24"/>
        </w:rPr>
        <w:t xml:space="preserve"> </w:t>
      </w:r>
      <w:r>
        <w:rPr>
          <w:sz w:val="24"/>
        </w:rPr>
        <w:t>asemenea,</w:t>
      </w:r>
      <w:r>
        <w:rPr>
          <w:spacing w:val="-14"/>
          <w:sz w:val="24"/>
        </w:rPr>
        <w:t xml:space="preserve"> </w:t>
      </w:r>
      <w:r>
        <w:rPr>
          <w:sz w:val="24"/>
        </w:rPr>
        <w:t>fie de natură provizorie, fie definitive cerute de şi pentru contract, în măsura în care necesitatea asigurării acestora este prevăzută de normele tehnice respectiv cadrul legal aplicabil în materie, în contract sau se poate deduce în mod rezonabil din</w:t>
      </w:r>
      <w:r>
        <w:rPr>
          <w:spacing w:val="-20"/>
          <w:sz w:val="24"/>
        </w:rPr>
        <w:t xml:space="preserve"> </w:t>
      </w:r>
      <w:r>
        <w:rPr>
          <w:sz w:val="24"/>
        </w:rPr>
        <w:t>contract.</w:t>
      </w:r>
    </w:p>
    <w:p w:rsidR="00C9293A" w:rsidRDefault="0041462C">
      <w:pPr>
        <w:pStyle w:val="ListParagraph"/>
        <w:numPr>
          <w:ilvl w:val="1"/>
          <w:numId w:val="29"/>
        </w:numPr>
        <w:tabs>
          <w:tab w:val="left" w:pos="1691"/>
        </w:tabs>
        <w:ind w:right="683"/>
        <w:rPr>
          <w:sz w:val="24"/>
        </w:rPr>
      </w:pPr>
      <w:r>
        <w:rPr>
          <w:i/>
          <w:sz w:val="24"/>
        </w:rPr>
        <w:t xml:space="preserve">Contractantul </w:t>
      </w:r>
      <w:r>
        <w:rPr>
          <w:sz w:val="24"/>
        </w:rPr>
        <w:t>se va asigura că produsele preparate și livrate în cadrul serviciilor sale vor respecta</w:t>
      </w:r>
      <w:r>
        <w:rPr>
          <w:spacing w:val="-7"/>
          <w:sz w:val="24"/>
        </w:rPr>
        <w:t xml:space="preserve"> </w:t>
      </w:r>
      <w:r>
        <w:rPr>
          <w:sz w:val="24"/>
        </w:rPr>
        <w:t>principiile</w:t>
      </w:r>
      <w:r>
        <w:rPr>
          <w:spacing w:val="-7"/>
          <w:sz w:val="24"/>
        </w:rPr>
        <w:t xml:space="preserve"> </w:t>
      </w:r>
      <w:r>
        <w:rPr>
          <w:sz w:val="24"/>
        </w:rPr>
        <w:t>care</w:t>
      </w:r>
      <w:r>
        <w:rPr>
          <w:spacing w:val="-7"/>
          <w:sz w:val="24"/>
        </w:rPr>
        <w:t xml:space="preserve"> </w:t>
      </w:r>
      <w:r>
        <w:rPr>
          <w:sz w:val="24"/>
        </w:rPr>
        <w:t>stau</w:t>
      </w:r>
      <w:r>
        <w:rPr>
          <w:spacing w:val="-5"/>
          <w:sz w:val="24"/>
        </w:rPr>
        <w:t xml:space="preserve"> </w:t>
      </w:r>
      <w:r>
        <w:rPr>
          <w:sz w:val="24"/>
        </w:rPr>
        <w:t>la</w:t>
      </w:r>
      <w:r>
        <w:rPr>
          <w:spacing w:val="-5"/>
          <w:sz w:val="24"/>
        </w:rPr>
        <w:t xml:space="preserve"> </w:t>
      </w:r>
      <w:r>
        <w:rPr>
          <w:sz w:val="24"/>
        </w:rPr>
        <w:t>baza</w:t>
      </w:r>
      <w:r>
        <w:rPr>
          <w:spacing w:val="-7"/>
          <w:sz w:val="24"/>
        </w:rPr>
        <w:t xml:space="preserve"> </w:t>
      </w:r>
      <w:r>
        <w:rPr>
          <w:sz w:val="24"/>
        </w:rPr>
        <w:t>unei</w:t>
      </w:r>
      <w:r>
        <w:rPr>
          <w:spacing w:val="-4"/>
          <w:sz w:val="24"/>
        </w:rPr>
        <w:t xml:space="preserve"> </w:t>
      </w:r>
      <w:r>
        <w:rPr>
          <w:sz w:val="24"/>
        </w:rPr>
        <w:t>alimentații</w:t>
      </w:r>
      <w:r>
        <w:rPr>
          <w:spacing w:val="-5"/>
          <w:sz w:val="24"/>
        </w:rPr>
        <w:t xml:space="preserve"> </w:t>
      </w:r>
      <w:r>
        <w:rPr>
          <w:sz w:val="24"/>
        </w:rPr>
        <w:t>sănătoase</w:t>
      </w:r>
      <w:r>
        <w:rPr>
          <w:spacing w:val="-7"/>
          <w:sz w:val="24"/>
        </w:rPr>
        <w:t xml:space="preserve"> </w:t>
      </w:r>
      <w:r>
        <w:rPr>
          <w:sz w:val="24"/>
        </w:rPr>
        <w:t>pentru</w:t>
      </w:r>
      <w:r>
        <w:rPr>
          <w:spacing w:val="-6"/>
          <w:sz w:val="24"/>
        </w:rPr>
        <w:t xml:space="preserve"> </w:t>
      </w:r>
      <w:r>
        <w:rPr>
          <w:sz w:val="24"/>
        </w:rPr>
        <w:t>copii</w:t>
      </w:r>
      <w:r>
        <w:rPr>
          <w:spacing w:val="-5"/>
          <w:sz w:val="24"/>
        </w:rPr>
        <w:t xml:space="preserve"> </w:t>
      </w:r>
      <w:r>
        <w:rPr>
          <w:sz w:val="24"/>
        </w:rPr>
        <w:t>și</w:t>
      </w:r>
      <w:r>
        <w:rPr>
          <w:spacing w:val="-5"/>
          <w:sz w:val="24"/>
        </w:rPr>
        <w:t xml:space="preserve"> </w:t>
      </w:r>
      <w:r>
        <w:rPr>
          <w:sz w:val="24"/>
        </w:rPr>
        <w:t>adolescenți, așa cum acestea sunt prezentate prin Ordinul MS</w:t>
      </w:r>
      <w:r>
        <w:rPr>
          <w:spacing w:val="-8"/>
          <w:sz w:val="24"/>
        </w:rPr>
        <w:t xml:space="preserve"> </w:t>
      </w:r>
      <w:r>
        <w:rPr>
          <w:sz w:val="24"/>
        </w:rPr>
        <w:t>nr.1563/2008-actualizat</w:t>
      </w:r>
    </w:p>
    <w:p w:rsidR="00C9293A" w:rsidRDefault="0041462C">
      <w:pPr>
        <w:pStyle w:val="ListParagraph"/>
        <w:numPr>
          <w:ilvl w:val="1"/>
          <w:numId w:val="29"/>
        </w:numPr>
        <w:tabs>
          <w:tab w:val="left" w:pos="1691"/>
        </w:tabs>
        <w:ind w:right="683"/>
        <w:rPr>
          <w:sz w:val="24"/>
        </w:rPr>
      </w:pPr>
      <w:r>
        <w:rPr>
          <w:i/>
          <w:sz w:val="24"/>
        </w:rPr>
        <w:t xml:space="preserve">Contractantul </w:t>
      </w:r>
      <w:r>
        <w:rPr>
          <w:sz w:val="24"/>
        </w:rPr>
        <w:t>este pe deplin responsabil pentru prestarea serviciilor. Totodată este răspunzător atât de siguranța tuturor operațiunilor şi metodelor de prestare utilizate, cât şi de calificarea și pregătirea personalului folosit pe toată durata</w:t>
      </w:r>
      <w:r>
        <w:rPr>
          <w:spacing w:val="-13"/>
          <w:sz w:val="24"/>
        </w:rPr>
        <w:t xml:space="preserve"> </w:t>
      </w:r>
      <w:r>
        <w:rPr>
          <w:sz w:val="24"/>
        </w:rPr>
        <w:t>contractului.</w:t>
      </w:r>
    </w:p>
    <w:p w:rsidR="00C9293A" w:rsidRDefault="0041462C">
      <w:pPr>
        <w:pStyle w:val="ListParagraph"/>
        <w:numPr>
          <w:ilvl w:val="1"/>
          <w:numId w:val="29"/>
        </w:numPr>
        <w:tabs>
          <w:tab w:val="left" w:pos="1691"/>
        </w:tabs>
        <w:ind w:right="684"/>
        <w:rPr>
          <w:sz w:val="24"/>
        </w:rPr>
      </w:pPr>
      <w:r>
        <w:rPr>
          <w:sz w:val="24"/>
        </w:rPr>
        <w:t>Contractantul, respectiv subcontractații acestuia au obligația să își mențină și să își reînnoiască toate autorizațiile, acordurile și avizele necesare pentru prestarea serviciilor, așa cum acestea au fost descrise în caietul de sarcini, în conformitate cu cadrul legal aplicabil în materie.</w:t>
      </w:r>
    </w:p>
    <w:p w:rsidR="00C9293A" w:rsidRDefault="0041462C">
      <w:pPr>
        <w:pStyle w:val="ListParagraph"/>
        <w:numPr>
          <w:ilvl w:val="1"/>
          <w:numId w:val="29"/>
        </w:numPr>
        <w:tabs>
          <w:tab w:val="left" w:pos="1691"/>
        </w:tabs>
        <w:spacing w:before="1"/>
        <w:ind w:right="686"/>
        <w:rPr>
          <w:sz w:val="24"/>
        </w:rPr>
      </w:pPr>
      <w:r>
        <w:rPr>
          <w:sz w:val="24"/>
        </w:rPr>
        <w:t>Contractantul</w:t>
      </w:r>
      <w:r>
        <w:rPr>
          <w:spacing w:val="-10"/>
          <w:sz w:val="24"/>
        </w:rPr>
        <w:t xml:space="preserve"> </w:t>
      </w:r>
      <w:r>
        <w:rPr>
          <w:sz w:val="24"/>
        </w:rPr>
        <w:t>are</w:t>
      </w:r>
      <w:r>
        <w:rPr>
          <w:spacing w:val="-11"/>
          <w:sz w:val="24"/>
        </w:rPr>
        <w:t xml:space="preserve"> </w:t>
      </w:r>
      <w:r>
        <w:rPr>
          <w:sz w:val="24"/>
        </w:rPr>
        <w:t>obligația</w:t>
      </w:r>
      <w:r>
        <w:rPr>
          <w:spacing w:val="-9"/>
          <w:sz w:val="24"/>
        </w:rPr>
        <w:t xml:space="preserve"> </w:t>
      </w:r>
      <w:r>
        <w:rPr>
          <w:sz w:val="24"/>
        </w:rPr>
        <w:t>de</w:t>
      </w:r>
      <w:r>
        <w:rPr>
          <w:spacing w:val="-9"/>
          <w:sz w:val="24"/>
        </w:rPr>
        <w:t xml:space="preserve"> </w:t>
      </w:r>
      <w:r>
        <w:rPr>
          <w:sz w:val="24"/>
        </w:rPr>
        <w:t>a</w:t>
      </w:r>
      <w:r>
        <w:rPr>
          <w:spacing w:val="-10"/>
          <w:sz w:val="24"/>
        </w:rPr>
        <w:t xml:space="preserve"> </w:t>
      </w:r>
      <w:r>
        <w:rPr>
          <w:sz w:val="24"/>
        </w:rPr>
        <w:t>informa</w:t>
      </w:r>
      <w:r>
        <w:rPr>
          <w:spacing w:val="-9"/>
          <w:sz w:val="24"/>
        </w:rPr>
        <w:t xml:space="preserve"> </w:t>
      </w:r>
      <w:r>
        <w:rPr>
          <w:sz w:val="24"/>
        </w:rPr>
        <w:t>permanent</w:t>
      </w:r>
      <w:r>
        <w:rPr>
          <w:spacing w:val="-9"/>
          <w:sz w:val="24"/>
        </w:rPr>
        <w:t xml:space="preserve"> </w:t>
      </w:r>
      <w:r>
        <w:rPr>
          <w:sz w:val="24"/>
        </w:rPr>
        <w:t>achizitorul</w:t>
      </w:r>
      <w:r>
        <w:rPr>
          <w:spacing w:val="-9"/>
          <w:sz w:val="24"/>
        </w:rPr>
        <w:t xml:space="preserve"> </w:t>
      </w:r>
      <w:r>
        <w:rPr>
          <w:sz w:val="24"/>
        </w:rPr>
        <w:t>asupra</w:t>
      </w:r>
      <w:r>
        <w:rPr>
          <w:spacing w:val="-11"/>
          <w:sz w:val="24"/>
        </w:rPr>
        <w:t xml:space="preserve"> </w:t>
      </w:r>
      <w:r>
        <w:rPr>
          <w:sz w:val="24"/>
        </w:rPr>
        <w:t>problemelor</w:t>
      </w:r>
      <w:r>
        <w:rPr>
          <w:spacing w:val="-9"/>
          <w:sz w:val="24"/>
        </w:rPr>
        <w:t xml:space="preserve"> </w:t>
      </w:r>
      <w:r>
        <w:rPr>
          <w:sz w:val="24"/>
        </w:rPr>
        <w:t>ivite</w:t>
      </w:r>
      <w:r>
        <w:rPr>
          <w:spacing w:val="-11"/>
          <w:sz w:val="24"/>
        </w:rPr>
        <w:t xml:space="preserve"> </w:t>
      </w:r>
      <w:r>
        <w:rPr>
          <w:sz w:val="24"/>
        </w:rPr>
        <w:t>cu privire la obiectul</w:t>
      </w:r>
      <w:r>
        <w:rPr>
          <w:spacing w:val="-2"/>
          <w:sz w:val="24"/>
        </w:rPr>
        <w:t xml:space="preserve"> </w:t>
      </w:r>
      <w:r>
        <w:rPr>
          <w:sz w:val="24"/>
        </w:rPr>
        <w:t>prestațiilor.</w:t>
      </w:r>
    </w:p>
    <w:p w:rsidR="00C9293A" w:rsidRDefault="0041462C">
      <w:pPr>
        <w:pStyle w:val="ListParagraph"/>
        <w:numPr>
          <w:ilvl w:val="1"/>
          <w:numId w:val="29"/>
        </w:numPr>
        <w:tabs>
          <w:tab w:val="left" w:pos="1691"/>
        </w:tabs>
        <w:ind w:right="683"/>
        <w:rPr>
          <w:sz w:val="24"/>
        </w:rPr>
      </w:pPr>
      <w:r>
        <w:rPr>
          <w:sz w:val="24"/>
        </w:rPr>
        <w:t>Contractantul are obligația, în condițiile prezentului contract și ale documentației de atribuire,</w:t>
      </w:r>
      <w:r>
        <w:rPr>
          <w:spacing w:val="-11"/>
          <w:sz w:val="24"/>
        </w:rPr>
        <w:t xml:space="preserve"> </w:t>
      </w:r>
      <w:r>
        <w:rPr>
          <w:sz w:val="24"/>
        </w:rPr>
        <w:t>de</w:t>
      </w:r>
      <w:r>
        <w:rPr>
          <w:spacing w:val="-11"/>
          <w:sz w:val="24"/>
        </w:rPr>
        <w:t xml:space="preserve"> </w:t>
      </w:r>
      <w:r>
        <w:rPr>
          <w:sz w:val="24"/>
        </w:rPr>
        <w:t>a</w:t>
      </w:r>
      <w:r>
        <w:rPr>
          <w:spacing w:val="-12"/>
          <w:sz w:val="24"/>
        </w:rPr>
        <w:t xml:space="preserve"> </w:t>
      </w:r>
      <w:r>
        <w:rPr>
          <w:sz w:val="24"/>
        </w:rPr>
        <w:t>respecta</w:t>
      </w:r>
      <w:r>
        <w:rPr>
          <w:spacing w:val="-9"/>
          <w:sz w:val="24"/>
        </w:rPr>
        <w:t xml:space="preserve"> </w:t>
      </w:r>
      <w:r>
        <w:rPr>
          <w:sz w:val="24"/>
        </w:rPr>
        <w:t>termenele</w:t>
      </w:r>
      <w:r>
        <w:rPr>
          <w:spacing w:val="-11"/>
          <w:sz w:val="24"/>
        </w:rPr>
        <w:t xml:space="preserve"> </w:t>
      </w:r>
      <w:r>
        <w:rPr>
          <w:sz w:val="24"/>
        </w:rPr>
        <w:t>de</w:t>
      </w:r>
      <w:r>
        <w:rPr>
          <w:spacing w:val="-10"/>
          <w:sz w:val="24"/>
        </w:rPr>
        <w:t xml:space="preserve"> </w:t>
      </w:r>
      <w:r>
        <w:rPr>
          <w:sz w:val="24"/>
        </w:rPr>
        <w:t>prestare,</w:t>
      </w:r>
      <w:r>
        <w:rPr>
          <w:spacing w:val="-11"/>
          <w:sz w:val="24"/>
        </w:rPr>
        <w:t xml:space="preserve"> </w:t>
      </w:r>
      <w:r>
        <w:rPr>
          <w:sz w:val="24"/>
        </w:rPr>
        <w:t>conform</w:t>
      </w:r>
      <w:r>
        <w:rPr>
          <w:spacing w:val="-12"/>
          <w:sz w:val="24"/>
        </w:rPr>
        <w:t xml:space="preserve"> </w:t>
      </w:r>
      <w:r>
        <w:rPr>
          <w:sz w:val="24"/>
        </w:rPr>
        <w:t>termenelor</w:t>
      </w:r>
      <w:r>
        <w:rPr>
          <w:spacing w:val="-11"/>
          <w:sz w:val="24"/>
        </w:rPr>
        <w:t xml:space="preserve"> </w:t>
      </w:r>
      <w:r>
        <w:rPr>
          <w:sz w:val="24"/>
        </w:rPr>
        <w:t>impuse</w:t>
      </w:r>
      <w:r>
        <w:rPr>
          <w:spacing w:val="-9"/>
          <w:sz w:val="24"/>
        </w:rPr>
        <w:t xml:space="preserve"> </w:t>
      </w:r>
      <w:r>
        <w:rPr>
          <w:sz w:val="24"/>
        </w:rPr>
        <w:t>prin</w:t>
      </w:r>
      <w:r>
        <w:rPr>
          <w:spacing w:val="-4"/>
          <w:sz w:val="24"/>
        </w:rPr>
        <w:t xml:space="preserve"> </w:t>
      </w:r>
      <w:r>
        <w:rPr>
          <w:sz w:val="24"/>
        </w:rPr>
        <w:t>comenzile emise sau termenele actualizate pe parcursul derulării</w:t>
      </w:r>
      <w:r>
        <w:rPr>
          <w:spacing w:val="-4"/>
          <w:sz w:val="24"/>
        </w:rPr>
        <w:t xml:space="preserve"> </w:t>
      </w:r>
      <w:r>
        <w:rPr>
          <w:sz w:val="24"/>
        </w:rPr>
        <w:t>Contractului.</w:t>
      </w:r>
    </w:p>
    <w:p w:rsidR="00C9293A" w:rsidRDefault="0041462C">
      <w:pPr>
        <w:pStyle w:val="ListParagraph"/>
        <w:numPr>
          <w:ilvl w:val="1"/>
          <w:numId w:val="29"/>
        </w:numPr>
        <w:tabs>
          <w:tab w:val="left" w:pos="1691"/>
        </w:tabs>
        <w:ind w:right="693"/>
        <w:rPr>
          <w:sz w:val="24"/>
        </w:rPr>
      </w:pPr>
      <w:r>
        <w:rPr>
          <w:sz w:val="24"/>
        </w:rPr>
        <w:t>Pe toată perioada contractuală Contractantul va acorda asistență și suport tehnic privind rezolvarea tuturor aspectelor impuse pentru soluționarea problemelor sesizate de către Achizitor cu privire/legate de activitățile ce fac obiectul</w:t>
      </w:r>
      <w:r>
        <w:rPr>
          <w:spacing w:val="-9"/>
          <w:sz w:val="24"/>
        </w:rPr>
        <w:t xml:space="preserve"> </w:t>
      </w:r>
      <w:r>
        <w:rPr>
          <w:sz w:val="24"/>
        </w:rPr>
        <w:t>contractului.</w:t>
      </w:r>
    </w:p>
    <w:p w:rsidR="00C9293A" w:rsidRDefault="0041462C">
      <w:pPr>
        <w:pStyle w:val="ListParagraph"/>
        <w:numPr>
          <w:ilvl w:val="1"/>
          <w:numId w:val="29"/>
        </w:numPr>
        <w:tabs>
          <w:tab w:val="left" w:pos="1691"/>
        </w:tabs>
        <w:ind w:right="681"/>
        <w:rPr>
          <w:sz w:val="24"/>
        </w:rPr>
      </w:pPr>
      <w:r>
        <w:rPr>
          <w:sz w:val="24"/>
        </w:rPr>
        <w:t>Pe toată perioada de prestare a serviciilor, Contractantul va fi responsabil pentru respectarea legislației în vigoare, în special privind siguranța alimentară, normele sanitar- veterinare, protecția muncii și protecția</w:t>
      </w:r>
      <w:r>
        <w:rPr>
          <w:spacing w:val="-3"/>
          <w:sz w:val="24"/>
        </w:rPr>
        <w:t xml:space="preserve"> </w:t>
      </w:r>
      <w:r>
        <w:rPr>
          <w:sz w:val="24"/>
        </w:rPr>
        <w:t>mediului.</w:t>
      </w:r>
    </w:p>
    <w:p w:rsidR="00C9293A" w:rsidRDefault="0041462C">
      <w:pPr>
        <w:pStyle w:val="ListParagraph"/>
        <w:numPr>
          <w:ilvl w:val="1"/>
          <w:numId w:val="29"/>
        </w:numPr>
        <w:tabs>
          <w:tab w:val="left" w:pos="1691"/>
        </w:tabs>
        <w:ind w:right="690"/>
        <w:rPr>
          <w:sz w:val="24"/>
        </w:rPr>
      </w:pPr>
      <w:r>
        <w:rPr>
          <w:sz w:val="24"/>
        </w:rPr>
        <w:t>Facturile emise de către Contractant vor fi însoțite de procese verbale de recepție a serviciilor și documentele care atestă efectuarea serviciilor, aprobate de reprezentanții achizitorului.</w:t>
      </w:r>
    </w:p>
    <w:p w:rsidR="00C9293A" w:rsidRDefault="00C9293A">
      <w:pPr>
        <w:pStyle w:val="BodyText"/>
        <w:spacing w:before="1"/>
      </w:pPr>
    </w:p>
    <w:p w:rsidR="00C9293A" w:rsidRDefault="0041462C">
      <w:pPr>
        <w:pStyle w:val="Heading7"/>
        <w:numPr>
          <w:ilvl w:val="1"/>
          <w:numId w:val="31"/>
        </w:numPr>
        <w:tabs>
          <w:tab w:val="left" w:pos="1082"/>
        </w:tabs>
        <w:ind w:left="1081" w:hanging="244"/>
        <w:jc w:val="left"/>
      </w:pPr>
      <w:r>
        <w:t>Obligațiile principale ale</w:t>
      </w:r>
      <w:r>
        <w:rPr>
          <w:spacing w:val="-9"/>
        </w:rPr>
        <w:t xml:space="preserve"> </w:t>
      </w:r>
      <w:r>
        <w:t>achizitorului</w:t>
      </w:r>
    </w:p>
    <w:p w:rsidR="00C9293A" w:rsidRDefault="0041462C">
      <w:pPr>
        <w:pStyle w:val="ListParagraph"/>
        <w:numPr>
          <w:ilvl w:val="2"/>
          <w:numId w:val="31"/>
        </w:numPr>
        <w:tabs>
          <w:tab w:val="left" w:pos="1199"/>
        </w:tabs>
        <w:ind w:hanging="361"/>
        <w:rPr>
          <w:sz w:val="24"/>
        </w:rPr>
      </w:pPr>
      <w:r>
        <w:rPr>
          <w:sz w:val="24"/>
        </w:rPr>
        <w:t>Achizitorul se obligă să recepționeze şi să plătească prețul convenit în prezentul</w:t>
      </w:r>
      <w:r>
        <w:rPr>
          <w:spacing w:val="-21"/>
          <w:sz w:val="24"/>
        </w:rPr>
        <w:t xml:space="preserve"> </w:t>
      </w:r>
      <w:r>
        <w:rPr>
          <w:sz w:val="24"/>
        </w:rPr>
        <w:t>contract.</w:t>
      </w:r>
    </w:p>
    <w:p w:rsidR="00C9293A" w:rsidRDefault="00C9293A">
      <w:pPr>
        <w:pStyle w:val="BodyText"/>
        <w:spacing w:before="11"/>
        <w:rPr>
          <w:sz w:val="23"/>
        </w:rPr>
      </w:pPr>
    </w:p>
    <w:p w:rsidR="00C9293A" w:rsidRDefault="0041462C">
      <w:pPr>
        <w:pStyle w:val="ListParagraph"/>
        <w:numPr>
          <w:ilvl w:val="2"/>
          <w:numId w:val="31"/>
        </w:numPr>
        <w:tabs>
          <w:tab w:val="left" w:pos="1199"/>
        </w:tabs>
        <w:ind w:hanging="361"/>
        <w:rPr>
          <w:sz w:val="24"/>
        </w:rPr>
      </w:pPr>
      <w:r>
        <w:rPr>
          <w:sz w:val="24"/>
        </w:rPr>
        <w:t>Achizitorul se obligă să recepționeze serviciile în termenul</w:t>
      </w:r>
      <w:r>
        <w:rPr>
          <w:spacing w:val="-11"/>
          <w:sz w:val="24"/>
        </w:rPr>
        <w:t xml:space="preserve"> </w:t>
      </w:r>
      <w:r>
        <w:rPr>
          <w:sz w:val="24"/>
        </w:rPr>
        <w:t>convenit.</w:t>
      </w:r>
    </w:p>
    <w:p w:rsidR="00C9293A" w:rsidRDefault="00C9293A">
      <w:pPr>
        <w:pStyle w:val="BodyText"/>
      </w:pPr>
    </w:p>
    <w:p w:rsidR="00C9293A" w:rsidRDefault="0041462C">
      <w:pPr>
        <w:pStyle w:val="ListParagraph"/>
        <w:numPr>
          <w:ilvl w:val="2"/>
          <w:numId w:val="31"/>
        </w:numPr>
        <w:tabs>
          <w:tab w:val="left" w:pos="1199"/>
        </w:tabs>
        <w:ind w:left="838" w:right="683" w:firstLine="0"/>
        <w:rPr>
          <w:sz w:val="24"/>
        </w:rPr>
      </w:pPr>
      <w:r>
        <w:rPr>
          <w:sz w:val="24"/>
        </w:rPr>
        <w:t>Achizitorul</w:t>
      </w:r>
      <w:r>
        <w:rPr>
          <w:spacing w:val="-5"/>
          <w:sz w:val="24"/>
        </w:rPr>
        <w:t xml:space="preserve"> </w:t>
      </w:r>
      <w:r>
        <w:rPr>
          <w:sz w:val="24"/>
        </w:rPr>
        <w:t>se</w:t>
      </w:r>
      <w:r>
        <w:rPr>
          <w:spacing w:val="-5"/>
          <w:sz w:val="24"/>
        </w:rPr>
        <w:t xml:space="preserve"> </w:t>
      </w:r>
      <w:r>
        <w:rPr>
          <w:sz w:val="24"/>
        </w:rPr>
        <w:t>obligă</w:t>
      </w:r>
      <w:r>
        <w:rPr>
          <w:spacing w:val="-6"/>
          <w:sz w:val="24"/>
        </w:rPr>
        <w:t xml:space="preserve"> </w:t>
      </w:r>
      <w:r>
        <w:rPr>
          <w:sz w:val="24"/>
        </w:rPr>
        <w:t>să</w:t>
      </w:r>
      <w:r>
        <w:rPr>
          <w:spacing w:val="-3"/>
          <w:sz w:val="24"/>
        </w:rPr>
        <w:t xml:space="preserve"> </w:t>
      </w:r>
      <w:r>
        <w:rPr>
          <w:sz w:val="24"/>
        </w:rPr>
        <w:t>plătească</w:t>
      </w:r>
      <w:r>
        <w:rPr>
          <w:spacing w:val="-4"/>
          <w:sz w:val="24"/>
        </w:rPr>
        <w:t xml:space="preserve"> </w:t>
      </w:r>
      <w:r>
        <w:rPr>
          <w:sz w:val="24"/>
        </w:rPr>
        <w:t>prețul</w:t>
      </w:r>
      <w:r>
        <w:rPr>
          <w:spacing w:val="-5"/>
          <w:sz w:val="24"/>
        </w:rPr>
        <w:t xml:space="preserve"> </w:t>
      </w:r>
      <w:r>
        <w:rPr>
          <w:sz w:val="24"/>
        </w:rPr>
        <w:t>serviciilor</w:t>
      </w:r>
      <w:r>
        <w:rPr>
          <w:spacing w:val="-1"/>
          <w:sz w:val="24"/>
        </w:rPr>
        <w:t xml:space="preserve"> </w:t>
      </w:r>
      <w:r>
        <w:rPr>
          <w:sz w:val="24"/>
        </w:rPr>
        <w:t>către</w:t>
      </w:r>
      <w:r>
        <w:rPr>
          <w:spacing w:val="-4"/>
          <w:sz w:val="24"/>
        </w:rPr>
        <w:t xml:space="preserve"> </w:t>
      </w:r>
      <w:r>
        <w:rPr>
          <w:sz w:val="24"/>
        </w:rPr>
        <w:t>Contractant</w:t>
      </w:r>
      <w:r>
        <w:rPr>
          <w:spacing w:val="-3"/>
          <w:sz w:val="24"/>
        </w:rPr>
        <w:t xml:space="preserve"> </w:t>
      </w:r>
      <w:r>
        <w:rPr>
          <w:sz w:val="24"/>
        </w:rPr>
        <w:t>în</w:t>
      </w:r>
      <w:r>
        <w:rPr>
          <w:spacing w:val="-6"/>
          <w:sz w:val="24"/>
        </w:rPr>
        <w:t xml:space="preserve"> </w:t>
      </w:r>
      <w:r>
        <w:rPr>
          <w:sz w:val="24"/>
        </w:rPr>
        <w:t>termenul</w:t>
      </w:r>
      <w:r>
        <w:rPr>
          <w:spacing w:val="-4"/>
          <w:sz w:val="24"/>
        </w:rPr>
        <w:t xml:space="preserve"> </w:t>
      </w:r>
      <w:r>
        <w:rPr>
          <w:sz w:val="24"/>
        </w:rPr>
        <w:t>de</w:t>
      </w:r>
      <w:r>
        <w:rPr>
          <w:spacing w:val="1"/>
          <w:sz w:val="24"/>
        </w:rPr>
        <w:t xml:space="preserve"> </w:t>
      </w:r>
      <w:r>
        <w:rPr>
          <w:sz w:val="24"/>
        </w:rPr>
        <w:t>30</w:t>
      </w:r>
      <w:r>
        <w:rPr>
          <w:spacing w:val="-4"/>
          <w:sz w:val="24"/>
        </w:rPr>
        <w:t xml:space="preserve"> </w:t>
      </w:r>
      <w:r>
        <w:rPr>
          <w:sz w:val="24"/>
        </w:rPr>
        <w:t>zile</w:t>
      </w:r>
      <w:r>
        <w:rPr>
          <w:spacing w:val="-3"/>
          <w:sz w:val="24"/>
        </w:rPr>
        <w:t xml:space="preserve"> </w:t>
      </w:r>
      <w:r>
        <w:rPr>
          <w:sz w:val="24"/>
        </w:rPr>
        <w:t>de</w:t>
      </w:r>
      <w:r>
        <w:rPr>
          <w:spacing w:val="-5"/>
          <w:sz w:val="24"/>
        </w:rPr>
        <w:t xml:space="preserve"> </w:t>
      </w:r>
      <w:r>
        <w:rPr>
          <w:sz w:val="24"/>
        </w:rPr>
        <w:t>la primirea si înregistrarea facturii în baza procesului verbal de recepție a</w:t>
      </w:r>
      <w:r>
        <w:rPr>
          <w:spacing w:val="-16"/>
          <w:sz w:val="24"/>
        </w:rPr>
        <w:t xml:space="preserve"> </w:t>
      </w:r>
      <w:r>
        <w:rPr>
          <w:sz w:val="24"/>
        </w:rPr>
        <w:t>serviciilor</w:t>
      </w:r>
    </w:p>
    <w:p w:rsidR="00C9293A" w:rsidRDefault="00C9293A">
      <w:pPr>
        <w:pStyle w:val="BodyText"/>
        <w:spacing w:before="12"/>
        <w:rPr>
          <w:sz w:val="23"/>
        </w:rPr>
      </w:pPr>
    </w:p>
    <w:p w:rsidR="00C9293A" w:rsidRDefault="0041462C">
      <w:pPr>
        <w:pStyle w:val="ListParagraph"/>
        <w:numPr>
          <w:ilvl w:val="2"/>
          <w:numId w:val="31"/>
        </w:numPr>
        <w:tabs>
          <w:tab w:val="left" w:pos="1185"/>
        </w:tabs>
        <w:ind w:left="838" w:right="684" w:firstLine="0"/>
        <w:rPr>
          <w:sz w:val="24"/>
        </w:rPr>
      </w:pPr>
      <w:r>
        <w:rPr>
          <w:sz w:val="24"/>
        </w:rPr>
        <w:t>Dacă</w:t>
      </w:r>
      <w:r>
        <w:rPr>
          <w:spacing w:val="-15"/>
          <w:sz w:val="24"/>
        </w:rPr>
        <w:t xml:space="preserve"> </w:t>
      </w:r>
      <w:r>
        <w:rPr>
          <w:sz w:val="24"/>
        </w:rPr>
        <w:t>achizitorul</w:t>
      </w:r>
      <w:r>
        <w:rPr>
          <w:spacing w:val="-18"/>
          <w:sz w:val="24"/>
        </w:rPr>
        <w:t xml:space="preserve"> </w:t>
      </w:r>
      <w:r>
        <w:rPr>
          <w:sz w:val="24"/>
        </w:rPr>
        <w:t>nu</w:t>
      </w:r>
      <w:r>
        <w:rPr>
          <w:spacing w:val="-15"/>
          <w:sz w:val="24"/>
        </w:rPr>
        <w:t xml:space="preserve"> </w:t>
      </w:r>
      <w:r>
        <w:rPr>
          <w:sz w:val="24"/>
        </w:rPr>
        <w:t>își</w:t>
      </w:r>
      <w:r>
        <w:rPr>
          <w:spacing w:val="-16"/>
          <w:sz w:val="24"/>
        </w:rPr>
        <w:t xml:space="preserve"> </w:t>
      </w:r>
      <w:r>
        <w:rPr>
          <w:sz w:val="24"/>
        </w:rPr>
        <w:t>onorează</w:t>
      </w:r>
      <w:r>
        <w:rPr>
          <w:spacing w:val="-16"/>
          <w:sz w:val="24"/>
        </w:rPr>
        <w:t xml:space="preserve"> </w:t>
      </w:r>
      <w:r>
        <w:rPr>
          <w:sz w:val="24"/>
        </w:rPr>
        <w:t>facturile</w:t>
      </w:r>
      <w:r>
        <w:rPr>
          <w:spacing w:val="-15"/>
          <w:sz w:val="24"/>
        </w:rPr>
        <w:t xml:space="preserve"> </w:t>
      </w:r>
      <w:r>
        <w:rPr>
          <w:sz w:val="24"/>
        </w:rPr>
        <w:t>în</w:t>
      </w:r>
      <w:r>
        <w:rPr>
          <w:spacing w:val="-17"/>
          <w:sz w:val="24"/>
        </w:rPr>
        <w:t xml:space="preserve"> </w:t>
      </w:r>
      <w:r>
        <w:rPr>
          <w:sz w:val="24"/>
        </w:rPr>
        <w:t>termen</w:t>
      </w:r>
      <w:r>
        <w:rPr>
          <w:spacing w:val="-15"/>
          <w:sz w:val="24"/>
        </w:rPr>
        <w:t xml:space="preserve"> </w:t>
      </w:r>
      <w:r>
        <w:rPr>
          <w:sz w:val="24"/>
        </w:rPr>
        <w:t>de</w:t>
      </w:r>
      <w:r>
        <w:rPr>
          <w:spacing w:val="-15"/>
          <w:sz w:val="24"/>
        </w:rPr>
        <w:t xml:space="preserve"> </w:t>
      </w:r>
      <w:r>
        <w:rPr>
          <w:sz w:val="24"/>
        </w:rPr>
        <w:t>28</w:t>
      </w:r>
      <w:r>
        <w:rPr>
          <w:spacing w:val="-15"/>
          <w:sz w:val="24"/>
        </w:rPr>
        <w:t xml:space="preserve"> </w:t>
      </w:r>
      <w:r>
        <w:rPr>
          <w:sz w:val="24"/>
        </w:rPr>
        <w:t>zile</w:t>
      </w:r>
      <w:r>
        <w:rPr>
          <w:spacing w:val="-15"/>
          <w:sz w:val="24"/>
        </w:rPr>
        <w:t xml:space="preserve"> </w:t>
      </w:r>
      <w:r>
        <w:rPr>
          <w:sz w:val="24"/>
        </w:rPr>
        <w:t>de</w:t>
      </w:r>
      <w:r>
        <w:rPr>
          <w:spacing w:val="-13"/>
          <w:sz w:val="24"/>
        </w:rPr>
        <w:t xml:space="preserve"> </w:t>
      </w:r>
      <w:r>
        <w:rPr>
          <w:sz w:val="24"/>
        </w:rPr>
        <w:t>la</w:t>
      </w:r>
      <w:r>
        <w:rPr>
          <w:spacing w:val="-17"/>
          <w:sz w:val="24"/>
        </w:rPr>
        <w:t xml:space="preserve"> </w:t>
      </w:r>
      <w:r>
        <w:rPr>
          <w:sz w:val="24"/>
        </w:rPr>
        <w:t>expirarea</w:t>
      </w:r>
      <w:r>
        <w:rPr>
          <w:spacing w:val="-16"/>
          <w:sz w:val="24"/>
        </w:rPr>
        <w:t xml:space="preserve"> </w:t>
      </w:r>
      <w:r>
        <w:rPr>
          <w:sz w:val="24"/>
        </w:rPr>
        <w:t>perioadei</w:t>
      </w:r>
      <w:r>
        <w:rPr>
          <w:spacing w:val="-15"/>
          <w:sz w:val="24"/>
        </w:rPr>
        <w:t xml:space="preserve"> </w:t>
      </w:r>
      <w:r>
        <w:rPr>
          <w:sz w:val="24"/>
        </w:rPr>
        <w:t xml:space="preserve">convenite, atunci Contractantul are dreptul de a sista prestarea serviciilor. Imediat după ce achizitorul îşi onorează obligațiile, </w:t>
      </w:r>
      <w:r>
        <w:rPr>
          <w:i/>
          <w:sz w:val="24"/>
        </w:rPr>
        <w:t xml:space="preserve">Contractantul </w:t>
      </w:r>
      <w:r>
        <w:rPr>
          <w:sz w:val="24"/>
        </w:rPr>
        <w:t>va relua prestarea serviciilor respectiv livrarea produselor aferente în 24</w:t>
      </w:r>
      <w:r>
        <w:rPr>
          <w:spacing w:val="-4"/>
          <w:sz w:val="24"/>
        </w:rPr>
        <w:t xml:space="preserve"> </w:t>
      </w:r>
      <w:r>
        <w:rPr>
          <w:sz w:val="24"/>
        </w:rPr>
        <w:t>ore.</w:t>
      </w:r>
    </w:p>
    <w:p w:rsidR="00C9293A" w:rsidRDefault="00C9293A">
      <w:pPr>
        <w:pStyle w:val="BodyText"/>
        <w:spacing w:before="2"/>
      </w:pPr>
    </w:p>
    <w:p w:rsidR="00C9293A" w:rsidRDefault="0041462C">
      <w:pPr>
        <w:pStyle w:val="Heading7"/>
        <w:numPr>
          <w:ilvl w:val="1"/>
          <w:numId w:val="31"/>
        </w:numPr>
        <w:tabs>
          <w:tab w:val="left" w:pos="1082"/>
        </w:tabs>
        <w:ind w:left="1081" w:hanging="244"/>
        <w:jc w:val="both"/>
      </w:pPr>
      <w:r>
        <w:t>Sancțiuni pentru neîndeplinirea culpabilă a</w:t>
      </w:r>
      <w:r>
        <w:rPr>
          <w:spacing w:val="-4"/>
        </w:rPr>
        <w:t xml:space="preserve"> </w:t>
      </w:r>
      <w:r>
        <w:t>obligațiilor</w:t>
      </w:r>
    </w:p>
    <w:p w:rsidR="00C9293A" w:rsidRDefault="00C9293A">
      <w:pPr>
        <w:pStyle w:val="BodyText"/>
        <w:spacing w:before="4"/>
        <w:rPr>
          <w:b/>
          <w:i/>
          <w:sz w:val="18"/>
        </w:rPr>
      </w:pPr>
    </w:p>
    <w:p w:rsidR="00C9293A" w:rsidRDefault="0041462C">
      <w:pPr>
        <w:pStyle w:val="ListParagraph"/>
        <w:numPr>
          <w:ilvl w:val="2"/>
          <w:numId w:val="31"/>
        </w:numPr>
        <w:tabs>
          <w:tab w:val="left" w:pos="1226"/>
        </w:tabs>
        <w:spacing w:before="51"/>
        <w:ind w:left="838" w:right="685" w:firstLine="0"/>
        <w:rPr>
          <w:sz w:val="24"/>
        </w:rPr>
      </w:pPr>
      <w:r>
        <w:rPr>
          <w:sz w:val="24"/>
        </w:rPr>
        <w:t xml:space="preserve">- În cazul în care, din vina sa exclusivă, Contractantul nu își îndeplinește obligațiile </w:t>
      </w:r>
      <w:r>
        <w:rPr>
          <w:sz w:val="24"/>
        </w:rPr>
        <w:lastRenderedPageBreak/>
        <w:t>asumate, atunci Achizitorul are dreptul de a deduce din valoarea obligației neexecutate sau executate necorespunzător, dobânda legală penalizatoare prevăzuta la art. 3 alin. (2</w:t>
      </w:r>
      <w:r>
        <w:rPr>
          <w:position w:val="8"/>
          <w:sz w:val="16"/>
        </w:rPr>
        <w:t>1</w:t>
      </w:r>
      <w:r>
        <w:rPr>
          <w:sz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w:t>
      </w:r>
      <w:r>
        <w:rPr>
          <w:spacing w:val="-10"/>
          <w:sz w:val="24"/>
        </w:rPr>
        <w:t xml:space="preserve"> </w:t>
      </w:r>
      <w:r>
        <w:rPr>
          <w:sz w:val="24"/>
        </w:rPr>
        <w:t>obligațiilor.</w:t>
      </w:r>
    </w:p>
    <w:p w:rsidR="00C9293A" w:rsidRDefault="00C9293A">
      <w:pPr>
        <w:pStyle w:val="BodyText"/>
        <w:spacing w:before="7"/>
        <w:rPr>
          <w:sz w:val="23"/>
        </w:rPr>
      </w:pPr>
    </w:p>
    <w:p w:rsidR="00C9293A" w:rsidRDefault="0041462C">
      <w:pPr>
        <w:pStyle w:val="BodyText"/>
        <w:spacing w:before="1"/>
        <w:ind w:left="838" w:right="683"/>
        <w:jc w:val="both"/>
      </w:pPr>
      <w:r>
        <w:t>9.2- În cazul în care, din vina sa exclusiva, achizitorul nu îşi onorează obligațiile în termen de 30 de zile</w:t>
      </w:r>
      <w:r>
        <w:rPr>
          <w:spacing w:val="-8"/>
        </w:rPr>
        <w:t xml:space="preserve"> </w:t>
      </w:r>
      <w:r>
        <w:t>de</w:t>
      </w:r>
      <w:r>
        <w:rPr>
          <w:spacing w:val="-8"/>
        </w:rPr>
        <w:t xml:space="preserve"> </w:t>
      </w:r>
      <w:r>
        <w:t>la</w:t>
      </w:r>
      <w:r>
        <w:rPr>
          <w:spacing w:val="-8"/>
        </w:rPr>
        <w:t xml:space="preserve"> </w:t>
      </w:r>
      <w:r>
        <w:t>emiterea</w:t>
      </w:r>
      <w:r>
        <w:rPr>
          <w:spacing w:val="-9"/>
        </w:rPr>
        <w:t xml:space="preserve"> </w:t>
      </w:r>
      <w:r>
        <w:t>facturii,</w:t>
      </w:r>
      <w:r>
        <w:rPr>
          <w:spacing w:val="-6"/>
        </w:rPr>
        <w:t xml:space="preserve"> </w:t>
      </w:r>
      <w:r>
        <w:t>atunci</w:t>
      </w:r>
      <w:r>
        <w:rPr>
          <w:spacing w:val="-9"/>
        </w:rPr>
        <w:t xml:space="preserve"> </w:t>
      </w:r>
      <w:r>
        <w:t>acestuia</w:t>
      </w:r>
      <w:r>
        <w:rPr>
          <w:spacing w:val="-4"/>
        </w:rPr>
        <w:t xml:space="preserve"> </w:t>
      </w:r>
      <w:r>
        <w:t>ii</w:t>
      </w:r>
      <w:r>
        <w:rPr>
          <w:spacing w:val="-9"/>
        </w:rPr>
        <w:t xml:space="preserve"> </w:t>
      </w:r>
      <w:r>
        <w:t>revine</w:t>
      </w:r>
      <w:r>
        <w:rPr>
          <w:spacing w:val="-8"/>
        </w:rPr>
        <w:t xml:space="preserve"> </w:t>
      </w:r>
      <w:r>
        <w:t>obligația</w:t>
      </w:r>
      <w:r>
        <w:rPr>
          <w:spacing w:val="-8"/>
        </w:rPr>
        <w:t xml:space="preserve"> </w:t>
      </w:r>
      <w:r>
        <w:t>de</w:t>
      </w:r>
      <w:r>
        <w:rPr>
          <w:spacing w:val="-8"/>
        </w:rPr>
        <w:t xml:space="preserve"> </w:t>
      </w:r>
      <w:r>
        <w:t>a</w:t>
      </w:r>
      <w:r>
        <w:rPr>
          <w:spacing w:val="-9"/>
        </w:rPr>
        <w:t xml:space="preserve"> </w:t>
      </w:r>
      <w:r>
        <w:t>plăti</w:t>
      </w:r>
      <w:r>
        <w:rPr>
          <w:spacing w:val="-9"/>
        </w:rPr>
        <w:t xml:space="preserve"> </w:t>
      </w:r>
      <w:r>
        <w:t>dobânda</w:t>
      </w:r>
      <w:r>
        <w:rPr>
          <w:spacing w:val="-8"/>
        </w:rPr>
        <w:t xml:space="preserve"> </w:t>
      </w:r>
      <w:r>
        <w:t>legală</w:t>
      </w:r>
      <w:r>
        <w:rPr>
          <w:spacing w:val="-7"/>
        </w:rPr>
        <w:t xml:space="preserve"> </w:t>
      </w:r>
      <w:r>
        <w:t>penalizatoare aplicată la valoarea plății neefectuate, în conformitate cu art. 4 din Legea nr. 72/2013. Dobânda legală penalizatoare se aplică pentru fiecare zi de întârziere, până la îndeplinirea efectivă a obligațiilor</w:t>
      </w:r>
    </w:p>
    <w:p w:rsidR="00C9293A" w:rsidRDefault="00C9293A">
      <w:pPr>
        <w:pStyle w:val="BodyText"/>
        <w:spacing w:before="1"/>
      </w:pPr>
    </w:p>
    <w:p w:rsidR="00C9293A" w:rsidRDefault="0041462C">
      <w:pPr>
        <w:pStyle w:val="BodyText"/>
        <w:spacing w:before="1"/>
        <w:ind w:left="838" w:right="693"/>
        <w:jc w:val="both"/>
      </w:pPr>
      <w:r>
        <w:t>9.3 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C9293A" w:rsidRDefault="00C9293A">
      <w:pPr>
        <w:pStyle w:val="BodyText"/>
        <w:spacing w:before="11"/>
        <w:rPr>
          <w:sz w:val="23"/>
        </w:rPr>
      </w:pPr>
    </w:p>
    <w:p w:rsidR="00C9293A" w:rsidRDefault="0041462C">
      <w:pPr>
        <w:pStyle w:val="Heading7"/>
        <w:ind w:left="790" w:right="640"/>
        <w:jc w:val="center"/>
      </w:pPr>
      <w:r>
        <w:t>Clauze specifice</w:t>
      </w:r>
    </w:p>
    <w:p w:rsidR="00C9293A" w:rsidRDefault="00C9293A">
      <w:pPr>
        <w:pStyle w:val="BodyText"/>
        <w:rPr>
          <w:b/>
          <w:i/>
        </w:rPr>
      </w:pPr>
    </w:p>
    <w:p w:rsidR="00C9293A" w:rsidRDefault="0041462C">
      <w:pPr>
        <w:pStyle w:val="ListParagraph"/>
        <w:numPr>
          <w:ilvl w:val="1"/>
          <w:numId w:val="31"/>
        </w:numPr>
        <w:tabs>
          <w:tab w:val="left" w:pos="1201"/>
        </w:tabs>
        <w:ind w:left="1200" w:hanging="363"/>
        <w:jc w:val="both"/>
        <w:rPr>
          <w:b/>
          <w:sz w:val="24"/>
        </w:rPr>
      </w:pPr>
      <w:r>
        <w:rPr>
          <w:b/>
          <w:sz w:val="24"/>
        </w:rPr>
        <w:t>Garanția de buna execuție a</w:t>
      </w:r>
      <w:r>
        <w:rPr>
          <w:b/>
          <w:spacing w:val="-8"/>
          <w:sz w:val="24"/>
        </w:rPr>
        <w:t xml:space="preserve"> </w:t>
      </w:r>
      <w:r>
        <w:rPr>
          <w:b/>
          <w:sz w:val="24"/>
        </w:rPr>
        <w:t>contractului</w:t>
      </w:r>
    </w:p>
    <w:p w:rsidR="00C9293A" w:rsidRDefault="0041462C">
      <w:pPr>
        <w:pStyle w:val="ListParagraph"/>
        <w:numPr>
          <w:ilvl w:val="2"/>
          <w:numId w:val="31"/>
        </w:numPr>
        <w:tabs>
          <w:tab w:val="left" w:pos="1319"/>
        </w:tabs>
        <w:ind w:left="838" w:right="684" w:firstLine="0"/>
        <w:rPr>
          <w:sz w:val="24"/>
        </w:rPr>
      </w:pPr>
      <w:r>
        <w:rPr>
          <w:sz w:val="24"/>
        </w:rPr>
        <w:t>-</w:t>
      </w:r>
      <w:r>
        <w:rPr>
          <w:spacing w:val="-2"/>
          <w:sz w:val="24"/>
        </w:rPr>
        <w:t xml:space="preserve"> </w:t>
      </w:r>
      <w:r>
        <w:rPr>
          <w:sz w:val="24"/>
        </w:rPr>
        <w:t>Contractantul</w:t>
      </w:r>
      <w:r>
        <w:rPr>
          <w:spacing w:val="-5"/>
          <w:sz w:val="24"/>
        </w:rPr>
        <w:t xml:space="preserve"> </w:t>
      </w:r>
      <w:r>
        <w:rPr>
          <w:sz w:val="24"/>
        </w:rPr>
        <w:t>se</w:t>
      </w:r>
      <w:r>
        <w:rPr>
          <w:spacing w:val="-4"/>
          <w:sz w:val="24"/>
        </w:rPr>
        <w:t xml:space="preserve"> </w:t>
      </w:r>
      <w:r>
        <w:rPr>
          <w:sz w:val="24"/>
        </w:rPr>
        <w:t>obligă</w:t>
      </w:r>
      <w:r>
        <w:rPr>
          <w:spacing w:val="-3"/>
          <w:sz w:val="24"/>
        </w:rPr>
        <w:t xml:space="preserve"> </w:t>
      </w:r>
      <w:r>
        <w:rPr>
          <w:sz w:val="24"/>
        </w:rPr>
        <w:t>să</w:t>
      </w:r>
      <w:r>
        <w:rPr>
          <w:spacing w:val="-4"/>
          <w:sz w:val="24"/>
        </w:rPr>
        <w:t xml:space="preserve"> </w:t>
      </w:r>
      <w:r>
        <w:rPr>
          <w:sz w:val="24"/>
        </w:rPr>
        <w:t>constituie,</w:t>
      </w:r>
      <w:r>
        <w:rPr>
          <w:spacing w:val="-5"/>
          <w:sz w:val="24"/>
        </w:rPr>
        <w:t xml:space="preserve"> </w:t>
      </w:r>
      <w:r>
        <w:rPr>
          <w:sz w:val="24"/>
        </w:rPr>
        <w:t>în</w:t>
      </w:r>
      <w:r>
        <w:rPr>
          <w:spacing w:val="-3"/>
          <w:sz w:val="24"/>
        </w:rPr>
        <w:t xml:space="preserve"> </w:t>
      </w:r>
      <w:r>
        <w:rPr>
          <w:sz w:val="24"/>
        </w:rPr>
        <w:t>termen</w:t>
      </w:r>
      <w:r>
        <w:rPr>
          <w:spacing w:val="-3"/>
          <w:sz w:val="24"/>
        </w:rPr>
        <w:t xml:space="preserve"> </w:t>
      </w:r>
      <w:r>
        <w:rPr>
          <w:sz w:val="24"/>
        </w:rPr>
        <w:t>de</w:t>
      </w:r>
      <w:r>
        <w:rPr>
          <w:spacing w:val="-4"/>
          <w:sz w:val="24"/>
        </w:rPr>
        <w:t xml:space="preserve"> </w:t>
      </w:r>
      <w:r>
        <w:rPr>
          <w:sz w:val="24"/>
        </w:rPr>
        <w:t>5</w:t>
      </w:r>
      <w:r>
        <w:rPr>
          <w:spacing w:val="-4"/>
          <w:sz w:val="24"/>
        </w:rPr>
        <w:t xml:space="preserve"> </w:t>
      </w:r>
      <w:r>
        <w:rPr>
          <w:sz w:val="24"/>
        </w:rPr>
        <w:t>zile</w:t>
      </w:r>
      <w:r>
        <w:rPr>
          <w:spacing w:val="-4"/>
          <w:sz w:val="24"/>
        </w:rPr>
        <w:t xml:space="preserve"> </w:t>
      </w:r>
      <w:r>
        <w:rPr>
          <w:sz w:val="24"/>
        </w:rPr>
        <w:t>de</w:t>
      </w:r>
      <w:r>
        <w:rPr>
          <w:spacing w:val="-4"/>
          <w:sz w:val="24"/>
        </w:rPr>
        <w:t xml:space="preserve"> </w:t>
      </w:r>
      <w:r>
        <w:rPr>
          <w:sz w:val="24"/>
        </w:rPr>
        <w:t>la</w:t>
      </w:r>
      <w:r>
        <w:rPr>
          <w:spacing w:val="-2"/>
          <w:sz w:val="24"/>
        </w:rPr>
        <w:t xml:space="preserve"> </w:t>
      </w:r>
      <w:r>
        <w:rPr>
          <w:sz w:val="24"/>
        </w:rPr>
        <w:t>semnarea</w:t>
      </w:r>
      <w:r>
        <w:rPr>
          <w:spacing w:val="-4"/>
          <w:sz w:val="24"/>
        </w:rPr>
        <w:t xml:space="preserve"> </w:t>
      </w:r>
      <w:r>
        <w:rPr>
          <w:sz w:val="24"/>
        </w:rPr>
        <w:t>prezentului</w:t>
      </w:r>
      <w:r>
        <w:rPr>
          <w:spacing w:val="-3"/>
          <w:sz w:val="24"/>
        </w:rPr>
        <w:t xml:space="preserve"> </w:t>
      </w:r>
      <w:r>
        <w:rPr>
          <w:sz w:val="24"/>
        </w:rPr>
        <w:t>contract de</w:t>
      </w:r>
      <w:r>
        <w:rPr>
          <w:spacing w:val="-6"/>
          <w:sz w:val="24"/>
        </w:rPr>
        <w:t xml:space="preserve"> </w:t>
      </w:r>
      <w:r>
        <w:rPr>
          <w:sz w:val="24"/>
        </w:rPr>
        <w:t>lucrări</w:t>
      </w:r>
      <w:r>
        <w:rPr>
          <w:spacing w:val="-5"/>
          <w:sz w:val="24"/>
        </w:rPr>
        <w:t xml:space="preserve"> </w:t>
      </w:r>
      <w:r>
        <w:rPr>
          <w:sz w:val="24"/>
        </w:rPr>
        <w:t>garanția</w:t>
      </w:r>
      <w:r>
        <w:rPr>
          <w:spacing w:val="-6"/>
          <w:sz w:val="24"/>
        </w:rPr>
        <w:t xml:space="preserve"> </w:t>
      </w:r>
      <w:r>
        <w:rPr>
          <w:sz w:val="24"/>
        </w:rPr>
        <w:t>de</w:t>
      </w:r>
      <w:r>
        <w:rPr>
          <w:spacing w:val="-8"/>
          <w:sz w:val="24"/>
        </w:rPr>
        <w:t xml:space="preserve"> </w:t>
      </w:r>
      <w:r>
        <w:rPr>
          <w:sz w:val="24"/>
        </w:rPr>
        <w:t>bună</w:t>
      </w:r>
      <w:r>
        <w:rPr>
          <w:spacing w:val="-6"/>
          <w:sz w:val="24"/>
        </w:rPr>
        <w:t xml:space="preserve"> </w:t>
      </w:r>
      <w:r>
        <w:rPr>
          <w:sz w:val="24"/>
        </w:rPr>
        <w:t>execuție</w:t>
      </w:r>
      <w:r>
        <w:rPr>
          <w:spacing w:val="-6"/>
          <w:sz w:val="24"/>
        </w:rPr>
        <w:t xml:space="preserve"> </w:t>
      </w:r>
      <w:r>
        <w:rPr>
          <w:sz w:val="24"/>
        </w:rPr>
        <w:t>a</w:t>
      </w:r>
      <w:r>
        <w:rPr>
          <w:spacing w:val="-6"/>
          <w:sz w:val="24"/>
        </w:rPr>
        <w:t xml:space="preserve"> </w:t>
      </w:r>
      <w:r>
        <w:rPr>
          <w:sz w:val="24"/>
        </w:rPr>
        <w:t>contractului</w:t>
      </w:r>
      <w:r>
        <w:rPr>
          <w:spacing w:val="-6"/>
          <w:sz w:val="24"/>
        </w:rPr>
        <w:t xml:space="preserve"> </w:t>
      </w:r>
      <w:r>
        <w:rPr>
          <w:sz w:val="24"/>
        </w:rPr>
        <w:t>în</w:t>
      </w:r>
      <w:r>
        <w:rPr>
          <w:spacing w:val="-5"/>
          <w:sz w:val="24"/>
        </w:rPr>
        <w:t xml:space="preserve"> </w:t>
      </w:r>
      <w:r>
        <w:rPr>
          <w:sz w:val="24"/>
        </w:rPr>
        <w:t>cuantum</w:t>
      </w:r>
      <w:r>
        <w:rPr>
          <w:spacing w:val="-8"/>
          <w:sz w:val="24"/>
        </w:rPr>
        <w:t xml:space="preserve"> </w:t>
      </w:r>
      <w:r>
        <w:rPr>
          <w:sz w:val="24"/>
        </w:rPr>
        <w:t>de</w:t>
      </w:r>
      <w:r>
        <w:rPr>
          <w:spacing w:val="-6"/>
          <w:sz w:val="24"/>
        </w:rPr>
        <w:t xml:space="preserve"> </w:t>
      </w:r>
      <w:r>
        <w:rPr>
          <w:sz w:val="24"/>
        </w:rPr>
        <w:t>5%</w:t>
      </w:r>
      <w:r>
        <w:rPr>
          <w:spacing w:val="-3"/>
          <w:sz w:val="24"/>
        </w:rPr>
        <w:t xml:space="preserve"> </w:t>
      </w:r>
      <w:r>
        <w:rPr>
          <w:sz w:val="24"/>
        </w:rPr>
        <w:t>din</w:t>
      </w:r>
      <w:r>
        <w:rPr>
          <w:spacing w:val="-5"/>
          <w:sz w:val="24"/>
        </w:rPr>
        <w:t xml:space="preserve"> </w:t>
      </w:r>
      <w:r>
        <w:rPr>
          <w:sz w:val="24"/>
        </w:rPr>
        <w:t>valoarea</w:t>
      </w:r>
      <w:r>
        <w:rPr>
          <w:spacing w:val="-6"/>
          <w:sz w:val="24"/>
        </w:rPr>
        <w:t xml:space="preserve"> </w:t>
      </w:r>
      <w:r>
        <w:rPr>
          <w:sz w:val="24"/>
        </w:rPr>
        <w:t>contractului,</w:t>
      </w:r>
      <w:r>
        <w:rPr>
          <w:spacing w:val="-9"/>
          <w:sz w:val="24"/>
        </w:rPr>
        <w:t xml:space="preserve"> </w:t>
      </w:r>
      <w:r>
        <w:rPr>
          <w:sz w:val="24"/>
        </w:rPr>
        <w:t>fără TVA.</w:t>
      </w:r>
      <w:r>
        <w:rPr>
          <w:spacing w:val="-9"/>
          <w:sz w:val="24"/>
        </w:rPr>
        <w:t xml:space="preserve"> </w:t>
      </w:r>
      <w:r>
        <w:rPr>
          <w:sz w:val="24"/>
        </w:rPr>
        <w:t>Aceasta</w:t>
      </w:r>
      <w:r>
        <w:rPr>
          <w:spacing w:val="-11"/>
          <w:sz w:val="24"/>
        </w:rPr>
        <w:t xml:space="preserve"> </w:t>
      </w:r>
      <w:r>
        <w:rPr>
          <w:sz w:val="24"/>
        </w:rPr>
        <w:t>se</w:t>
      </w:r>
      <w:r>
        <w:rPr>
          <w:spacing w:val="-9"/>
          <w:sz w:val="24"/>
        </w:rPr>
        <w:t xml:space="preserve"> </w:t>
      </w:r>
      <w:r>
        <w:rPr>
          <w:sz w:val="24"/>
        </w:rPr>
        <w:t>va</w:t>
      </w:r>
      <w:r>
        <w:rPr>
          <w:spacing w:val="-11"/>
          <w:sz w:val="24"/>
        </w:rPr>
        <w:t xml:space="preserve"> </w:t>
      </w:r>
      <w:r>
        <w:rPr>
          <w:sz w:val="24"/>
        </w:rPr>
        <w:t>constitui</w:t>
      </w:r>
      <w:r>
        <w:rPr>
          <w:spacing w:val="-11"/>
          <w:sz w:val="24"/>
        </w:rPr>
        <w:t xml:space="preserve"> </w:t>
      </w:r>
      <w:r>
        <w:rPr>
          <w:sz w:val="24"/>
        </w:rPr>
        <w:t>prin</w:t>
      </w:r>
      <w:r>
        <w:rPr>
          <w:spacing w:val="-10"/>
          <w:sz w:val="24"/>
        </w:rPr>
        <w:t xml:space="preserve"> </w:t>
      </w:r>
      <w:r>
        <w:rPr>
          <w:sz w:val="24"/>
        </w:rPr>
        <w:t>orice</w:t>
      </w:r>
      <w:r>
        <w:rPr>
          <w:spacing w:val="-11"/>
          <w:sz w:val="24"/>
        </w:rPr>
        <w:t xml:space="preserve"> </w:t>
      </w:r>
      <w:r>
        <w:rPr>
          <w:sz w:val="24"/>
        </w:rPr>
        <w:t>mod</w:t>
      </w:r>
      <w:r>
        <w:rPr>
          <w:spacing w:val="-10"/>
          <w:sz w:val="24"/>
        </w:rPr>
        <w:t xml:space="preserve"> </w:t>
      </w:r>
      <w:r>
        <w:rPr>
          <w:sz w:val="24"/>
        </w:rPr>
        <w:t>convenit</w:t>
      </w:r>
      <w:r>
        <w:rPr>
          <w:spacing w:val="-10"/>
          <w:sz w:val="24"/>
        </w:rPr>
        <w:t xml:space="preserve"> </w:t>
      </w:r>
      <w:r>
        <w:rPr>
          <w:sz w:val="24"/>
        </w:rPr>
        <w:t>de</w:t>
      </w:r>
      <w:r>
        <w:rPr>
          <w:spacing w:val="-10"/>
          <w:sz w:val="24"/>
        </w:rPr>
        <w:t xml:space="preserve"> </w:t>
      </w:r>
      <w:r>
        <w:rPr>
          <w:sz w:val="24"/>
        </w:rPr>
        <w:t>părți,</w:t>
      </w:r>
      <w:r>
        <w:rPr>
          <w:spacing w:val="-9"/>
          <w:sz w:val="24"/>
        </w:rPr>
        <w:t xml:space="preserve"> </w:t>
      </w:r>
      <w:r>
        <w:rPr>
          <w:sz w:val="24"/>
        </w:rPr>
        <w:t>cu</w:t>
      </w:r>
      <w:r>
        <w:rPr>
          <w:spacing w:val="-9"/>
          <w:sz w:val="24"/>
        </w:rPr>
        <w:t xml:space="preserve"> </w:t>
      </w:r>
      <w:r>
        <w:rPr>
          <w:sz w:val="24"/>
        </w:rPr>
        <w:t>respectarea</w:t>
      </w:r>
      <w:r>
        <w:rPr>
          <w:spacing w:val="38"/>
          <w:sz w:val="24"/>
        </w:rPr>
        <w:t xml:space="preserve"> </w:t>
      </w:r>
      <w:r>
        <w:rPr>
          <w:sz w:val="24"/>
        </w:rPr>
        <w:t>dispozițiilor</w:t>
      </w:r>
      <w:r>
        <w:rPr>
          <w:spacing w:val="-8"/>
          <w:sz w:val="24"/>
        </w:rPr>
        <w:t xml:space="preserve"> </w:t>
      </w:r>
      <w:r>
        <w:rPr>
          <w:sz w:val="24"/>
        </w:rPr>
        <w:t>art.</w:t>
      </w:r>
      <w:r>
        <w:rPr>
          <w:spacing w:val="-9"/>
          <w:sz w:val="24"/>
        </w:rPr>
        <w:t xml:space="preserve"> </w:t>
      </w:r>
      <w:r>
        <w:rPr>
          <w:sz w:val="24"/>
        </w:rPr>
        <w:t>40</w:t>
      </w:r>
      <w:r>
        <w:rPr>
          <w:spacing w:val="-8"/>
          <w:sz w:val="24"/>
        </w:rPr>
        <w:t xml:space="preserve"> </w:t>
      </w:r>
      <w:r>
        <w:rPr>
          <w:sz w:val="24"/>
        </w:rPr>
        <w:t>din HG</w:t>
      </w:r>
      <w:r>
        <w:rPr>
          <w:spacing w:val="-1"/>
          <w:sz w:val="24"/>
        </w:rPr>
        <w:t xml:space="preserve"> </w:t>
      </w:r>
      <w:r>
        <w:rPr>
          <w:sz w:val="24"/>
        </w:rPr>
        <w:t>395/2016-actualizată.</w:t>
      </w:r>
    </w:p>
    <w:p w:rsidR="00C9293A" w:rsidRDefault="00C9293A">
      <w:pPr>
        <w:pStyle w:val="BodyText"/>
        <w:spacing w:before="11"/>
        <w:rPr>
          <w:sz w:val="23"/>
        </w:rPr>
      </w:pPr>
    </w:p>
    <w:p w:rsidR="00C9293A" w:rsidRDefault="0041462C">
      <w:pPr>
        <w:pStyle w:val="ListParagraph"/>
        <w:numPr>
          <w:ilvl w:val="2"/>
          <w:numId w:val="31"/>
        </w:numPr>
        <w:tabs>
          <w:tab w:val="left" w:pos="1388"/>
        </w:tabs>
        <w:ind w:left="838" w:right="688" w:firstLine="0"/>
        <w:rPr>
          <w:sz w:val="24"/>
        </w:rPr>
      </w:pPr>
      <w:r>
        <w:rPr>
          <w:sz w:val="24"/>
        </w:rPr>
        <w:t>(1) În situația în care părțile convin prelungirea termenului de execuție a contractului contractate,</w:t>
      </w:r>
      <w:r>
        <w:rPr>
          <w:spacing w:val="-7"/>
          <w:sz w:val="24"/>
        </w:rPr>
        <w:t xml:space="preserve"> </w:t>
      </w:r>
      <w:r>
        <w:rPr>
          <w:sz w:val="24"/>
        </w:rPr>
        <w:t>precum</w:t>
      </w:r>
      <w:r>
        <w:rPr>
          <w:spacing w:val="-7"/>
          <w:sz w:val="24"/>
        </w:rPr>
        <w:t xml:space="preserve"> </w:t>
      </w:r>
      <w:r>
        <w:rPr>
          <w:sz w:val="24"/>
        </w:rPr>
        <w:t>şi</w:t>
      </w:r>
      <w:r>
        <w:rPr>
          <w:spacing w:val="-8"/>
          <w:sz w:val="24"/>
        </w:rPr>
        <w:t xml:space="preserve"> </w:t>
      </w:r>
      <w:r>
        <w:rPr>
          <w:sz w:val="24"/>
        </w:rPr>
        <w:t>pentru</w:t>
      </w:r>
      <w:r>
        <w:rPr>
          <w:spacing w:val="-6"/>
          <w:sz w:val="24"/>
        </w:rPr>
        <w:t xml:space="preserve"> </w:t>
      </w:r>
      <w:r>
        <w:rPr>
          <w:sz w:val="24"/>
        </w:rPr>
        <w:t>orice</w:t>
      </w:r>
      <w:r>
        <w:rPr>
          <w:spacing w:val="-7"/>
          <w:sz w:val="24"/>
        </w:rPr>
        <w:t xml:space="preserve"> </w:t>
      </w:r>
      <w:r>
        <w:rPr>
          <w:sz w:val="24"/>
        </w:rPr>
        <w:t>motiv</w:t>
      </w:r>
      <w:r>
        <w:rPr>
          <w:spacing w:val="-5"/>
          <w:sz w:val="24"/>
        </w:rPr>
        <w:t xml:space="preserve"> </w:t>
      </w:r>
      <w:r>
        <w:rPr>
          <w:sz w:val="24"/>
        </w:rPr>
        <w:t>(inclusiv</w:t>
      </w:r>
      <w:r>
        <w:rPr>
          <w:spacing w:val="-5"/>
          <w:sz w:val="24"/>
        </w:rPr>
        <w:t xml:space="preserve"> </w:t>
      </w:r>
      <w:r>
        <w:rPr>
          <w:sz w:val="24"/>
        </w:rPr>
        <w:t>forță</w:t>
      </w:r>
      <w:r>
        <w:rPr>
          <w:spacing w:val="-6"/>
          <w:sz w:val="24"/>
        </w:rPr>
        <w:t xml:space="preserve"> </w:t>
      </w:r>
      <w:r>
        <w:rPr>
          <w:sz w:val="24"/>
        </w:rPr>
        <w:t>majoră),</w:t>
      </w:r>
      <w:r>
        <w:rPr>
          <w:spacing w:val="-5"/>
          <w:sz w:val="24"/>
        </w:rPr>
        <w:t xml:space="preserve"> </w:t>
      </w:r>
      <w:r>
        <w:rPr>
          <w:sz w:val="24"/>
        </w:rPr>
        <w:t>iar</w:t>
      </w:r>
      <w:r>
        <w:rPr>
          <w:spacing w:val="-7"/>
          <w:sz w:val="24"/>
        </w:rPr>
        <w:t xml:space="preserve"> </w:t>
      </w:r>
      <w:r>
        <w:rPr>
          <w:sz w:val="24"/>
        </w:rPr>
        <w:t>garanția</w:t>
      </w:r>
      <w:r>
        <w:rPr>
          <w:spacing w:val="-7"/>
          <w:sz w:val="24"/>
        </w:rPr>
        <w:t xml:space="preserve"> </w:t>
      </w:r>
      <w:r>
        <w:rPr>
          <w:sz w:val="24"/>
        </w:rPr>
        <w:t>de</w:t>
      </w:r>
      <w:r>
        <w:rPr>
          <w:spacing w:val="-7"/>
          <w:sz w:val="24"/>
        </w:rPr>
        <w:t xml:space="preserve"> </w:t>
      </w:r>
      <w:r>
        <w:rPr>
          <w:sz w:val="24"/>
        </w:rPr>
        <w:t>bună</w:t>
      </w:r>
      <w:r>
        <w:rPr>
          <w:spacing w:val="-7"/>
          <w:sz w:val="24"/>
        </w:rPr>
        <w:t xml:space="preserve"> </w:t>
      </w:r>
      <w:r>
        <w:rPr>
          <w:sz w:val="24"/>
        </w:rPr>
        <w:t>execuție</w:t>
      </w:r>
      <w:r>
        <w:rPr>
          <w:spacing w:val="-7"/>
          <w:sz w:val="24"/>
        </w:rPr>
        <w:t xml:space="preserve"> </w:t>
      </w:r>
      <w:r>
        <w:rPr>
          <w:sz w:val="24"/>
        </w:rPr>
        <w:t>este constituită</w:t>
      </w:r>
      <w:r>
        <w:rPr>
          <w:spacing w:val="-12"/>
          <w:sz w:val="24"/>
        </w:rPr>
        <w:t xml:space="preserve"> </w:t>
      </w:r>
      <w:r>
        <w:rPr>
          <w:sz w:val="24"/>
        </w:rPr>
        <w:t>printr-un</w:t>
      </w:r>
      <w:r>
        <w:rPr>
          <w:spacing w:val="-10"/>
          <w:sz w:val="24"/>
        </w:rPr>
        <w:t xml:space="preserve"> </w:t>
      </w:r>
      <w:r>
        <w:rPr>
          <w:sz w:val="24"/>
        </w:rPr>
        <w:t>instrument</w:t>
      </w:r>
      <w:r>
        <w:rPr>
          <w:spacing w:val="-11"/>
          <w:sz w:val="24"/>
        </w:rPr>
        <w:t xml:space="preserve"> </w:t>
      </w:r>
      <w:r>
        <w:rPr>
          <w:sz w:val="24"/>
        </w:rPr>
        <w:t>de</w:t>
      </w:r>
      <w:r>
        <w:rPr>
          <w:spacing w:val="-9"/>
          <w:sz w:val="24"/>
        </w:rPr>
        <w:t xml:space="preserve"> </w:t>
      </w:r>
      <w:r>
        <w:rPr>
          <w:sz w:val="24"/>
        </w:rPr>
        <w:t>garantare,</w:t>
      </w:r>
      <w:r>
        <w:rPr>
          <w:spacing w:val="-12"/>
          <w:sz w:val="24"/>
        </w:rPr>
        <w:t xml:space="preserve"> </w:t>
      </w:r>
      <w:r>
        <w:rPr>
          <w:sz w:val="24"/>
        </w:rPr>
        <w:t>Contractantul</w:t>
      </w:r>
      <w:r>
        <w:rPr>
          <w:spacing w:val="-10"/>
          <w:sz w:val="24"/>
        </w:rPr>
        <w:t xml:space="preserve"> </w:t>
      </w:r>
      <w:r>
        <w:rPr>
          <w:sz w:val="24"/>
        </w:rPr>
        <w:t>are</w:t>
      </w:r>
      <w:r>
        <w:rPr>
          <w:spacing w:val="-11"/>
          <w:sz w:val="24"/>
        </w:rPr>
        <w:t xml:space="preserve"> </w:t>
      </w:r>
      <w:r>
        <w:rPr>
          <w:sz w:val="24"/>
        </w:rPr>
        <w:t>obligația</w:t>
      </w:r>
      <w:r>
        <w:rPr>
          <w:spacing w:val="-12"/>
          <w:sz w:val="24"/>
        </w:rPr>
        <w:t xml:space="preserve"> </w:t>
      </w:r>
      <w:r>
        <w:rPr>
          <w:sz w:val="24"/>
        </w:rPr>
        <w:t>de</w:t>
      </w:r>
      <w:r>
        <w:rPr>
          <w:spacing w:val="-9"/>
          <w:sz w:val="24"/>
        </w:rPr>
        <w:t xml:space="preserve"> </w:t>
      </w:r>
      <w:r>
        <w:rPr>
          <w:sz w:val="24"/>
        </w:rPr>
        <w:t>a</w:t>
      </w:r>
      <w:r>
        <w:rPr>
          <w:spacing w:val="-12"/>
          <w:sz w:val="24"/>
        </w:rPr>
        <w:t xml:space="preserve"> </w:t>
      </w:r>
      <w:r>
        <w:rPr>
          <w:sz w:val="24"/>
        </w:rPr>
        <w:t>prelungi</w:t>
      </w:r>
      <w:r>
        <w:rPr>
          <w:spacing w:val="-12"/>
          <w:sz w:val="24"/>
        </w:rPr>
        <w:t xml:space="preserve"> </w:t>
      </w:r>
      <w:r>
        <w:rPr>
          <w:sz w:val="24"/>
        </w:rPr>
        <w:t>valabilitatea garanției de bună execuție, cu durata corespunzătoarea prelungirii termenului de execuție, în termen</w:t>
      </w:r>
      <w:r>
        <w:rPr>
          <w:spacing w:val="-14"/>
          <w:sz w:val="24"/>
        </w:rPr>
        <w:t xml:space="preserve"> </w:t>
      </w:r>
      <w:r>
        <w:rPr>
          <w:sz w:val="24"/>
        </w:rPr>
        <w:t>de</w:t>
      </w:r>
      <w:r>
        <w:rPr>
          <w:spacing w:val="-13"/>
          <w:sz w:val="24"/>
        </w:rPr>
        <w:t xml:space="preserve"> </w:t>
      </w:r>
      <w:r>
        <w:rPr>
          <w:sz w:val="24"/>
        </w:rPr>
        <w:t>maxim</w:t>
      </w:r>
      <w:r>
        <w:rPr>
          <w:spacing w:val="-16"/>
          <w:sz w:val="24"/>
        </w:rPr>
        <w:t xml:space="preserve"> </w:t>
      </w:r>
      <w:r>
        <w:rPr>
          <w:sz w:val="24"/>
        </w:rPr>
        <w:t>5</w:t>
      </w:r>
      <w:r>
        <w:rPr>
          <w:spacing w:val="-13"/>
          <w:sz w:val="24"/>
        </w:rPr>
        <w:t xml:space="preserve"> </w:t>
      </w:r>
      <w:r>
        <w:rPr>
          <w:sz w:val="24"/>
        </w:rPr>
        <w:t>zile</w:t>
      </w:r>
      <w:r>
        <w:rPr>
          <w:spacing w:val="-13"/>
          <w:sz w:val="24"/>
        </w:rPr>
        <w:t xml:space="preserve"> </w:t>
      </w:r>
      <w:r>
        <w:rPr>
          <w:sz w:val="24"/>
        </w:rPr>
        <w:t>lucrătoare</w:t>
      </w:r>
      <w:r>
        <w:rPr>
          <w:spacing w:val="-13"/>
          <w:sz w:val="24"/>
        </w:rPr>
        <w:t xml:space="preserve"> </w:t>
      </w:r>
      <w:r>
        <w:rPr>
          <w:sz w:val="24"/>
        </w:rPr>
        <w:t>de</w:t>
      </w:r>
      <w:r>
        <w:rPr>
          <w:spacing w:val="-13"/>
          <w:sz w:val="24"/>
        </w:rPr>
        <w:t xml:space="preserve"> </w:t>
      </w:r>
      <w:r>
        <w:rPr>
          <w:sz w:val="24"/>
        </w:rPr>
        <w:t>la</w:t>
      </w:r>
      <w:r>
        <w:rPr>
          <w:spacing w:val="-15"/>
          <w:sz w:val="24"/>
        </w:rPr>
        <w:t xml:space="preserve"> </w:t>
      </w:r>
      <w:r>
        <w:rPr>
          <w:sz w:val="24"/>
        </w:rPr>
        <w:t>data</w:t>
      </w:r>
      <w:r>
        <w:rPr>
          <w:spacing w:val="-16"/>
          <w:sz w:val="24"/>
        </w:rPr>
        <w:t xml:space="preserve"> </w:t>
      </w:r>
      <w:r>
        <w:rPr>
          <w:sz w:val="24"/>
        </w:rPr>
        <w:t>semnării</w:t>
      </w:r>
      <w:r>
        <w:rPr>
          <w:spacing w:val="-15"/>
          <w:sz w:val="24"/>
        </w:rPr>
        <w:t xml:space="preserve"> </w:t>
      </w:r>
      <w:r>
        <w:rPr>
          <w:sz w:val="24"/>
        </w:rPr>
        <w:t>de</w:t>
      </w:r>
      <w:r>
        <w:rPr>
          <w:spacing w:val="-14"/>
          <w:sz w:val="24"/>
        </w:rPr>
        <w:t xml:space="preserve"> </w:t>
      </w:r>
      <w:r>
        <w:rPr>
          <w:sz w:val="24"/>
        </w:rPr>
        <w:t>către</w:t>
      </w:r>
      <w:r>
        <w:rPr>
          <w:spacing w:val="-13"/>
          <w:sz w:val="24"/>
        </w:rPr>
        <w:t xml:space="preserve"> </w:t>
      </w:r>
      <w:r>
        <w:rPr>
          <w:sz w:val="24"/>
        </w:rPr>
        <w:t>părți</w:t>
      </w:r>
      <w:r>
        <w:rPr>
          <w:spacing w:val="-16"/>
          <w:sz w:val="24"/>
        </w:rPr>
        <w:t xml:space="preserve"> </w:t>
      </w:r>
      <w:r>
        <w:rPr>
          <w:sz w:val="24"/>
        </w:rPr>
        <w:t>a</w:t>
      </w:r>
      <w:r>
        <w:rPr>
          <w:spacing w:val="-13"/>
          <w:sz w:val="24"/>
        </w:rPr>
        <w:t xml:space="preserve"> </w:t>
      </w:r>
      <w:r>
        <w:rPr>
          <w:sz w:val="24"/>
        </w:rPr>
        <w:t>actului</w:t>
      </w:r>
      <w:r>
        <w:rPr>
          <w:spacing w:val="-13"/>
          <w:sz w:val="24"/>
        </w:rPr>
        <w:t xml:space="preserve"> </w:t>
      </w:r>
      <w:r>
        <w:rPr>
          <w:sz w:val="24"/>
        </w:rPr>
        <w:t>adițional</w:t>
      </w:r>
      <w:r>
        <w:rPr>
          <w:spacing w:val="-16"/>
          <w:sz w:val="24"/>
        </w:rPr>
        <w:t xml:space="preserve"> </w:t>
      </w:r>
      <w:r>
        <w:rPr>
          <w:sz w:val="24"/>
        </w:rPr>
        <w:t>de</w:t>
      </w:r>
      <w:r>
        <w:rPr>
          <w:spacing w:val="-13"/>
          <w:sz w:val="24"/>
        </w:rPr>
        <w:t xml:space="preserve"> </w:t>
      </w:r>
      <w:r>
        <w:rPr>
          <w:sz w:val="24"/>
        </w:rPr>
        <w:t>prelungire.</w:t>
      </w:r>
    </w:p>
    <w:p w:rsidR="00C9293A" w:rsidRDefault="0041462C">
      <w:pPr>
        <w:pStyle w:val="ListParagraph"/>
        <w:numPr>
          <w:ilvl w:val="0"/>
          <w:numId w:val="28"/>
        </w:numPr>
        <w:tabs>
          <w:tab w:val="left" w:pos="1878"/>
        </w:tabs>
        <w:spacing w:before="3"/>
        <w:ind w:right="686" w:firstLine="719"/>
        <w:rPr>
          <w:sz w:val="24"/>
        </w:rPr>
      </w:pPr>
      <w:r>
        <w:rPr>
          <w:sz w:val="24"/>
        </w:rPr>
        <w:t>Garanția</w:t>
      </w:r>
      <w:r>
        <w:rPr>
          <w:spacing w:val="-6"/>
          <w:sz w:val="24"/>
        </w:rPr>
        <w:t xml:space="preserve"> </w:t>
      </w:r>
      <w:r>
        <w:rPr>
          <w:sz w:val="24"/>
        </w:rPr>
        <w:t>de</w:t>
      </w:r>
      <w:r>
        <w:rPr>
          <w:spacing w:val="-6"/>
          <w:sz w:val="24"/>
        </w:rPr>
        <w:t xml:space="preserve"> </w:t>
      </w:r>
      <w:r>
        <w:rPr>
          <w:sz w:val="24"/>
        </w:rPr>
        <w:t>bună</w:t>
      </w:r>
      <w:r>
        <w:rPr>
          <w:spacing w:val="-6"/>
          <w:sz w:val="24"/>
        </w:rPr>
        <w:t xml:space="preserve"> </w:t>
      </w:r>
      <w:r>
        <w:rPr>
          <w:sz w:val="24"/>
        </w:rPr>
        <w:t>execuție</w:t>
      </w:r>
      <w:r>
        <w:rPr>
          <w:spacing w:val="-6"/>
          <w:sz w:val="24"/>
        </w:rPr>
        <w:t xml:space="preserve"> </w:t>
      </w:r>
      <w:r>
        <w:rPr>
          <w:sz w:val="24"/>
        </w:rPr>
        <w:t>ce</w:t>
      </w:r>
      <w:r>
        <w:rPr>
          <w:spacing w:val="-3"/>
          <w:sz w:val="24"/>
        </w:rPr>
        <w:t xml:space="preserve"> </w:t>
      </w:r>
      <w:r>
        <w:rPr>
          <w:sz w:val="24"/>
        </w:rPr>
        <w:t>se</w:t>
      </w:r>
      <w:r>
        <w:rPr>
          <w:spacing w:val="-3"/>
          <w:sz w:val="24"/>
        </w:rPr>
        <w:t xml:space="preserve"> </w:t>
      </w:r>
      <w:r>
        <w:rPr>
          <w:sz w:val="24"/>
        </w:rPr>
        <w:t>va</w:t>
      </w:r>
      <w:r>
        <w:rPr>
          <w:spacing w:val="-6"/>
          <w:sz w:val="24"/>
        </w:rPr>
        <w:t xml:space="preserve"> </w:t>
      </w:r>
      <w:r>
        <w:rPr>
          <w:sz w:val="24"/>
        </w:rPr>
        <w:t>prelungi</w:t>
      </w:r>
      <w:r>
        <w:rPr>
          <w:spacing w:val="-4"/>
          <w:sz w:val="24"/>
        </w:rPr>
        <w:t xml:space="preserve"> </w:t>
      </w:r>
      <w:r>
        <w:rPr>
          <w:sz w:val="24"/>
        </w:rPr>
        <w:t>va</w:t>
      </w:r>
      <w:r>
        <w:rPr>
          <w:spacing w:val="-7"/>
          <w:sz w:val="24"/>
        </w:rPr>
        <w:t xml:space="preserve"> </w:t>
      </w:r>
      <w:r>
        <w:rPr>
          <w:sz w:val="24"/>
        </w:rPr>
        <w:t>fi</w:t>
      </w:r>
      <w:r>
        <w:rPr>
          <w:spacing w:val="-6"/>
          <w:sz w:val="24"/>
        </w:rPr>
        <w:t xml:space="preserve"> </w:t>
      </w:r>
      <w:r>
        <w:rPr>
          <w:sz w:val="24"/>
        </w:rPr>
        <w:t>valabilă</w:t>
      </w:r>
      <w:r>
        <w:rPr>
          <w:spacing w:val="-6"/>
          <w:sz w:val="24"/>
        </w:rPr>
        <w:t xml:space="preserve"> </w:t>
      </w:r>
      <w:r>
        <w:rPr>
          <w:sz w:val="24"/>
        </w:rPr>
        <w:t>de</w:t>
      </w:r>
      <w:r>
        <w:rPr>
          <w:spacing w:val="-6"/>
          <w:sz w:val="24"/>
        </w:rPr>
        <w:t xml:space="preserve"> </w:t>
      </w:r>
      <w:r>
        <w:rPr>
          <w:sz w:val="24"/>
        </w:rPr>
        <w:t>la</w:t>
      </w:r>
      <w:r>
        <w:rPr>
          <w:spacing w:val="-5"/>
          <w:sz w:val="24"/>
        </w:rPr>
        <w:t xml:space="preserve"> </w:t>
      </w:r>
      <w:r>
        <w:rPr>
          <w:sz w:val="24"/>
        </w:rPr>
        <w:t>data</w:t>
      </w:r>
      <w:r>
        <w:rPr>
          <w:spacing w:val="-6"/>
          <w:sz w:val="24"/>
        </w:rPr>
        <w:t xml:space="preserve"> </w:t>
      </w:r>
      <w:r>
        <w:rPr>
          <w:sz w:val="24"/>
        </w:rPr>
        <w:t>expirării</w:t>
      </w:r>
      <w:r>
        <w:rPr>
          <w:spacing w:val="-3"/>
          <w:sz w:val="24"/>
        </w:rPr>
        <w:t xml:space="preserve"> </w:t>
      </w:r>
      <w:r>
        <w:rPr>
          <w:sz w:val="24"/>
        </w:rPr>
        <w:t>celei</w:t>
      </w:r>
      <w:r>
        <w:rPr>
          <w:spacing w:val="-6"/>
          <w:sz w:val="24"/>
        </w:rPr>
        <w:t xml:space="preserve"> </w:t>
      </w:r>
      <w:r>
        <w:rPr>
          <w:sz w:val="24"/>
        </w:rPr>
        <w:t>inițiale, pe</w:t>
      </w:r>
      <w:r>
        <w:rPr>
          <w:spacing w:val="-6"/>
          <w:sz w:val="24"/>
        </w:rPr>
        <w:t xml:space="preserve"> </w:t>
      </w:r>
      <w:r>
        <w:rPr>
          <w:sz w:val="24"/>
        </w:rPr>
        <w:t>perioada</w:t>
      </w:r>
      <w:r>
        <w:rPr>
          <w:spacing w:val="-6"/>
          <w:sz w:val="24"/>
        </w:rPr>
        <w:t xml:space="preserve"> </w:t>
      </w:r>
      <w:r>
        <w:rPr>
          <w:sz w:val="24"/>
        </w:rPr>
        <w:t>de</w:t>
      </w:r>
      <w:r>
        <w:rPr>
          <w:spacing w:val="-8"/>
          <w:sz w:val="24"/>
        </w:rPr>
        <w:t xml:space="preserve"> </w:t>
      </w:r>
      <w:r>
        <w:rPr>
          <w:sz w:val="24"/>
        </w:rPr>
        <w:t>prelungire</w:t>
      </w:r>
      <w:r>
        <w:rPr>
          <w:spacing w:val="-2"/>
          <w:sz w:val="24"/>
        </w:rPr>
        <w:t xml:space="preserve"> </w:t>
      </w:r>
      <w:r>
        <w:rPr>
          <w:sz w:val="24"/>
        </w:rPr>
        <w:t>a</w:t>
      </w:r>
      <w:r>
        <w:rPr>
          <w:spacing w:val="-6"/>
          <w:sz w:val="24"/>
        </w:rPr>
        <w:t xml:space="preserve"> </w:t>
      </w:r>
      <w:r>
        <w:rPr>
          <w:sz w:val="24"/>
        </w:rPr>
        <w:t>termenului</w:t>
      </w:r>
      <w:r>
        <w:rPr>
          <w:spacing w:val="-6"/>
          <w:sz w:val="24"/>
        </w:rPr>
        <w:t xml:space="preserve"> </w:t>
      </w:r>
      <w:r>
        <w:rPr>
          <w:sz w:val="24"/>
        </w:rPr>
        <w:t>de</w:t>
      </w:r>
      <w:r>
        <w:rPr>
          <w:spacing w:val="-6"/>
          <w:sz w:val="24"/>
        </w:rPr>
        <w:t xml:space="preserve"> </w:t>
      </w:r>
      <w:r>
        <w:rPr>
          <w:sz w:val="24"/>
        </w:rPr>
        <w:t>execuție</w:t>
      </w:r>
      <w:r>
        <w:rPr>
          <w:spacing w:val="-3"/>
          <w:sz w:val="24"/>
        </w:rPr>
        <w:t xml:space="preserve"> </w:t>
      </w:r>
      <w:r>
        <w:rPr>
          <w:sz w:val="24"/>
        </w:rPr>
        <w:t>până</w:t>
      </w:r>
      <w:r>
        <w:rPr>
          <w:spacing w:val="-5"/>
          <w:sz w:val="24"/>
        </w:rPr>
        <w:t xml:space="preserve"> </w:t>
      </w:r>
      <w:r>
        <w:rPr>
          <w:sz w:val="24"/>
        </w:rPr>
        <w:t>la</w:t>
      </w:r>
      <w:r>
        <w:rPr>
          <w:spacing w:val="-6"/>
          <w:sz w:val="24"/>
        </w:rPr>
        <w:t xml:space="preserve"> </w:t>
      </w:r>
      <w:r>
        <w:rPr>
          <w:sz w:val="24"/>
        </w:rPr>
        <w:t>semnarea</w:t>
      </w:r>
      <w:r>
        <w:rPr>
          <w:spacing w:val="-6"/>
          <w:sz w:val="24"/>
        </w:rPr>
        <w:t xml:space="preserve"> </w:t>
      </w:r>
      <w:r>
        <w:rPr>
          <w:sz w:val="24"/>
        </w:rPr>
        <w:t>procesului</w:t>
      </w:r>
      <w:r>
        <w:rPr>
          <w:spacing w:val="-6"/>
          <w:sz w:val="24"/>
        </w:rPr>
        <w:t xml:space="preserve"> </w:t>
      </w:r>
      <w:r>
        <w:rPr>
          <w:sz w:val="24"/>
        </w:rPr>
        <w:t>verbal</w:t>
      </w:r>
      <w:r>
        <w:rPr>
          <w:spacing w:val="-5"/>
          <w:sz w:val="24"/>
        </w:rPr>
        <w:t xml:space="preserve"> </w:t>
      </w:r>
      <w:r>
        <w:rPr>
          <w:sz w:val="24"/>
        </w:rPr>
        <w:t>de</w:t>
      </w:r>
      <w:r>
        <w:rPr>
          <w:spacing w:val="-6"/>
          <w:sz w:val="24"/>
        </w:rPr>
        <w:t xml:space="preserve"> </w:t>
      </w:r>
      <w:r>
        <w:rPr>
          <w:sz w:val="24"/>
        </w:rPr>
        <w:t>recepție finală.</w:t>
      </w:r>
    </w:p>
    <w:p w:rsidR="00C9293A" w:rsidRDefault="0041462C">
      <w:pPr>
        <w:pStyle w:val="ListParagraph"/>
        <w:numPr>
          <w:ilvl w:val="0"/>
          <w:numId w:val="28"/>
        </w:numPr>
        <w:tabs>
          <w:tab w:val="left" w:pos="1874"/>
        </w:tabs>
        <w:ind w:right="685" w:firstLine="719"/>
        <w:rPr>
          <w:sz w:val="24"/>
        </w:rPr>
      </w:pPr>
      <w:r>
        <w:rPr>
          <w:sz w:val="24"/>
        </w:rPr>
        <w:t>În</w:t>
      </w:r>
      <w:r>
        <w:rPr>
          <w:spacing w:val="-9"/>
          <w:sz w:val="24"/>
        </w:rPr>
        <w:t xml:space="preserve"> </w:t>
      </w:r>
      <w:r>
        <w:rPr>
          <w:sz w:val="24"/>
        </w:rPr>
        <w:t>situația</w:t>
      </w:r>
      <w:r>
        <w:rPr>
          <w:spacing w:val="-9"/>
          <w:sz w:val="24"/>
        </w:rPr>
        <w:t xml:space="preserve"> </w:t>
      </w:r>
      <w:r>
        <w:rPr>
          <w:sz w:val="24"/>
        </w:rPr>
        <w:t>în</w:t>
      </w:r>
      <w:r>
        <w:rPr>
          <w:spacing w:val="-9"/>
          <w:sz w:val="24"/>
        </w:rPr>
        <w:t xml:space="preserve"> </w:t>
      </w:r>
      <w:r>
        <w:rPr>
          <w:sz w:val="24"/>
        </w:rPr>
        <w:t>care</w:t>
      </w:r>
      <w:r>
        <w:rPr>
          <w:spacing w:val="-11"/>
          <w:sz w:val="24"/>
        </w:rPr>
        <w:t xml:space="preserve"> </w:t>
      </w:r>
      <w:r>
        <w:rPr>
          <w:sz w:val="24"/>
        </w:rPr>
        <w:t>părțile</w:t>
      </w:r>
      <w:r>
        <w:rPr>
          <w:spacing w:val="-9"/>
          <w:sz w:val="24"/>
        </w:rPr>
        <w:t xml:space="preserve"> </w:t>
      </w:r>
      <w:r>
        <w:rPr>
          <w:sz w:val="24"/>
        </w:rPr>
        <w:t>convin</w:t>
      </w:r>
      <w:r>
        <w:rPr>
          <w:spacing w:val="-11"/>
          <w:sz w:val="24"/>
        </w:rPr>
        <w:t xml:space="preserve"> </w:t>
      </w:r>
      <w:r>
        <w:rPr>
          <w:sz w:val="24"/>
        </w:rPr>
        <w:t>mărirea</w:t>
      </w:r>
      <w:r>
        <w:rPr>
          <w:spacing w:val="-11"/>
          <w:sz w:val="24"/>
        </w:rPr>
        <w:t xml:space="preserve"> </w:t>
      </w:r>
      <w:r>
        <w:rPr>
          <w:sz w:val="24"/>
        </w:rPr>
        <w:t>prețului</w:t>
      </w:r>
      <w:r>
        <w:rPr>
          <w:spacing w:val="-10"/>
          <w:sz w:val="24"/>
        </w:rPr>
        <w:t xml:space="preserve"> </w:t>
      </w:r>
      <w:r>
        <w:rPr>
          <w:sz w:val="24"/>
        </w:rPr>
        <w:t>contractului,</w:t>
      </w:r>
      <w:r>
        <w:rPr>
          <w:spacing w:val="-9"/>
          <w:sz w:val="24"/>
        </w:rPr>
        <w:t xml:space="preserve"> </w:t>
      </w:r>
      <w:r>
        <w:rPr>
          <w:sz w:val="24"/>
        </w:rPr>
        <w:t>în</w:t>
      </w:r>
      <w:r>
        <w:rPr>
          <w:spacing w:val="-9"/>
          <w:sz w:val="24"/>
        </w:rPr>
        <w:t xml:space="preserve"> </w:t>
      </w:r>
      <w:r>
        <w:rPr>
          <w:sz w:val="24"/>
        </w:rPr>
        <w:t>conformitate</w:t>
      </w:r>
      <w:r>
        <w:rPr>
          <w:spacing w:val="-12"/>
          <w:sz w:val="24"/>
        </w:rPr>
        <w:t xml:space="preserve"> </w:t>
      </w:r>
      <w:r>
        <w:rPr>
          <w:sz w:val="24"/>
        </w:rPr>
        <w:t>cu</w:t>
      </w:r>
      <w:r>
        <w:rPr>
          <w:spacing w:val="-9"/>
          <w:sz w:val="24"/>
        </w:rPr>
        <w:t xml:space="preserve"> </w:t>
      </w:r>
      <w:r>
        <w:rPr>
          <w:sz w:val="24"/>
        </w:rPr>
        <w:t>clauzele prezentului contract, Contractantul are obligația de a mări cuantumul valorii garanției de bună execuție, în termen de maxim 5 zile lucrătoare de la data semnării de către părți a actului adițional de modificare valorii</w:t>
      </w:r>
      <w:r>
        <w:rPr>
          <w:spacing w:val="2"/>
          <w:sz w:val="24"/>
        </w:rPr>
        <w:t xml:space="preserve"> </w:t>
      </w:r>
      <w:r>
        <w:rPr>
          <w:sz w:val="24"/>
        </w:rPr>
        <w:t>contractului.</w:t>
      </w:r>
    </w:p>
    <w:p w:rsidR="00C9293A" w:rsidRDefault="00C9293A">
      <w:pPr>
        <w:pStyle w:val="BodyText"/>
        <w:spacing w:before="10"/>
        <w:rPr>
          <w:sz w:val="23"/>
        </w:rPr>
      </w:pPr>
    </w:p>
    <w:p w:rsidR="00C9293A" w:rsidRDefault="0041462C">
      <w:pPr>
        <w:pStyle w:val="BodyText"/>
        <w:ind w:left="838" w:right="687"/>
        <w:jc w:val="both"/>
        <w:rPr>
          <w:b/>
        </w:rPr>
      </w:pPr>
      <w:r>
        <w:t>10.3- Achizitorul se obligă să elibereze garanția pentru participare la procedura de achiziție publică aplicată în scopul atribuirii prezentului contract și să emită ordinul de începere a serviciilor numai după ce Contractantul a făcut dovada constituirii garanției de bună execuție conf. art. 10.1</w:t>
      </w:r>
      <w:r>
        <w:rPr>
          <w:b/>
        </w:rPr>
        <w:t>.</w:t>
      </w:r>
    </w:p>
    <w:p w:rsidR="00C9293A" w:rsidRDefault="00C9293A">
      <w:pPr>
        <w:pStyle w:val="BodyText"/>
        <w:spacing w:before="2"/>
        <w:rPr>
          <w:b/>
        </w:rPr>
      </w:pPr>
    </w:p>
    <w:p w:rsidR="00C9293A" w:rsidRPr="009A7089" w:rsidRDefault="0041462C" w:rsidP="009A7089">
      <w:pPr>
        <w:pStyle w:val="ListParagraph"/>
        <w:numPr>
          <w:ilvl w:val="1"/>
          <w:numId w:val="27"/>
        </w:numPr>
        <w:tabs>
          <w:tab w:val="left" w:pos="1360"/>
        </w:tabs>
        <w:spacing w:before="1"/>
        <w:ind w:right="686" w:firstLine="0"/>
        <w:rPr>
          <w:sz w:val="24"/>
        </w:rPr>
      </w:pPr>
      <w:r>
        <w:rPr>
          <w:sz w:val="24"/>
        </w:rPr>
        <w:t>- Achizitorul are dreptul de a emite pretenții asupra garanției de bună execuție, în limita prejudiciului creat, dacă Contractantul nu își execută, execută cu întârziere sau execută necorespunzător</w:t>
      </w:r>
      <w:r>
        <w:rPr>
          <w:spacing w:val="-10"/>
          <w:sz w:val="24"/>
        </w:rPr>
        <w:t xml:space="preserve"> </w:t>
      </w:r>
      <w:r>
        <w:rPr>
          <w:sz w:val="24"/>
        </w:rPr>
        <w:t>obligațiile</w:t>
      </w:r>
      <w:r>
        <w:rPr>
          <w:spacing w:val="-8"/>
          <w:sz w:val="24"/>
        </w:rPr>
        <w:t xml:space="preserve"> </w:t>
      </w:r>
      <w:r>
        <w:rPr>
          <w:sz w:val="24"/>
        </w:rPr>
        <w:t>asumate</w:t>
      </w:r>
      <w:r>
        <w:rPr>
          <w:spacing w:val="-10"/>
          <w:sz w:val="24"/>
        </w:rPr>
        <w:t xml:space="preserve"> </w:t>
      </w:r>
      <w:r>
        <w:rPr>
          <w:sz w:val="24"/>
        </w:rPr>
        <w:t>prin</w:t>
      </w:r>
      <w:r>
        <w:rPr>
          <w:spacing w:val="-8"/>
          <w:sz w:val="24"/>
        </w:rPr>
        <w:t xml:space="preserve"> </w:t>
      </w:r>
      <w:r>
        <w:rPr>
          <w:sz w:val="24"/>
        </w:rPr>
        <w:t>prezentul</w:t>
      </w:r>
      <w:r>
        <w:rPr>
          <w:spacing w:val="-8"/>
          <w:sz w:val="24"/>
        </w:rPr>
        <w:t xml:space="preserve"> </w:t>
      </w:r>
      <w:r>
        <w:rPr>
          <w:sz w:val="24"/>
        </w:rPr>
        <w:t>contract.</w:t>
      </w:r>
      <w:r>
        <w:rPr>
          <w:spacing w:val="-11"/>
          <w:sz w:val="24"/>
        </w:rPr>
        <w:t xml:space="preserve"> </w:t>
      </w:r>
      <w:r>
        <w:rPr>
          <w:sz w:val="24"/>
        </w:rPr>
        <w:t>Anterior</w:t>
      </w:r>
      <w:r>
        <w:rPr>
          <w:spacing w:val="-6"/>
          <w:sz w:val="24"/>
        </w:rPr>
        <w:t xml:space="preserve"> </w:t>
      </w:r>
      <w:r>
        <w:rPr>
          <w:sz w:val="24"/>
        </w:rPr>
        <w:t>emiterii</w:t>
      </w:r>
      <w:r>
        <w:rPr>
          <w:spacing w:val="-10"/>
          <w:sz w:val="24"/>
        </w:rPr>
        <w:t xml:space="preserve"> </w:t>
      </w:r>
      <w:r>
        <w:rPr>
          <w:sz w:val="24"/>
        </w:rPr>
        <w:t>unei</w:t>
      </w:r>
      <w:r>
        <w:rPr>
          <w:spacing w:val="-10"/>
          <w:sz w:val="24"/>
        </w:rPr>
        <w:t xml:space="preserve"> </w:t>
      </w:r>
      <w:r>
        <w:rPr>
          <w:sz w:val="24"/>
        </w:rPr>
        <w:t>pretenții</w:t>
      </w:r>
      <w:r>
        <w:rPr>
          <w:spacing w:val="-11"/>
          <w:sz w:val="24"/>
        </w:rPr>
        <w:t xml:space="preserve"> </w:t>
      </w:r>
      <w:r>
        <w:rPr>
          <w:sz w:val="24"/>
        </w:rPr>
        <w:t>asupra</w:t>
      </w:r>
      <w:r w:rsidR="009A7089">
        <w:rPr>
          <w:sz w:val="24"/>
        </w:rPr>
        <w:t xml:space="preserve"> </w:t>
      </w:r>
      <w:r w:rsidR="009A7089" w:rsidRPr="009A7089">
        <w:rPr>
          <w:sz w:val="24"/>
        </w:rPr>
        <w:t>garanției de bună execuție, achizitorul are obligația de a notifica acest lucru Contractantului, precizând totodată obligațiile care nu au fost respectate.</w:t>
      </w:r>
    </w:p>
    <w:p w:rsidR="00C9293A" w:rsidRDefault="00C9293A">
      <w:pPr>
        <w:pStyle w:val="BodyText"/>
      </w:pPr>
    </w:p>
    <w:p w:rsidR="00C9293A" w:rsidRDefault="0041462C">
      <w:pPr>
        <w:pStyle w:val="ListParagraph"/>
        <w:numPr>
          <w:ilvl w:val="1"/>
          <w:numId w:val="27"/>
        </w:numPr>
        <w:tabs>
          <w:tab w:val="left" w:pos="1331"/>
        </w:tabs>
        <w:ind w:right="685" w:firstLine="0"/>
        <w:rPr>
          <w:sz w:val="24"/>
        </w:rPr>
      </w:pPr>
      <w:r>
        <w:rPr>
          <w:sz w:val="24"/>
        </w:rPr>
        <w:t xml:space="preserve">(1) Achizitorul are dreptul de a emite pretenții asupra garanției de bună execuție, </w:t>
      </w:r>
      <w:r>
        <w:rPr>
          <w:sz w:val="24"/>
        </w:rPr>
        <w:lastRenderedPageBreak/>
        <w:t>oricând pe parcursul îndeplinirii contractului, în limita prejudiciului creat, în cazul în care Contractantul nu îşi îndeplinește din culpa sa obligațiile asumate prin</w:t>
      </w:r>
      <w:r>
        <w:rPr>
          <w:spacing w:val="-12"/>
          <w:sz w:val="24"/>
        </w:rPr>
        <w:t xml:space="preserve"> </w:t>
      </w:r>
      <w:r>
        <w:rPr>
          <w:sz w:val="24"/>
        </w:rPr>
        <w:t>contract.</w:t>
      </w:r>
    </w:p>
    <w:p w:rsidR="00C9293A" w:rsidRDefault="0041462C">
      <w:pPr>
        <w:pStyle w:val="ListParagraph"/>
        <w:numPr>
          <w:ilvl w:val="0"/>
          <w:numId w:val="26"/>
        </w:numPr>
        <w:tabs>
          <w:tab w:val="left" w:pos="1710"/>
        </w:tabs>
        <w:ind w:right="686" w:firstLine="544"/>
        <w:rPr>
          <w:sz w:val="24"/>
        </w:rPr>
      </w:pPr>
      <w:r>
        <w:rPr>
          <w:sz w:val="24"/>
        </w:rPr>
        <w:t>Anterior emiterii unei pretenții asupra garanției de bună execuție achizitorul are obligația de a notifica pretenția atât Contractantului, cât şi emitentului instrumentului de garantare (daca este cazul), precizând obligațiile care nu au fost respectate, precum şi modul de calcul al prejudiciului. În situația executării garanției de bună execuție, parțial sau total, Contractantul are obligația de a reîntregi garanția în cauză raportat la restul rămas de</w:t>
      </w:r>
      <w:r>
        <w:rPr>
          <w:spacing w:val="-13"/>
          <w:sz w:val="24"/>
        </w:rPr>
        <w:t xml:space="preserve"> </w:t>
      </w:r>
      <w:r>
        <w:rPr>
          <w:sz w:val="24"/>
        </w:rPr>
        <w:t>executat.</w:t>
      </w:r>
    </w:p>
    <w:p w:rsidR="00C9293A" w:rsidRDefault="00C9293A">
      <w:pPr>
        <w:pStyle w:val="BodyText"/>
        <w:spacing w:before="11"/>
        <w:rPr>
          <w:sz w:val="23"/>
        </w:rPr>
      </w:pPr>
    </w:p>
    <w:p w:rsidR="00C9293A" w:rsidRDefault="0041462C">
      <w:pPr>
        <w:pStyle w:val="ListParagraph"/>
        <w:numPr>
          <w:ilvl w:val="1"/>
          <w:numId w:val="27"/>
        </w:numPr>
        <w:tabs>
          <w:tab w:val="left" w:pos="1321"/>
        </w:tabs>
        <w:ind w:right="684" w:firstLine="0"/>
        <w:rPr>
          <w:sz w:val="24"/>
        </w:rPr>
      </w:pPr>
      <w:r>
        <w:rPr>
          <w:sz w:val="24"/>
        </w:rPr>
        <w:t>Achizitorul are obligația de a elibera/restitui garanția de bună execuție în cel mult 14 zile de la data</w:t>
      </w:r>
      <w:r>
        <w:rPr>
          <w:spacing w:val="-7"/>
          <w:sz w:val="24"/>
        </w:rPr>
        <w:t xml:space="preserve"> </w:t>
      </w:r>
      <w:r>
        <w:rPr>
          <w:sz w:val="24"/>
        </w:rPr>
        <w:t>procesului</w:t>
      </w:r>
      <w:r>
        <w:rPr>
          <w:spacing w:val="-6"/>
          <w:sz w:val="24"/>
        </w:rPr>
        <w:t xml:space="preserve"> </w:t>
      </w:r>
      <w:r>
        <w:rPr>
          <w:sz w:val="24"/>
        </w:rPr>
        <w:t>verbal</w:t>
      </w:r>
      <w:r>
        <w:rPr>
          <w:spacing w:val="-6"/>
          <w:sz w:val="24"/>
        </w:rPr>
        <w:t xml:space="preserve"> </w:t>
      </w:r>
      <w:r>
        <w:rPr>
          <w:sz w:val="24"/>
        </w:rPr>
        <w:t>de</w:t>
      </w:r>
      <w:r>
        <w:rPr>
          <w:spacing w:val="-4"/>
          <w:sz w:val="24"/>
        </w:rPr>
        <w:t xml:space="preserve"> </w:t>
      </w:r>
      <w:r>
        <w:rPr>
          <w:sz w:val="24"/>
        </w:rPr>
        <w:t>recepție</w:t>
      </w:r>
      <w:r>
        <w:rPr>
          <w:spacing w:val="-6"/>
          <w:sz w:val="24"/>
        </w:rPr>
        <w:t xml:space="preserve"> </w:t>
      </w:r>
      <w:r>
        <w:rPr>
          <w:sz w:val="24"/>
        </w:rPr>
        <w:t>finală</w:t>
      </w:r>
      <w:r>
        <w:rPr>
          <w:spacing w:val="-3"/>
          <w:sz w:val="24"/>
        </w:rPr>
        <w:t xml:space="preserve"> </w:t>
      </w:r>
      <w:r>
        <w:rPr>
          <w:sz w:val="24"/>
        </w:rPr>
        <w:t>a</w:t>
      </w:r>
      <w:r>
        <w:rPr>
          <w:spacing w:val="-7"/>
          <w:sz w:val="24"/>
        </w:rPr>
        <w:t xml:space="preserve"> </w:t>
      </w:r>
      <w:r>
        <w:rPr>
          <w:sz w:val="24"/>
        </w:rPr>
        <w:t>serviciilor</w:t>
      </w:r>
      <w:r>
        <w:rPr>
          <w:spacing w:val="-4"/>
          <w:sz w:val="24"/>
        </w:rPr>
        <w:t xml:space="preserve"> </w:t>
      </w:r>
      <w:r>
        <w:rPr>
          <w:sz w:val="24"/>
        </w:rPr>
        <w:t>care</w:t>
      </w:r>
      <w:r>
        <w:rPr>
          <w:spacing w:val="-6"/>
          <w:sz w:val="24"/>
        </w:rPr>
        <w:t xml:space="preserve"> </w:t>
      </w:r>
      <w:r>
        <w:rPr>
          <w:sz w:val="24"/>
        </w:rPr>
        <w:t>fac</w:t>
      </w:r>
      <w:r>
        <w:rPr>
          <w:spacing w:val="-4"/>
          <w:sz w:val="24"/>
        </w:rPr>
        <w:t xml:space="preserve"> </w:t>
      </w:r>
      <w:r>
        <w:rPr>
          <w:sz w:val="24"/>
        </w:rPr>
        <w:t>obiectul</w:t>
      </w:r>
      <w:r>
        <w:rPr>
          <w:spacing w:val="-5"/>
          <w:sz w:val="24"/>
        </w:rPr>
        <w:t xml:space="preserve"> </w:t>
      </w:r>
      <w:r>
        <w:rPr>
          <w:sz w:val="24"/>
        </w:rPr>
        <w:t>contractului</w:t>
      </w:r>
      <w:r>
        <w:rPr>
          <w:spacing w:val="-4"/>
          <w:sz w:val="24"/>
        </w:rPr>
        <w:t xml:space="preserve"> </w:t>
      </w:r>
      <w:r>
        <w:rPr>
          <w:sz w:val="24"/>
        </w:rPr>
        <w:t>si/sau</w:t>
      </w:r>
      <w:r>
        <w:rPr>
          <w:spacing w:val="-5"/>
          <w:sz w:val="24"/>
        </w:rPr>
        <w:t xml:space="preserve"> </w:t>
      </w:r>
      <w:r>
        <w:rPr>
          <w:sz w:val="24"/>
        </w:rPr>
        <w:t>de</w:t>
      </w:r>
      <w:r>
        <w:rPr>
          <w:spacing w:val="-7"/>
          <w:sz w:val="24"/>
        </w:rPr>
        <w:t xml:space="preserve"> </w:t>
      </w:r>
      <w:r>
        <w:rPr>
          <w:sz w:val="24"/>
        </w:rPr>
        <w:t>la</w:t>
      </w:r>
      <w:r>
        <w:rPr>
          <w:spacing w:val="-3"/>
          <w:sz w:val="24"/>
        </w:rPr>
        <w:t xml:space="preserve"> </w:t>
      </w:r>
      <w:r>
        <w:rPr>
          <w:sz w:val="24"/>
        </w:rPr>
        <w:t>plata facturii finale, dacă nu a ridicat până la acea dată pretenții asupra</w:t>
      </w:r>
      <w:r>
        <w:rPr>
          <w:spacing w:val="-19"/>
          <w:sz w:val="24"/>
        </w:rPr>
        <w:t xml:space="preserve"> </w:t>
      </w:r>
      <w:r>
        <w:rPr>
          <w:sz w:val="24"/>
        </w:rPr>
        <w:t>ei.</w:t>
      </w:r>
    </w:p>
    <w:p w:rsidR="00C9293A" w:rsidRDefault="00C9293A">
      <w:pPr>
        <w:pStyle w:val="BodyText"/>
        <w:spacing w:before="2"/>
      </w:pPr>
    </w:p>
    <w:p w:rsidR="00C9293A" w:rsidRDefault="0041462C">
      <w:pPr>
        <w:pStyle w:val="Heading6"/>
        <w:numPr>
          <w:ilvl w:val="1"/>
          <w:numId w:val="31"/>
        </w:numPr>
        <w:tabs>
          <w:tab w:val="left" w:pos="1201"/>
        </w:tabs>
        <w:ind w:left="1200" w:hanging="363"/>
        <w:jc w:val="left"/>
      </w:pPr>
      <w:r>
        <w:t>Începerea, finalizarea, întârzierea,</w:t>
      </w:r>
      <w:r>
        <w:rPr>
          <w:spacing w:val="2"/>
        </w:rPr>
        <w:t xml:space="preserve"> </w:t>
      </w:r>
      <w:r>
        <w:t>sistare</w:t>
      </w:r>
    </w:p>
    <w:p w:rsidR="00C9293A" w:rsidRDefault="0041462C">
      <w:pPr>
        <w:pStyle w:val="ListParagraph"/>
        <w:numPr>
          <w:ilvl w:val="2"/>
          <w:numId w:val="31"/>
        </w:numPr>
        <w:tabs>
          <w:tab w:val="left" w:pos="1546"/>
          <w:tab w:val="left" w:pos="1547"/>
        </w:tabs>
        <w:ind w:left="838" w:right="683" w:firstLine="0"/>
        <w:rPr>
          <w:sz w:val="24"/>
        </w:rPr>
      </w:pPr>
      <w:r>
        <w:rPr>
          <w:sz w:val="24"/>
        </w:rPr>
        <w:t>(1)</w:t>
      </w:r>
      <w:r>
        <w:rPr>
          <w:spacing w:val="-13"/>
          <w:sz w:val="24"/>
        </w:rPr>
        <w:t xml:space="preserve"> </w:t>
      </w:r>
      <w:r>
        <w:rPr>
          <w:sz w:val="24"/>
        </w:rPr>
        <w:t>Contractantul</w:t>
      </w:r>
      <w:r>
        <w:rPr>
          <w:spacing w:val="-11"/>
          <w:sz w:val="24"/>
        </w:rPr>
        <w:t xml:space="preserve"> </w:t>
      </w:r>
      <w:r>
        <w:rPr>
          <w:sz w:val="24"/>
        </w:rPr>
        <w:t>are</w:t>
      </w:r>
      <w:r>
        <w:rPr>
          <w:spacing w:val="-10"/>
          <w:sz w:val="24"/>
        </w:rPr>
        <w:t xml:space="preserve"> </w:t>
      </w:r>
      <w:r>
        <w:rPr>
          <w:sz w:val="24"/>
        </w:rPr>
        <w:t>obligația</w:t>
      </w:r>
      <w:r>
        <w:rPr>
          <w:spacing w:val="-11"/>
          <w:sz w:val="24"/>
        </w:rPr>
        <w:t xml:space="preserve"> </w:t>
      </w:r>
      <w:r>
        <w:rPr>
          <w:sz w:val="24"/>
        </w:rPr>
        <w:t>de</w:t>
      </w:r>
      <w:r>
        <w:rPr>
          <w:spacing w:val="-10"/>
          <w:sz w:val="24"/>
        </w:rPr>
        <w:t xml:space="preserve"> </w:t>
      </w:r>
      <w:r>
        <w:rPr>
          <w:sz w:val="24"/>
        </w:rPr>
        <w:t>a</w:t>
      </w:r>
      <w:r>
        <w:rPr>
          <w:spacing w:val="-11"/>
          <w:sz w:val="24"/>
        </w:rPr>
        <w:t xml:space="preserve"> </w:t>
      </w:r>
      <w:r>
        <w:rPr>
          <w:sz w:val="24"/>
        </w:rPr>
        <w:t>începe</w:t>
      </w:r>
      <w:r>
        <w:rPr>
          <w:spacing w:val="-8"/>
          <w:sz w:val="24"/>
        </w:rPr>
        <w:t xml:space="preserve"> </w:t>
      </w:r>
      <w:r>
        <w:rPr>
          <w:sz w:val="24"/>
        </w:rPr>
        <w:t>executarea</w:t>
      </w:r>
      <w:r>
        <w:rPr>
          <w:spacing w:val="-11"/>
          <w:sz w:val="24"/>
        </w:rPr>
        <w:t xml:space="preserve"> </w:t>
      </w:r>
      <w:r>
        <w:rPr>
          <w:sz w:val="24"/>
        </w:rPr>
        <w:t>contractului</w:t>
      </w:r>
      <w:r>
        <w:rPr>
          <w:spacing w:val="-9"/>
          <w:sz w:val="24"/>
        </w:rPr>
        <w:t xml:space="preserve"> </w:t>
      </w:r>
      <w:r>
        <w:rPr>
          <w:sz w:val="24"/>
        </w:rPr>
        <w:t>în</w:t>
      </w:r>
      <w:r>
        <w:rPr>
          <w:spacing w:val="-12"/>
          <w:sz w:val="24"/>
        </w:rPr>
        <w:t xml:space="preserve"> </w:t>
      </w:r>
      <w:r>
        <w:rPr>
          <w:sz w:val="24"/>
        </w:rPr>
        <w:t>termen</w:t>
      </w:r>
      <w:r>
        <w:rPr>
          <w:spacing w:val="-10"/>
          <w:sz w:val="24"/>
        </w:rPr>
        <w:t xml:space="preserve"> </w:t>
      </w:r>
      <w:r>
        <w:rPr>
          <w:sz w:val="24"/>
        </w:rPr>
        <w:t>de</w:t>
      </w:r>
      <w:r>
        <w:rPr>
          <w:spacing w:val="-11"/>
          <w:sz w:val="24"/>
        </w:rPr>
        <w:t xml:space="preserve"> </w:t>
      </w:r>
      <w:r>
        <w:rPr>
          <w:sz w:val="24"/>
        </w:rPr>
        <w:t>maxim</w:t>
      </w:r>
      <w:r>
        <w:rPr>
          <w:spacing w:val="-11"/>
          <w:sz w:val="24"/>
        </w:rPr>
        <w:t xml:space="preserve"> </w:t>
      </w:r>
      <w:r>
        <w:rPr>
          <w:sz w:val="24"/>
        </w:rPr>
        <w:t>2</w:t>
      </w:r>
      <w:r>
        <w:rPr>
          <w:spacing w:val="-12"/>
          <w:sz w:val="24"/>
        </w:rPr>
        <w:t xml:space="preserve"> </w:t>
      </w:r>
      <w:r>
        <w:rPr>
          <w:sz w:val="24"/>
        </w:rPr>
        <w:t>zile lucrătoare de la data semnării</w:t>
      </w:r>
      <w:r>
        <w:rPr>
          <w:spacing w:val="-2"/>
          <w:sz w:val="24"/>
        </w:rPr>
        <w:t xml:space="preserve"> </w:t>
      </w:r>
      <w:r>
        <w:rPr>
          <w:sz w:val="24"/>
        </w:rPr>
        <w:t>contractului.</w:t>
      </w:r>
    </w:p>
    <w:p w:rsidR="00C9293A" w:rsidRDefault="0041462C">
      <w:pPr>
        <w:pStyle w:val="ListParagraph"/>
        <w:numPr>
          <w:ilvl w:val="1"/>
          <w:numId w:val="26"/>
        </w:numPr>
        <w:tabs>
          <w:tab w:val="left" w:pos="1857"/>
        </w:tabs>
        <w:ind w:right="684" w:firstLine="707"/>
        <w:rPr>
          <w:sz w:val="24"/>
        </w:rPr>
      </w:pPr>
      <w:r>
        <w:rPr>
          <w:sz w:val="24"/>
        </w:rPr>
        <w:t>Termenul</w:t>
      </w:r>
      <w:r>
        <w:rPr>
          <w:spacing w:val="-14"/>
          <w:sz w:val="24"/>
        </w:rPr>
        <w:t xml:space="preserve"> </w:t>
      </w:r>
      <w:r>
        <w:rPr>
          <w:sz w:val="24"/>
        </w:rPr>
        <w:t>de</w:t>
      </w:r>
      <w:r>
        <w:rPr>
          <w:spacing w:val="-14"/>
          <w:sz w:val="24"/>
        </w:rPr>
        <w:t xml:space="preserve"> </w:t>
      </w:r>
      <w:r>
        <w:rPr>
          <w:sz w:val="24"/>
        </w:rPr>
        <w:t>prestare</w:t>
      </w:r>
      <w:r>
        <w:rPr>
          <w:spacing w:val="-15"/>
          <w:sz w:val="24"/>
        </w:rPr>
        <w:t xml:space="preserve"> </w:t>
      </w:r>
      <w:r>
        <w:rPr>
          <w:sz w:val="24"/>
        </w:rPr>
        <w:t>a</w:t>
      </w:r>
      <w:r>
        <w:rPr>
          <w:spacing w:val="-14"/>
          <w:sz w:val="24"/>
        </w:rPr>
        <w:t xml:space="preserve"> </w:t>
      </w:r>
      <w:r>
        <w:rPr>
          <w:sz w:val="24"/>
        </w:rPr>
        <w:t>serviciilor</w:t>
      </w:r>
      <w:r>
        <w:rPr>
          <w:spacing w:val="-13"/>
          <w:sz w:val="24"/>
        </w:rPr>
        <w:t xml:space="preserve"> </w:t>
      </w:r>
      <w:r>
        <w:rPr>
          <w:sz w:val="24"/>
        </w:rPr>
        <w:t>este</w:t>
      </w:r>
      <w:r>
        <w:rPr>
          <w:spacing w:val="-11"/>
          <w:sz w:val="24"/>
        </w:rPr>
        <w:t xml:space="preserve"> </w:t>
      </w:r>
      <w:r>
        <w:rPr>
          <w:sz w:val="24"/>
        </w:rPr>
        <w:t>cel</w:t>
      </w:r>
      <w:r>
        <w:rPr>
          <w:spacing w:val="-16"/>
          <w:sz w:val="24"/>
        </w:rPr>
        <w:t xml:space="preserve"> </w:t>
      </w:r>
      <w:r>
        <w:rPr>
          <w:sz w:val="24"/>
        </w:rPr>
        <w:t>dat</w:t>
      </w:r>
      <w:r>
        <w:rPr>
          <w:spacing w:val="-15"/>
          <w:sz w:val="24"/>
        </w:rPr>
        <w:t xml:space="preserve"> </w:t>
      </w:r>
      <w:r>
        <w:rPr>
          <w:sz w:val="24"/>
        </w:rPr>
        <w:t>prin</w:t>
      </w:r>
      <w:r>
        <w:rPr>
          <w:spacing w:val="-13"/>
          <w:sz w:val="24"/>
        </w:rPr>
        <w:t xml:space="preserve"> </w:t>
      </w:r>
      <w:r>
        <w:rPr>
          <w:sz w:val="24"/>
        </w:rPr>
        <w:t>graficul</w:t>
      </w:r>
      <w:r>
        <w:rPr>
          <w:spacing w:val="-13"/>
          <w:sz w:val="24"/>
        </w:rPr>
        <w:t xml:space="preserve"> </w:t>
      </w:r>
      <w:r>
        <w:rPr>
          <w:sz w:val="24"/>
        </w:rPr>
        <w:t>de</w:t>
      </w:r>
      <w:r>
        <w:rPr>
          <w:spacing w:val="-14"/>
          <w:sz w:val="24"/>
        </w:rPr>
        <w:t xml:space="preserve"> </w:t>
      </w:r>
      <w:r>
        <w:rPr>
          <w:sz w:val="24"/>
        </w:rPr>
        <w:t>prestare</w:t>
      </w:r>
      <w:r>
        <w:rPr>
          <w:spacing w:val="-14"/>
          <w:sz w:val="24"/>
        </w:rPr>
        <w:t xml:space="preserve"> </w:t>
      </w:r>
      <w:r>
        <w:rPr>
          <w:sz w:val="24"/>
        </w:rPr>
        <w:t>a</w:t>
      </w:r>
      <w:r>
        <w:rPr>
          <w:spacing w:val="-16"/>
          <w:sz w:val="24"/>
        </w:rPr>
        <w:t xml:space="preserve"> </w:t>
      </w:r>
      <w:r>
        <w:rPr>
          <w:sz w:val="24"/>
        </w:rPr>
        <w:t>serviciilor,</w:t>
      </w:r>
      <w:r>
        <w:rPr>
          <w:spacing w:val="-12"/>
          <w:sz w:val="24"/>
        </w:rPr>
        <w:t xml:space="preserve"> </w:t>
      </w:r>
      <w:r>
        <w:rPr>
          <w:sz w:val="24"/>
        </w:rPr>
        <w:t>stabilit la momentul semnării contractului și actualizat pe parcursul derulării</w:t>
      </w:r>
      <w:r>
        <w:rPr>
          <w:spacing w:val="-12"/>
          <w:sz w:val="24"/>
        </w:rPr>
        <w:t xml:space="preserve"> </w:t>
      </w:r>
      <w:r>
        <w:rPr>
          <w:sz w:val="24"/>
        </w:rPr>
        <w:t>contractului</w:t>
      </w:r>
    </w:p>
    <w:p w:rsidR="00C9293A" w:rsidRDefault="0041462C">
      <w:pPr>
        <w:pStyle w:val="ListParagraph"/>
        <w:numPr>
          <w:ilvl w:val="1"/>
          <w:numId w:val="26"/>
        </w:numPr>
        <w:tabs>
          <w:tab w:val="left" w:pos="1929"/>
        </w:tabs>
        <w:ind w:right="690" w:firstLine="707"/>
        <w:rPr>
          <w:sz w:val="24"/>
        </w:rPr>
      </w:pPr>
      <w:r>
        <w:rPr>
          <w:sz w:val="24"/>
        </w:rPr>
        <w:t>Termenul de livrare a comenzilor emise de Achizitor este de cel indicat în cadrul comenzilor emise de către acesta din urmă, conform prevederilor caietului de</w:t>
      </w:r>
      <w:r>
        <w:rPr>
          <w:spacing w:val="-9"/>
          <w:sz w:val="24"/>
        </w:rPr>
        <w:t xml:space="preserve"> </w:t>
      </w:r>
      <w:r>
        <w:rPr>
          <w:sz w:val="24"/>
        </w:rPr>
        <w:t>sarcini</w:t>
      </w:r>
    </w:p>
    <w:p w:rsidR="00C9293A" w:rsidRDefault="00C9293A">
      <w:pPr>
        <w:pStyle w:val="BodyText"/>
        <w:spacing w:before="11"/>
        <w:rPr>
          <w:sz w:val="23"/>
        </w:rPr>
      </w:pPr>
    </w:p>
    <w:p w:rsidR="00C9293A" w:rsidRDefault="0041462C">
      <w:pPr>
        <w:pStyle w:val="ListParagraph"/>
        <w:numPr>
          <w:ilvl w:val="2"/>
          <w:numId w:val="31"/>
        </w:numPr>
        <w:tabs>
          <w:tab w:val="left" w:pos="1377"/>
        </w:tabs>
        <w:ind w:left="1376" w:hanging="539"/>
        <w:rPr>
          <w:sz w:val="24"/>
        </w:rPr>
      </w:pPr>
      <w:r>
        <w:rPr>
          <w:sz w:val="24"/>
        </w:rPr>
        <w:t>În cazul in</w:t>
      </w:r>
      <w:r>
        <w:rPr>
          <w:spacing w:val="1"/>
          <w:sz w:val="24"/>
        </w:rPr>
        <w:t xml:space="preserve"> </w:t>
      </w:r>
      <w:r>
        <w:rPr>
          <w:sz w:val="24"/>
        </w:rPr>
        <w:t>care:</w:t>
      </w:r>
    </w:p>
    <w:p w:rsidR="00C9293A" w:rsidRDefault="0041462C">
      <w:pPr>
        <w:pStyle w:val="ListParagraph"/>
        <w:numPr>
          <w:ilvl w:val="0"/>
          <w:numId w:val="25"/>
        </w:numPr>
        <w:tabs>
          <w:tab w:val="left" w:pos="2009"/>
          <w:tab w:val="left" w:pos="2010"/>
        </w:tabs>
        <w:rPr>
          <w:sz w:val="24"/>
        </w:rPr>
      </w:pPr>
      <w:r>
        <w:rPr>
          <w:sz w:val="24"/>
        </w:rPr>
        <w:t>orice motive de întârziere, ce nu se datorează Contractantului,</w:t>
      </w:r>
      <w:r>
        <w:rPr>
          <w:spacing w:val="-7"/>
          <w:sz w:val="24"/>
        </w:rPr>
        <w:t xml:space="preserve"> </w:t>
      </w:r>
      <w:r>
        <w:rPr>
          <w:sz w:val="24"/>
        </w:rPr>
        <w:t>sau</w:t>
      </w:r>
    </w:p>
    <w:p w:rsidR="00C9293A" w:rsidRDefault="0041462C">
      <w:pPr>
        <w:pStyle w:val="ListParagraph"/>
        <w:numPr>
          <w:ilvl w:val="0"/>
          <w:numId w:val="25"/>
        </w:numPr>
        <w:tabs>
          <w:tab w:val="left" w:pos="2009"/>
          <w:tab w:val="left" w:pos="2010"/>
        </w:tabs>
        <w:ind w:right="691"/>
        <w:rPr>
          <w:sz w:val="24"/>
        </w:rPr>
      </w:pPr>
      <w:r>
        <w:rPr>
          <w:sz w:val="24"/>
        </w:rPr>
        <w:t>alte circumstanțe neobișnuite susceptibile de a surveni, altfel decât prin încălcarea contractului de către</w:t>
      </w:r>
      <w:r>
        <w:rPr>
          <w:spacing w:val="-4"/>
          <w:sz w:val="24"/>
        </w:rPr>
        <w:t xml:space="preserve"> </w:t>
      </w:r>
      <w:r>
        <w:rPr>
          <w:sz w:val="24"/>
        </w:rPr>
        <w:t>Contractant,</w:t>
      </w:r>
    </w:p>
    <w:p w:rsidR="00C9293A" w:rsidRDefault="0041462C">
      <w:pPr>
        <w:pStyle w:val="BodyText"/>
        <w:spacing w:before="2"/>
        <w:ind w:left="838" w:right="554"/>
      </w:pPr>
      <w:r>
        <w:t>îndreptățesc Contractantul de a solicita prelungirea perioadei de prestare a serviciilor sau a oricărei faze a acestora, atunci părțile vor revizui, de comun acord, graficul de prestare.</w:t>
      </w:r>
    </w:p>
    <w:p w:rsidR="00C9293A" w:rsidRDefault="00C9293A">
      <w:pPr>
        <w:pStyle w:val="BodyText"/>
      </w:pPr>
    </w:p>
    <w:p w:rsidR="00C9293A" w:rsidRDefault="0041462C">
      <w:pPr>
        <w:pStyle w:val="ListParagraph"/>
        <w:numPr>
          <w:ilvl w:val="2"/>
          <w:numId w:val="31"/>
        </w:numPr>
        <w:tabs>
          <w:tab w:val="left" w:pos="1360"/>
        </w:tabs>
        <w:ind w:left="838" w:right="683" w:firstLine="0"/>
        <w:rPr>
          <w:sz w:val="24"/>
        </w:rPr>
      </w:pPr>
      <w:r>
        <w:rPr>
          <w:sz w:val="24"/>
        </w:rPr>
        <w:t>Daca pe parcursul îndeplinirii contractului Contractantul nu respecta termenii de prestare respectiv</w:t>
      </w:r>
      <w:r>
        <w:rPr>
          <w:spacing w:val="-14"/>
          <w:sz w:val="24"/>
        </w:rPr>
        <w:t xml:space="preserve"> </w:t>
      </w:r>
      <w:r>
        <w:rPr>
          <w:sz w:val="24"/>
        </w:rPr>
        <w:t>termenele</w:t>
      </w:r>
      <w:r>
        <w:rPr>
          <w:spacing w:val="-12"/>
          <w:sz w:val="24"/>
        </w:rPr>
        <w:t xml:space="preserve"> </w:t>
      </w:r>
      <w:r>
        <w:rPr>
          <w:sz w:val="24"/>
        </w:rPr>
        <w:t>de</w:t>
      </w:r>
      <w:r>
        <w:rPr>
          <w:spacing w:val="-12"/>
          <w:sz w:val="24"/>
        </w:rPr>
        <w:t xml:space="preserve"> </w:t>
      </w:r>
      <w:r>
        <w:rPr>
          <w:sz w:val="24"/>
        </w:rPr>
        <w:t>livrare</w:t>
      </w:r>
      <w:r>
        <w:rPr>
          <w:spacing w:val="-11"/>
          <w:sz w:val="24"/>
        </w:rPr>
        <w:t xml:space="preserve"> </w:t>
      </w:r>
      <w:r>
        <w:rPr>
          <w:sz w:val="24"/>
        </w:rPr>
        <w:t>a</w:t>
      </w:r>
      <w:r>
        <w:rPr>
          <w:spacing w:val="-10"/>
          <w:sz w:val="24"/>
        </w:rPr>
        <w:t xml:space="preserve"> </w:t>
      </w:r>
      <w:r>
        <w:rPr>
          <w:sz w:val="24"/>
        </w:rPr>
        <w:t>meniurilor,</w:t>
      </w:r>
      <w:r>
        <w:rPr>
          <w:spacing w:val="-11"/>
          <w:sz w:val="24"/>
        </w:rPr>
        <w:t xml:space="preserve"> </w:t>
      </w:r>
      <w:r>
        <w:rPr>
          <w:sz w:val="24"/>
        </w:rPr>
        <w:t>acesta</w:t>
      </w:r>
      <w:r>
        <w:rPr>
          <w:spacing w:val="-11"/>
          <w:sz w:val="24"/>
        </w:rPr>
        <w:t xml:space="preserve"> </w:t>
      </w:r>
      <w:r>
        <w:rPr>
          <w:sz w:val="24"/>
        </w:rPr>
        <w:t>are</w:t>
      </w:r>
      <w:r>
        <w:rPr>
          <w:spacing w:val="-9"/>
          <w:sz w:val="24"/>
        </w:rPr>
        <w:t xml:space="preserve"> </w:t>
      </w:r>
      <w:r>
        <w:rPr>
          <w:sz w:val="24"/>
        </w:rPr>
        <w:t>obligația</w:t>
      </w:r>
      <w:r>
        <w:rPr>
          <w:spacing w:val="-13"/>
          <w:sz w:val="24"/>
        </w:rPr>
        <w:t xml:space="preserve"> </w:t>
      </w:r>
      <w:r>
        <w:rPr>
          <w:sz w:val="24"/>
        </w:rPr>
        <w:t>de</w:t>
      </w:r>
      <w:r>
        <w:rPr>
          <w:spacing w:val="-12"/>
          <w:sz w:val="24"/>
        </w:rPr>
        <w:t xml:space="preserve"> </w:t>
      </w:r>
      <w:r>
        <w:rPr>
          <w:sz w:val="24"/>
        </w:rPr>
        <w:t>a</w:t>
      </w:r>
      <w:r>
        <w:rPr>
          <w:spacing w:val="-11"/>
          <w:sz w:val="24"/>
        </w:rPr>
        <w:t xml:space="preserve"> </w:t>
      </w:r>
      <w:r>
        <w:rPr>
          <w:sz w:val="24"/>
        </w:rPr>
        <w:t>notifica</w:t>
      </w:r>
      <w:r>
        <w:rPr>
          <w:spacing w:val="-10"/>
          <w:sz w:val="24"/>
        </w:rPr>
        <w:t xml:space="preserve"> </w:t>
      </w:r>
      <w:r>
        <w:rPr>
          <w:sz w:val="24"/>
        </w:rPr>
        <w:t>acest</w:t>
      </w:r>
      <w:r>
        <w:rPr>
          <w:spacing w:val="-10"/>
          <w:sz w:val="24"/>
        </w:rPr>
        <w:t xml:space="preserve"> </w:t>
      </w:r>
      <w:r>
        <w:rPr>
          <w:sz w:val="24"/>
        </w:rPr>
        <w:t>lucru,</w:t>
      </w:r>
      <w:r>
        <w:rPr>
          <w:spacing w:val="-13"/>
          <w:sz w:val="24"/>
        </w:rPr>
        <w:t xml:space="preserve"> </w:t>
      </w:r>
      <w:r>
        <w:rPr>
          <w:sz w:val="24"/>
        </w:rPr>
        <w:t>in</w:t>
      </w:r>
      <w:r>
        <w:rPr>
          <w:spacing w:val="-11"/>
          <w:sz w:val="24"/>
        </w:rPr>
        <w:t xml:space="preserve"> </w:t>
      </w:r>
      <w:r>
        <w:rPr>
          <w:sz w:val="24"/>
        </w:rPr>
        <w:t>timp</w:t>
      </w:r>
      <w:r>
        <w:rPr>
          <w:spacing w:val="-12"/>
          <w:sz w:val="24"/>
        </w:rPr>
        <w:t xml:space="preserve"> </w:t>
      </w:r>
      <w:r>
        <w:rPr>
          <w:sz w:val="24"/>
        </w:rPr>
        <w:t>util, Achizitorului. Modificarea datei/perioadelor de prestare asumate se face cu acordul parților, prin revizuirea graficului de prestare respectiv a comenzilor</w:t>
      </w:r>
      <w:r>
        <w:rPr>
          <w:spacing w:val="-3"/>
          <w:sz w:val="24"/>
        </w:rPr>
        <w:t xml:space="preserve"> </w:t>
      </w:r>
      <w:r>
        <w:rPr>
          <w:sz w:val="24"/>
        </w:rPr>
        <w:t>aferente.</w:t>
      </w:r>
    </w:p>
    <w:p w:rsidR="00C9293A" w:rsidRDefault="00C9293A">
      <w:pPr>
        <w:pStyle w:val="BodyText"/>
        <w:spacing w:before="11"/>
        <w:rPr>
          <w:sz w:val="23"/>
        </w:rPr>
      </w:pPr>
    </w:p>
    <w:p w:rsidR="00C9293A" w:rsidRDefault="0041462C">
      <w:pPr>
        <w:pStyle w:val="ListParagraph"/>
        <w:numPr>
          <w:ilvl w:val="2"/>
          <w:numId w:val="31"/>
        </w:numPr>
        <w:tabs>
          <w:tab w:val="left" w:pos="1315"/>
        </w:tabs>
        <w:ind w:left="838" w:right="683" w:firstLine="0"/>
        <w:rPr>
          <w:sz w:val="24"/>
        </w:rPr>
      </w:pPr>
      <w:r>
        <w:rPr>
          <w:sz w:val="24"/>
        </w:rPr>
        <w:t>În</w:t>
      </w:r>
      <w:r>
        <w:rPr>
          <w:spacing w:val="-9"/>
          <w:sz w:val="24"/>
        </w:rPr>
        <w:t xml:space="preserve"> </w:t>
      </w:r>
      <w:r>
        <w:rPr>
          <w:sz w:val="24"/>
        </w:rPr>
        <w:t>afara</w:t>
      </w:r>
      <w:r>
        <w:rPr>
          <w:spacing w:val="-9"/>
          <w:sz w:val="24"/>
        </w:rPr>
        <w:t xml:space="preserve"> </w:t>
      </w:r>
      <w:r>
        <w:rPr>
          <w:sz w:val="24"/>
        </w:rPr>
        <w:t>cazului</w:t>
      </w:r>
      <w:r>
        <w:rPr>
          <w:spacing w:val="-6"/>
          <w:sz w:val="24"/>
        </w:rPr>
        <w:t xml:space="preserve"> </w:t>
      </w:r>
      <w:r>
        <w:rPr>
          <w:sz w:val="24"/>
        </w:rPr>
        <w:t>în</w:t>
      </w:r>
      <w:r>
        <w:rPr>
          <w:spacing w:val="-9"/>
          <w:sz w:val="24"/>
        </w:rPr>
        <w:t xml:space="preserve"> </w:t>
      </w:r>
      <w:r>
        <w:rPr>
          <w:sz w:val="24"/>
        </w:rPr>
        <w:t>care</w:t>
      </w:r>
      <w:r>
        <w:rPr>
          <w:spacing w:val="-5"/>
          <w:sz w:val="24"/>
        </w:rPr>
        <w:t xml:space="preserve"> </w:t>
      </w:r>
      <w:r>
        <w:rPr>
          <w:sz w:val="24"/>
        </w:rPr>
        <w:t>Achizitorul</w:t>
      </w:r>
      <w:r>
        <w:rPr>
          <w:spacing w:val="-10"/>
          <w:sz w:val="24"/>
        </w:rPr>
        <w:t xml:space="preserve"> </w:t>
      </w:r>
      <w:r>
        <w:rPr>
          <w:sz w:val="24"/>
        </w:rPr>
        <w:t>este</w:t>
      </w:r>
      <w:r>
        <w:rPr>
          <w:spacing w:val="-9"/>
          <w:sz w:val="24"/>
        </w:rPr>
        <w:t xml:space="preserve"> </w:t>
      </w:r>
      <w:r>
        <w:rPr>
          <w:sz w:val="24"/>
        </w:rPr>
        <w:t>de</w:t>
      </w:r>
      <w:r>
        <w:rPr>
          <w:spacing w:val="-8"/>
          <w:sz w:val="24"/>
        </w:rPr>
        <w:t xml:space="preserve"> </w:t>
      </w:r>
      <w:r>
        <w:rPr>
          <w:sz w:val="24"/>
        </w:rPr>
        <w:t>acord</w:t>
      </w:r>
      <w:r>
        <w:rPr>
          <w:spacing w:val="-6"/>
          <w:sz w:val="24"/>
        </w:rPr>
        <w:t xml:space="preserve"> </w:t>
      </w:r>
      <w:r>
        <w:rPr>
          <w:sz w:val="24"/>
        </w:rPr>
        <w:t>cu</w:t>
      </w:r>
      <w:r>
        <w:rPr>
          <w:spacing w:val="-9"/>
          <w:sz w:val="24"/>
        </w:rPr>
        <w:t xml:space="preserve"> </w:t>
      </w:r>
      <w:r>
        <w:rPr>
          <w:sz w:val="24"/>
        </w:rPr>
        <w:t>o</w:t>
      </w:r>
      <w:r>
        <w:rPr>
          <w:spacing w:val="-8"/>
          <w:sz w:val="24"/>
        </w:rPr>
        <w:t xml:space="preserve"> </w:t>
      </w:r>
      <w:r>
        <w:rPr>
          <w:sz w:val="24"/>
        </w:rPr>
        <w:t>prelungire</w:t>
      </w:r>
      <w:r>
        <w:rPr>
          <w:spacing w:val="-9"/>
          <w:sz w:val="24"/>
        </w:rPr>
        <w:t xml:space="preserve"> </w:t>
      </w:r>
      <w:r>
        <w:rPr>
          <w:sz w:val="24"/>
        </w:rPr>
        <w:t>a</w:t>
      </w:r>
      <w:r>
        <w:rPr>
          <w:spacing w:val="-9"/>
          <w:sz w:val="24"/>
        </w:rPr>
        <w:t xml:space="preserve"> </w:t>
      </w:r>
      <w:r>
        <w:rPr>
          <w:sz w:val="24"/>
        </w:rPr>
        <w:t>termenului</w:t>
      </w:r>
      <w:r>
        <w:rPr>
          <w:spacing w:val="-10"/>
          <w:sz w:val="24"/>
        </w:rPr>
        <w:t xml:space="preserve"> </w:t>
      </w:r>
      <w:r>
        <w:rPr>
          <w:sz w:val="24"/>
        </w:rPr>
        <w:t>de</w:t>
      </w:r>
      <w:r>
        <w:rPr>
          <w:spacing w:val="-8"/>
          <w:sz w:val="24"/>
        </w:rPr>
        <w:t xml:space="preserve"> </w:t>
      </w:r>
      <w:r>
        <w:rPr>
          <w:sz w:val="24"/>
        </w:rPr>
        <w:t>prestare,</w:t>
      </w:r>
      <w:r>
        <w:rPr>
          <w:spacing w:val="-9"/>
          <w:sz w:val="24"/>
        </w:rPr>
        <w:t xml:space="preserve"> </w:t>
      </w:r>
      <w:r>
        <w:rPr>
          <w:sz w:val="24"/>
        </w:rPr>
        <w:t xml:space="preserve">orice întârziere în îndeplinirea contractului </w:t>
      </w:r>
      <w:r>
        <w:rPr>
          <w:i/>
          <w:sz w:val="24"/>
        </w:rPr>
        <w:t xml:space="preserve">din culpa exclusivă a Contractantului </w:t>
      </w:r>
      <w:r>
        <w:rPr>
          <w:sz w:val="24"/>
        </w:rPr>
        <w:t xml:space="preserve">dă dreptul Achizitorului de a solicita încetarea de drept a contractului, cu obligarea </w:t>
      </w:r>
      <w:r>
        <w:rPr>
          <w:i/>
          <w:sz w:val="24"/>
        </w:rPr>
        <w:t xml:space="preserve">Contractantului </w:t>
      </w:r>
      <w:r>
        <w:rPr>
          <w:sz w:val="24"/>
        </w:rPr>
        <w:t>la plata penalităților de întârziere.</w:t>
      </w:r>
    </w:p>
    <w:p w:rsidR="00C9293A" w:rsidRDefault="00C9293A">
      <w:pPr>
        <w:pStyle w:val="BodyText"/>
      </w:pPr>
    </w:p>
    <w:p w:rsidR="00C9293A" w:rsidRDefault="0041462C">
      <w:pPr>
        <w:pStyle w:val="ListParagraph"/>
        <w:numPr>
          <w:ilvl w:val="2"/>
          <w:numId w:val="31"/>
        </w:numPr>
        <w:tabs>
          <w:tab w:val="left" w:pos="1341"/>
        </w:tabs>
        <w:ind w:left="838" w:right="685" w:firstLine="0"/>
        <w:rPr>
          <w:sz w:val="24"/>
        </w:rPr>
      </w:pPr>
      <w:r>
        <w:rPr>
          <w:sz w:val="24"/>
        </w:rPr>
        <w:t>- Fără a prejudicia dreptul Contractantului prevăzut la art. 9.2, acesta are dreptul de a sista serviciile sau de a diminua ritmul prestării acestora dacă Achizitorul nu plătește facturile în termen de 28 de zile de la expirarea termenului prevăzut la art. 17.2; în acest caz va notifica, în scris acest fapt</w:t>
      </w:r>
      <w:r>
        <w:rPr>
          <w:spacing w:val="1"/>
          <w:sz w:val="24"/>
        </w:rPr>
        <w:t xml:space="preserve"> </w:t>
      </w:r>
      <w:r>
        <w:rPr>
          <w:sz w:val="24"/>
        </w:rPr>
        <w:t>Achizitorului.</w:t>
      </w:r>
    </w:p>
    <w:p w:rsidR="00C9293A" w:rsidRDefault="00C9293A">
      <w:pPr>
        <w:pStyle w:val="BodyText"/>
        <w:rPr>
          <w:sz w:val="20"/>
        </w:rPr>
      </w:pPr>
    </w:p>
    <w:p w:rsidR="00C9293A" w:rsidRDefault="00C9293A">
      <w:pPr>
        <w:pStyle w:val="BodyText"/>
        <w:rPr>
          <w:sz w:val="20"/>
        </w:rPr>
      </w:pPr>
    </w:p>
    <w:p w:rsidR="00C9293A" w:rsidRDefault="00C9293A">
      <w:pPr>
        <w:pStyle w:val="BodyText"/>
        <w:spacing w:before="3"/>
        <w:rPr>
          <w:sz w:val="26"/>
        </w:rPr>
      </w:pPr>
    </w:p>
    <w:p w:rsidR="00C9293A" w:rsidRDefault="0041462C">
      <w:pPr>
        <w:pStyle w:val="Heading7"/>
        <w:numPr>
          <w:ilvl w:val="1"/>
          <w:numId w:val="31"/>
        </w:numPr>
        <w:tabs>
          <w:tab w:val="left" w:pos="1203"/>
        </w:tabs>
        <w:spacing w:before="52"/>
        <w:ind w:left="1202" w:hanging="365"/>
        <w:jc w:val="both"/>
      </w:pPr>
      <w:r>
        <w:t>Recepție, inspecții şi</w:t>
      </w:r>
      <w:r>
        <w:rPr>
          <w:spacing w:val="-3"/>
        </w:rPr>
        <w:t xml:space="preserve"> </w:t>
      </w:r>
      <w:r>
        <w:t>teste</w:t>
      </w:r>
    </w:p>
    <w:p w:rsidR="00C9293A" w:rsidRDefault="0041462C">
      <w:pPr>
        <w:pStyle w:val="ListParagraph"/>
        <w:numPr>
          <w:ilvl w:val="2"/>
          <w:numId w:val="31"/>
        </w:numPr>
        <w:tabs>
          <w:tab w:val="left" w:pos="1355"/>
        </w:tabs>
        <w:ind w:left="838" w:right="686" w:firstLine="0"/>
        <w:rPr>
          <w:sz w:val="24"/>
        </w:rPr>
      </w:pPr>
      <w:r>
        <w:rPr>
          <w:sz w:val="24"/>
        </w:rPr>
        <w:t xml:space="preserve">Achizitorul sau reprezentantul său are dreptul de a inspecta şi/sau supraveghea </w:t>
      </w:r>
      <w:r>
        <w:rPr>
          <w:sz w:val="24"/>
        </w:rPr>
        <w:lastRenderedPageBreak/>
        <w:t>prestarea serviciilor,</w:t>
      </w:r>
      <w:r>
        <w:rPr>
          <w:spacing w:val="-8"/>
          <w:sz w:val="24"/>
        </w:rPr>
        <w:t xml:space="preserve"> </w:t>
      </w:r>
      <w:r>
        <w:rPr>
          <w:sz w:val="24"/>
        </w:rPr>
        <w:t>pentru</w:t>
      </w:r>
      <w:r>
        <w:rPr>
          <w:spacing w:val="-7"/>
          <w:sz w:val="24"/>
        </w:rPr>
        <w:t xml:space="preserve"> </w:t>
      </w:r>
      <w:r>
        <w:rPr>
          <w:sz w:val="24"/>
        </w:rPr>
        <w:t>a</w:t>
      </w:r>
      <w:r>
        <w:rPr>
          <w:spacing w:val="-10"/>
          <w:sz w:val="24"/>
        </w:rPr>
        <w:t xml:space="preserve"> </w:t>
      </w:r>
      <w:r>
        <w:rPr>
          <w:sz w:val="24"/>
        </w:rPr>
        <w:t>verifica</w:t>
      </w:r>
      <w:r>
        <w:rPr>
          <w:spacing w:val="-8"/>
          <w:sz w:val="24"/>
        </w:rPr>
        <w:t xml:space="preserve"> </w:t>
      </w:r>
      <w:r>
        <w:rPr>
          <w:sz w:val="24"/>
        </w:rPr>
        <w:t>conformitatea</w:t>
      </w:r>
      <w:r>
        <w:rPr>
          <w:spacing w:val="-8"/>
          <w:sz w:val="24"/>
        </w:rPr>
        <w:t xml:space="preserve"> </w:t>
      </w:r>
      <w:r>
        <w:rPr>
          <w:sz w:val="24"/>
        </w:rPr>
        <w:t>lor</w:t>
      </w:r>
      <w:r>
        <w:rPr>
          <w:spacing w:val="-8"/>
          <w:sz w:val="24"/>
        </w:rPr>
        <w:t xml:space="preserve"> </w:t>
      </w:r>
      <w:r>
        <w:rPr>
          <w:sz w:val="24"/>
        </w:rPr>
        <w:t>cu</w:t>
      </w:r>
      <w:r>
        <w:rPr>
          <w:spacing w:val="-9"/>
          <w:sz w:val="24"/>
        </w:rPr>
        <w:t xml:space="preserve"> </w:t>
      </w:r>
      <w:r>
        <w:rPr>
          <w:sz w:val="24"/>
        </w:rPr>
        <w:t>specificațiile</w:t>
      </w:r>
      <w:r>
        <w:rPr>
          <w:spacing w:val="-8"/>
          <w:sz w:val="24"/>
        </w:rPr>
        <w:t xml:space="preserve"> </w:t>
      </w:r>
      <w:r>
        <w:rPr>
          <w:sz w:val="24"/>
        </w:rPr>
        <w:t>din</w:t>
      </w:r>
      <w:r>
        <w:rPr>
          <w:spacing w:val="-7"/>
          <w:sz w:val="24"/>
        </w:rPr>
        <w:t xml:space="preserve"> </w:t>
      </w:r>
      <w:r>
        <w:rPr>
          <w:sz w:val="24"/>
        </w:rPr>
        <w:t>caietul</w:t>
      </w:r>
      <w:r>
        <w:rPr>
          <w:spacing w:val="-10"/>
          <w:sz w:val="24"/>
        </w:rPr>
        <w:t xml:space="preserve"> </w:t>
      </w:r>
      <w:r>
        <w:rPr>
          <w:sz w:val="24"/>
        </w:rPr>
        <w:t>de</w:t>
      </w:r>
      <w:r>
        <w:rPr>
          <w:spacing w:val="-8"/>
          <w:sz w:val="24"/>
        </w:rPr>
        <w:t xml:space="preserve"> </w:t>
      </w:r>
      <w:r>
        <w:rPr>
          <w:sz w:val="24"/>
        </w:rPr>
        <w:t>sarcini</w:t>
      </w:r>
      <w:r>
        <w:rPr>
          <w:spacing w:val="-2"/>
          <w:sz w:val="24"/>
        </w:rPr>
        <w:t xml:space="preserve"> </w:t>
      </w:r>
      <w:r>
        <w:rPr>
          <w:sz w:val="24"/>
        </w:rPr>
        <w:t>și</w:t>
      </w:r>
      <w:r>
        <w:rPr>
          <w:spacing w:val="-11"/>
          <w:sz w:val="24"/>
        </w:rPr>
        <w:t xml:space="preserve"> </w:t>
      </w:r>
      <w:r>
        <w:rPr>
          <w:sz w:val="24"/>
        </w:rPr>
        <w:t>oferta</w:t>
      </w:r>
      <w:r>
        <w:rPr>
          <w:spacing w:val="-10"/>
          <w:sz w:val="24"/>
        </w:rPr>
        <w:t xml:space="preserve"> </w:t>
      </w:r>
      <w:r>
        <w:rPr>
          <w:sz w:val="24"/>
        </w:rPr>
        <w:t>tehnica.</w:t>
      </w:r>
    </w:p>
    <w:p w:rsidR="00C9293A" w:rsidRDefault="00C9293A">
      <w:pPr>
        <w:pStyle w:val="BodyText"/>
        <w:spacing w:before="11"/>
        <w:rPr>
          <w:sz w:val="23"/>
        </w:rPr>
      </w:pPr>
    </w:p>
    <w:p w:rsidR="00C9293A" w:rsidRDefault="0041462C">
      <w:pPr>
        <w:pStyle w:val="ListParagraph"/>
        <w:numPr>
          <w:ilvl w:val="2"/>
          <w:numId w:val="31"/>
        </w:numPr>
        <w:tabs>
          <w:tab w:val="left" w:pos="1314"/>
        </w:tabs>
        <w:spacing w:before="1"/>
        <w:ind w:left="838" w:right="684" w:firstLine="0"/>
        <w:rPr>
          <w:sz w:val="24"/>
        </w:rPr>
      </w:pPr>
      <w:r>
        <w:rPr>
          <w:sz w:val="24"/>
        </w:rPr>
        <w:t>Verificările</w:t>
      </w:r>
      <w:r>
        <w:rPr>
          <w:spacing w:val="-6"/>
          <w:sz w:val="24"/>
        </w:rPr>
        <w:t xml:space="preserve"> </w:t>
      </w:r>
      <w:r>
        <w:rPr>
          <w:sz w:val="24"/>
        </w:rPr>
        <w:t>în</w:t>
      </w:r>
      <w:r>
        <w:rPr>
          <w:spacing w:val="-5"/>
          <w:sz w:val="24"/>
        </w:rPr>
        <w:t xml:space="preserve"> </w:t>
      </w:r>
      <w:r>
        <w:rPr>
          <w:sz w:val="24"/>
        </w:rPr>
        <w:t>cadrul</w:t>
      </w:r>
      <w:r>
        <w:rPr>
          <w:spacing w:val="-9"/>
          <w:sz w:val="24"/>
        </w:rPr>
        <w:t xml:space="preserve"> </w:t>
      </w:r>
      <w:r>
        <w:rPr>
          <w:sz w:val="24"/>
        </w:rPr>
        <w:t>recepțiilor</w:t>
      </w:r>
      <w:r>
        <w:rPr>
          <w:spacing w:val="-8"/>
          <w:sz w:val="24"/>
        </w:rPr>
        <w:t xml:space="preserve"> </w:t>
      </w:r>
      <w:r>
        <w:rPr>
          <w:sz w:val="24"/>
        </w:rPr>
        <w:t>se</w:t>
      </w:r>
      <w:r>
        <w:rPr>
          <w:spacing w:val="-9"/>
          <w:sz w:val="24"/>
        </w:rPr>
        <w:t xml:space="preserve"> </w:t>
      </w:r>
      <w:r>
        <w:rPr>
          <w:sz w:val="24"/>
        </w:rPr>
        <w:t>vor</w:t>
      </w:r>
      <w:r>
        <w:rPr>
          <w:spacing w:val="-8"/>
          <w:sz w:val="24"/>
        </w:rPr>
        <w:t xml:space="preserve"> </w:t>
      </w:r>
      <w:r>
        <w:rPr>
          <w:sz w:val="24"/>
        </w:rPr>
        <w:t>face</w:t>
      </w:r>
      <w:r>
        <w:rPr>
          <w:spacing w:val="-6"/>
          <w:sz w:val="24"/>
        </w:rPr>
        <w:t xml:space="preserve"> </w:t>
      </w:r>
      <w:r>
        <w:rPr>
          <w:sz w:val="24"/>
        </w:rPr>
        <w:t>atât</w:t>
      </w:r>
      <w:r>
        <w:rPr>
          <w:spacing w:val="-5"/>
          <w:sz w:val="24"/>
        </w:rPr>
        <w:t xml:space="preserve"> </w:t>
      </w:r>
      <w:r>
        <w:rPr>
          <w:sz w:val="24"/>
        </w:rPr>
        <w:t>în</w:t>
      </w:r>
      <w:r>
        <w:rPr>
          <w:spacing w:val="-7"/>
          <w:sz w:val="24"/>
        </w:rPr>
        <w:t xml:space="preserve"> </w:t>
      </w:r>
      <w:r>
        <w:rPr>
          <w:sz w:val="24"/>
        </w:rPr>
        <w:t>baza</w:t>
      </w:r>
      <w:r>
        <w:rPr>
          <w:spacing w:val="-9"/>
          <w:sz w:val="24"/>
        </w:rPr>
        <w:t xml:space="preserve"> </w:t>
      </w:r>
      <w:r>
        <w:rPr>
          <w:sz w:val="24"/>
        </w:rPr>
        <w:t>documentelor</w:t>
      </w:r>
      <w:r>
        <w:rPr>
          <w:spacing w:val="-8"/>
          <w:sz w:val="24"/>
        </w:rPr>
        <w:t xml:space="preserve"> </w:t>
      </w:r>
      <w:r>
        <w:rPr>
          <w:sz w:val="24"/>
        </w:rPr>
        <w:t>emise</w:t>
      </w:r>
      <w:r>
        <w:rPr>
          <w:spacing w:val="-8"/>
          <w:sz w:val="24"/>
        </w:rPr>
        <w:t xml:space="preserve"> </w:t>
      </w:r>
      <w:r>
        <w:rPr>
          <w:sz w:val="24"/>
        </w:rPr>
        <w:t>de</w:t>
      </w:r>
      <w:r>
        <w:rPr>
          <w:spacing w:val="-6"/>
          <w:sz w:val="24"/>
        </w:rPr>
        <w:t xml:space="preserve"> </w:t>
      </w:r>
      <w:r>
        <w:rPr>
          <w:sz w:val="24"/>
        </w:rPr>
        <w:t>Contractant</w:t>
      </w:r>
      <w:r>
        <w:rPr>
          <w:spacing w:val="-5"/>
          <w:sz w:val="24"/>
        </w:rPr>
        <w:t xml:space="preserve"> </w:t>
      </w:r>
      <w:r>
        <w:rPr>
          <w:spacing w:val="-3"/>
          <w:sz w:val="24"/>
        </w:rPr>
        <w:t xml:space="preserve">cât </w:t>
      </w:r>
      <w:r>
        <w:rPr>
          <w:sz w:val="24"/>
        </w:rPr>
        <w:t>și în Formularelor întocmite, în conformitate cu cadrul legal aplicabil domeniului aferent obiectului contractului.</w:t>
      </w:r>
    </w:p>
    <w:p w:rsidR="00C9293A" w:rsidRDefault="00C9293A">
      <w:pPr>
        <w:pStyle w:val="BodyText"/>
        <w:spacing w:before="12"/>
        <w:rPr>
          <w:sz w:val="23"/>
        </w:rPr>
      </w:pPr>
    </w:p>
    <w:p w:rsidR="00C9293A" w:rsidRDefault="0041462C">
      <w:pPr>
        <w:pStyle w:val="ListParagraph"/>
        <w:numPr>
          <w:ilvl w:val="2"/>
          <w:numId w:val="31"/>
        </w:numPr>
        <w:tabs>
          <w:tab w:val="left" w:pos="1407"/>
        </w:tabs>
        <w:ind w:left="838" w:right="683" w:firstLine="0"/>
        <w:rPr>
          <w:sz w:val="24"/>
        </w:rPr>
      </w:pPr>
      <w:r>
        <w:rPr>
          <w:sz w:val="24"/>
        </w:rPr>
        <w:t>Dacă în urma prestării serviciilor, reprezentații achizitorului constată existența unor neconformități,</w:t>
      </w:r>
      <w:r>
        <w:rPr>
          <w:spacing w:val="-8"/>
          <w:sz w:val="24"/>
        </w:rPr>
        <w:t xml:space="preserve"> </w:t>
      </w:r>
      <w:r>
        <w:rPr>
          <w:sz w:val="24"/>
        </w:rPr>
        <w:t>atunci</w:t>
      </w:r>
      <w:r>
        <w:rPr>
          <w:spacing w:val="-5"/>
          <w:sz w:val="24"/>
        </w:rPr>
        <w:t xml:space="preserve"> </w:t>
      </w:r>
      <w:r>
        <w:rPr>
          <w:sz w:val="24"/>
        </w:rPr>
        <w:t>achizitorul</w:t>
      </w:r>
      <w:r>
        <w:rPr>
          <w:spacing w:val="-8"/>
          <w:sz w:val="24"/>
        </w:rPr>
        <w:t xml:space="preserve"> </w:t>
      </w:r>
      <w:r>
        <w:rPr>
          <w:sz w:val="24"/>
        </w:rPr>
        <w:t>are</w:t>
      </w:r>
      <w:r>
        <w:rPr>
          <w:spacing w:val="-7"/>
          <w:sz w:val="24"/>
        </w:rPr>
        <w:t xml:space="preserve"> </w:t>
      </w:r>
      <w:r>
        <w:rPr>
          <w:sz w:val="24"/>
        </w:rPr>
        <w:t>dreptul</w:t>
      </w:r>
      <w:r>
        <w:rPr>
          <w:spacing w:val="-6"/>
          <w:sz w:val="24"/>
        </w:rPr>
        <w:t xml:space="preserve"> </w:t>
      </w:r>
      <w:r>
        <w:rPr>
          <w:sz w:val="24"/>
        </w:rPr>
        <w:t>să</w:t>
      </w:r>
      <w:r>
        <w:rPr>
          <w:spacing w:val="-5"/>
          <w:sz w:val="24"/>
        </w:rPr>
        <w:t xml:space="preserve"> </w:t>
      </w:r>
      <w:r>
        <w:rPr>
          <w:sz w:val="24"/>
        </w:rPr>
        <w:t>respingă</w:t>
      </w:r>
      <w:r>
        <w:rPr>
          <w:spacing w:val="-6"/>
          <w:sz w:val="24"/>
        </w:rPr>
        <w:t xml:space="preserve"> </w:t>
      </w:r>
      <w:r>
        <w:rPr>
          <w:sz w:val="24"/>
        </w:rPr>
        <w:t>recepția</w:t>
      </w:r>
      <w:r>
        <w:rPr>
          <w:spacing w:val="-5"/>
          <w:sz w:val="24"/>
        </w:rPr>
        <w:t xml:space="preserve"> </w:t>
      </w:r>
      <w:r>
        <w:rPr>
          <w:sz w:val="24"/>
        </w:rPr>
        <w:t>serviciilor,</w:t>
      </w:r>
      <w:r>
        <w:rPr>
          <w:spacing w:val="-5"/>
          <w:sz w:val="24"/>
        </w:rPr>
        <w:t xml:space="preserve"> </w:t>
      </w:r>
      <w:r>
        <w:rPr>
          <w:sz w:val="24"/>
        </w:rPr>
        <w:t>iar</w:t>
      </w:r>
      <w:r>
        <w:rPr>
          <w:spacing w:val="-5"/>
          <w:sz w:val="24"/>
        </w:rPr>
        <w:t xml:space="preserve"> </w:t>
      </w:r>
      <w:r>
        <w:rPr>
          <w:sz w:val="24"/>
        </w:rPr>
        <w:t>Contractantul,</w:t>
      </w:r>
      <w:r>
        <w:rPr>
          <w:spacing w:val="-7"/>
          <w:sz w:val="24"/>
        </w:rPr>
        <w:t xml:space="preserve"> </w:t>
      </w:r>
      <w:r>
        <w:rPr>
          <w:sz w:val="24"/>
        </w:rPr>
        <w:t>fără a modifica prețul contractului are obligația, în cel mai scurt timp</w:t>
      </w:r>
      <w:r>
        <w:rPr>
          <w:spacing w:val="-12"/>
          <w:sz w:val="24"/>
        </w:rPr>
        <w:t xml:space="preserve"> </w:t>
      </w:r>
      <w:r>
        <w:rPr>
          <w:sz w:val="24"/>
        </w:rPr>
        <w:t>posibil:</w:t>
      </w:r>
    </w:p>
    <w:p w:rsidR="00C9293A" w:rsidRDefault="0041462C">
      <w:pPr>
        <w:pStyle w:val="ListParagraph"/>
        <w:numPr>
          <w:ilvl w:val="3"/>
          <w:numId w:val="31"/>
        </w:numPr>
        <w:tabs>
          <w:tab w:val="left" w:pos="1981"/>
        </w:tabs>
        <w:spacing w:before="2"/>
        <w:ind w:left="1980" w:hanging="243"/>
        <w:rPr>
          <w:sz w:val="24"/>
        </w:rPr>
      </w:pPr>
      <w:r>
        <w:rPr>
          <w:sz w:val="24"/>
        </w:rPr>
        <w:t>de a reface activitățile/operațiunile aferente;</w:t>
      </w:r>
      <w:r>
        <w:rPr>
          <w:spacing w:val="-6"/>
          <w:sz w:val="24"/>
        </w:rPr>
        <w:t xml:space="preserve"> </w:t>
      </w:r>
      <w:r>
        <w:rPr>
          <w:sz w:val="24"/>
        </w:rPr>
        <w:t>și/sau</w:t>
      </w:r>
    </w:p>
    <w:p w:rsidR="00C9293A" w:rsidRDefault="0041462C">
      <w:pPr>
        <w:pStyle w:val="ListParagraph"/>
        <w:numPr>
          <w:ilvl w:val="3"/>
          <w:numId w:val="31"/>
        </w:numPr>
        <w:tabs>
          <w:tab w:val="left" w:pos="1993"/>
        </w:tabs>
        <w:ind w:left="1992" w:hanging="255"/>
        <w:rPr>
          <w:sz w:val="24"/>
        </w:rPr>
      </w:pPr>
      <w:r>
        <w:rPr>
          <w:sz w:val="24"/>
        </w:rPr>
        <w:t>de a face toate operațiile necesare</w:t>
      </w:r>
      <w:r>
        <w:rPr>
          <w:spacing w:val="-5"/>
          <w:sz w:val="24"/>
        </w:rPr>
        <w:t xml:space="preserve"> </w:t>
      </w:r>
      <w:r>
        <w:rPr>
          <w:sz w:val="24"/>
        </w:rPr>
        <w:t>suplimentare</w:t>
      </w:r>
    </w:p>
    <w:p w:rsidR="00C9293A" w:rsidRDefault="0041462C">
      <w:pPr>
        <w:pStyle w:val="BodyText"/>
        <w:ind w:left="838" w:right="692"/>
        <w:jc w:val="both"/>
      </w:pPr>
      <w:r>
        <w:t>pentru ca activitățile supuse obiectului contractului să fie îndeplinite conform atât cerințelor caietului de sarcini cât și a cerințelor legale valabile la data prestării serviciilor.</w:t>
      </w:r>
    </w:p>
    <w:p w:rsidR="00C9293A" w:rsidRDefault="00C9293A">
      <w:pPr>
        <w:pStyle w:val="BodyText"/>
        <w:spacing w:before="11"/>
        <w:rPr>
          <w:sz w:val="23"/>
        </w:rPr>
      </w:pPr>
    </w:p>
    <w:p w:rsidR="00C9293A" w:rsidRDefault="0041462C">
      <w:pPr>
        <w:pStyle w:val="ListParagraph"/>
        <w:numPr>
          <w:ilvl w:val="2"/>
          <w:numId w:val="31"/>
        </w:numPr>
        <w:tabs>
          <w:tab w:val="left" w:pos="1323"/>
        </w:tabs>
        <w:ind w:left="838" w:right="685" w:firstLine="0"/>
        <w:rPr>
          <w:sz w:val="24"/>
        </w:rPr>
      </w:pPr>
      <w:r>
        <w:rPr>
          <w:sz w:val="24"/>
        </w:rPr>
        <w:t>Dreptul achizitorului de a inspecta, verifica şi, dacă este necesar, de a respinge nu va fi limitat sau</w:t>
      </w:r>
      <w:r>
        <w:rPr>
          <w:spacing w:val="-9"/>
          <w:sz w:val="24"/>
        </w:rPr>
        <w:t xml:space="preserve"> </w:t>
      </w:r>
      <w:r>
        <w:rPr>
          <w:sz w:val="24"/>
        </w:rPr>
        <w:t>amânat</w:t>
      </w:r>
      <w:r>
        <w:rPr>
          <w:spacing w:val="-13"/>
          <w:sz w:val="24"/>
        </w:rPr>
        <w:t xml:space="preserve"> </w:t>
      </w:r>
      <w:r>
        <w:rPr>
          <w:sz w:val="24"/>
        </w:rPr>
        <w:t>datorită</w:t>
      </w:r>
      <w:r>
        <w:rPr>
          <w:spacing w:val="-11"/>
          <w:sz w:val="24"/>
        </w:rPr>
        <w:t xml:space="preserve"> </w:t>
      </w:r>
      <w:r>
        <w:rPr>
          <w:sz w:val="24"/>
        </w:rPr>
        <w:t>faptului</w:t>
      </w:r>
      <w:r>
        <w:rPr>
          <w:spacing w:val="-11"/>
          <w:sz w:val="24"/>
        </w:rPr>
        <w:t xml:space="preserve"> </w:t>
      </w:r>
      <w:r>
        <w:rPr>
          <w:sz w:val="24"/>
        </w:rPr>
        <w:t>că</w:t>
      </w:r>
      <w:r>
        <w:rPr>
          <w:spacing w:val="-10"/>
          <w:sz w:val="24"/>
        </w:rPr>
        <w:t xml:space="preserve"> </w:t>
      </w:r>
      <w:r>
        <w:rPr>
          <w:sz w:val="24"/>
        </w:rPr>
        <w:t>activitățile</w:t>
      </w:r>
      <w:r>
        <w:rPr>
          <w:spacing w:val="-11"/>
          <w:sz w:val="24"/>
        </w:rPr>
        <w:t xml:space="preserve"> </w:t>
      </w:r>
      <w:r>
        <w:rPr>
          <w:sz w:val="24"/>
        </w:rPr>
        <w:t>necesare</w:t>
      </w:r>
      <w:r>
        <w:rPr>
          <w:spacing w:val="-9"/>
          <w:sz w:val="24"/>
        </w:rPr>
        <w:t xml:space="preserve"> </w:t>
      </w:r>
      <w:r>
        <w:rPr>
          <w:sz w:val="24"/>
        </w:rPr>
        <w:t>a</w:t>
      </w:r>
      <w:r>
        <w:rPr>
          <w:spacing w:val="-11"/>
          <w:sz w:val="24"/>
        </w:rPr>
        <w:t xml:space="preserve"> </w:t>
      </w:r>
      <w:r>
        <w:rPr>
          <w:sz w:val="24"/>
        </w:rPr>
        <w:t>fi</w:t>
      </w:r>
      <w:r>
        <w:rPr>
          <w:spacing w:val="-14"/>
          <w:sz w:val="24"/>
        </w:rPr>
        <w:t xml:space="preserve"> </w:t>
      </w:r>
      <w:r>
        <w:rPr>
          <w:sz w:val="24"/>
        </w:rPr>
        <w:t>prestate</w:t>
      </w:r>
      <w:r>
        <w:rPr>
          <w:spacing w:val="-11"/>
          <w:sz w:val="24"/>
        </w:rPr>
        <w:t xml:space="preserve"> </w:t>
      </w:r>
      <w:r>
        <w:rPr>
          <w:sz w:val="24"/>
        </w:rPr>
        <w:t>pentru</w:t>
      </w:r>
      <w:r>
        <w:rPr>
          <w:spacing w:val="-11"/>
          <w:sz w:val="24"/>
        </w:rPr>
        <w:t xml:space="preserve"> </w:t>
      </w:r>
      <w:r>
        <w:rPr>
          <w:sz w:val="24"/>
        </w:rPr>
        <w:t>îndeplinirea</w:t>
      </w:r>
      <w:r>
        <w:rPr>
          <w:spacing w:val="-10"/>
          <w:sz w:val="24"/>
        </w:rPr>
        <w:t xml:space="preserve"> </w:t>
      </w:r>
      <w:r>
        <w:rPr>
          <w:sz w:val="24"/>
        </w:rPr>
        <w:t>contractului</w:t>
      </w:r>
      <w:r>
        <w:rPr>
          <w:spacing w:val="-14"/>
          <w:sz w:val="24"/>
        </w:rPr>
        <w:t xml:space="preserve"> </w:t>
      </w:r>
      <w:r>
        <w:rPr>
          <w:sz w:val="24"/>
        </w:rPr>
        <w:t>au fost inspectate şi verificate de Contractant, cu sau fără participarea unui reprezentant al Achizitorului, anterior finalizării/recepției</w:t>
      </w:r>
      <w:r>
        <w:rPr>
          <w:spacing w:val="-1"/>
          <w:sz w:val="24"/>
        </w:rPr>
        <w:t xml:space="preserve"> </w:t>
      </w:r>
      <w:r>
        <w:rPr>
          <w:sz w:val="24"/>
        </w:rPr>
        <w:t>serviciilor.</w:t>
      </w:r>
    </w:p>
    <w:p w:rsidR="00C9293A" w:rsidRDefault="00C9293A">
      <w:pPr>
        <w:pStyle w:val="BodyText"/>
        <w:spacing w:before="12"/>
        <w:rPr>
          <w:sz w:val="23"/>
        </w:rPr>
      </w:pPr>
    </w:p>
    <w:p w:rsidR="00C9293A" w:rsidRDefault="0041462C">
      <w:pPr>
        <w:pStyle w:val="ListParagraph"/>
        <w:numPr>
          <w:ilvl w:val="2"/>
          <w:numId w:val="31"/>
        </w:numPr>
        <w:tabs>
          <w:tab w:val="left" w:pos="1400"/>
        </w:tabs>
        <w:ind w:left="838" w:right="689" w:firstLine="0"/>
        <w:rPr>
          <w:sz w:val="24"/>
        </w:rPr>
      </w:pPr>
      <w:r>
        <w:rPr>
          <w:sz w:val="24"/>
        </w:rPr>
        <w:t>Prevederile clauzelor 12.1-12.4 nu îl vor absolvi pe Contractant de obligația asumării răspunderii sau altor obligații prevăzute în</w:t>
      </w:r>
      <w:r>
        <w:rPr>
          <w:spacing w:val="-7"/>
          <w:sz w:val="24"/>
        </w:rPr>
        <w:t xml:space="preserve"> </w:t>
      </w:r>
      <w:r>
        <w:rPr>
          <w:sz w:val="24"/>
        </w:rPr>
        <w:t>contract.</w:t>
      </w:r>
    </w:p>
    <w:p w:rsidR="00C9293A" w:rsidRDefault="00C9293A">
      <w:pPr>
        <w:pStyle w:val="BodyText"/>
        <w:spacing w:before="11"/>
        <w:rPr>
          <w:sz w:val="23"/>
        </w:rPr>
      </w:pPr>
    </w:p>
    <w:p w:rsidR="00C9293A" w:rsidRDefault="0041462C">
      <w:pPr>
        <w:pStyle w:val="Heading7"/>
        <w:numPr>
          <w:ilvl w:val="1"/>
          <w:numId w:val="31"/>
        </w:numPr>
        <w:tabs>
          <w:tab w:val="left" w:pos="1203"/>
        </w:tabs>
        <w:spacing w:before="1"/>
        <w:ind w:left="1202" w:hanging="365"/>
        <w:jc w:val="both"/>
      </w:pPr>
      <w:r>
        <w:t>Prestarea serviciilor şi documentele care însoțesc</w:t>
      </w:r>
      <w:r>
        <w:rPr>
          <w:spacing w:val="-4"/>
        </w:rPr>
        <w:t xml:space="preserve"> </w:t>
      </w:r>
      <w:r>
        <w:t>recepția</w:t>
      </w:r>
    </w:p>
    <w:p w:rsidR="00C9293A" w:rsidRDefault="0041462C">
      <w:pPr>
        <w:pStyle w:val="ListParagraph"/>
        <w:numPr>
          <w:ilvl w:val="2"/>
          <w:numId w:val="31"/>
        </w:numPr>
        <w:tabs>
          <w:tab w:val="left" w:pos="1364"/>
        </w:tabs>
        <w:ind w:left="838" w:right="684" w:firstLine="0"/>
        <w:rPr>
          <w:sz w:val="24"/>
        </w:rPr>
      </w:pPr>
      <w:r>
        <w:rPr>
          <w:sz w:val="24"/>
        </w:rPr>
        <w:t>Contractantul are obligația de a presta serviciile, respectând cerințele caietului de sarcini precum și a cadrului legal aplicabil activităților (inclusiv a produselor) ce se supun obiectului contractului, valabil la data prestării</w:t>
      </w:r>
      <w:r>
        <w:rPr>
          <w:spacing w:val="-7"/>
          <w:sz w:val="24"/>
        </w:rPr>
        <w:t xml:space="preserve"> </w:t>
      </w:r>
      <w:r>
        <w:rPr>
          <w:sz w:val="24"/>
        </w:rPr>
        <w:t>serviciilor.</w:t>
      </w:r>
    </w:p>
    <w:p w:rsidR="00C9293A" w:rsidRDefault="00C9293A">
      <w:pPr>
        <w:pStyle w:val="BodyText"/>
        <w:spacing w:before="1"/>
      </w:pPr>
    </w:p>
    <w:p w:rsidR="00C9293A" w:rsidRDefault="0041462C">
      <w:pPr>
        <w:pStyle w:val="ListParagraph"/>
        <w:numPr>
          <w:ilvl w:val="2"/>
          <w:numId w:val="31"/>
        </w:numPr>
        <w:tabs>
          <w:tab w:val="left" w:pos="1340"/>
        </w:tabs>
        <w:spacing w:before="1"/>
        <w:ind w:left="838" w:right="685" w:firstLine="0"/>
        <w:rPr>
          <w:sz w:val="24"/>
        </w:rPr>
      </w:pPr>
      <w:r>
        <w:rPr>
          <w:sz w:val="24"/>
        </w:rPr>
        <w:t>Certificarea de către Contractant a faptului că serviciile au fost prestate conform se face, în baza procesului verbal de recepție a serviciilor, însoțit de documentele prevăzute la punctul 5 din tabelul nr. 4 din caietul de</w:t>
      </w:r>
      <w:r>
        <w:rPr>
          <w:spacing w:val="-4"/>
          <w:sz w:val="24"/>
        </w:rPr>
        <w:t xml:space="preserve"> </w:t>
      </w:r>
      <w:r>
        <w:rPr>
          <w:sz w:val="24"/>
        </w:rPr>
        <w:t>sarcini.</w:t>
      </w:r>
    </w:p>
    <w:p w:rsidR="00C9293A" w:rsidRDefault="00C9293A">
      <w:pPr>
        <w:pStyle w:val="BodyText"/>
        <w:spacing w:before="11"/>
        <w:rPr>
          <w:sz w:val="23"/>
        </w:rPr>
      </w:pPr>
    </w:p>
    <w:p w:rsidR="00C9293A" w:rsidRDefault="0041462C">
      <w:pPr>
        <w:pStyle w:val="Heading7"/>
        <w:numPr>
          <w:ilvl w:val="1"/>
          <w:numId w:val="31"/>
        </w:numPr>
        <w:tabs>
          <w:tab w:val="left" w:pos="1203"/>
        </w:tabs>
        <w:ind w:left="1202" w:hanging="365"/>
        <w:jc w:val="both"/>
      </w:pPr>
      <w:r>
        <w:t>REVIZUIREA ȘI MODIFICAREA CONTRACTULUI ȘI DISPOZIȚII</w:t>
      </w:r>
      <w:r>
        <w:rPr>
          <w:spacing w:val="-6"/>
        </w:rPr>
        <w:t xml:space="preserve"> </w:t>
      </w:r>
      <w:r>
        <w:t>CONEXE</w:t>
      </w:r>
    </w:p>
    <w:p w:rsidR="00C9293A" w:rsidRDefault="00C9293A">
      <w:pPr>
        <w:pStyle w:val="BodyText"/>
        <w:spacing w:before="12"/>
        <w:rPr>
          <w:b/>
          <w:i/>
          <w:sz w:val="23"/>
        </w:rPr>
      </w:pPr>
    </w:p>
    <w:p w:rsidR="00C9293A" w:rsidRDefault="0041462C">
      <w:pPr>
        <w:pStyle w:val="ListParagraph"/>
        <w:numPr>
          <w:ilvl w:val="1"/>
          <w:numId w:val="24"/>
        </w:numPr>
        <w:tabs>
          <w:tab w:val="left" w:pos="1388"/>
        </w:tabs>
        <w:ind w:hanging="550"/>
        <w:rPr>
          <w:b/>
          <w:sz w:val="24"/>
        </w:rPr>
      </w:pPr>
      <w:r>
        <w:rPr>
          <w:b/>
          <w:sz w:val="24"/>
        </w:rPr>
        <w:t>Modificarea prețului</w:t>
      </w:r>
      <w:r>
        <w:rPr>
          <w:b/>
          <w:spacing w:val="-1"/>
          <w:sz w:val="24"/>
        </w:rPr>
        <w:t xml:space="preserve"> </w:t>
      </w:r>
      <w:r>
        <w:rPr>
          <w:b/>
          <w:sz w:val="24"/>
        </w:rPr>
        <w:t>contractului</w:t>
      </w:r>
    </w:p>
    <w:p w:rsidR="00C9293A" w:rsidRDefault="0041462C">
      <w:pPr>
        <w:pStyle w:val="ListParagraph"/>
        <w:numPr>
          <w:ilvl w:val="0"/>
          <w:numId w:val="23"/>
        </w:numPr>
        <w:tabs>
          <w:tab w:val="left" w:pos="1319"/>
        </w:tabs>
        <w:ind w:right="686" w:firstLine="0"/>
        <w:rPr>
          <w:sz w:val="24"/>
        </w:rPr>
      </w:pPr>
      <w:r>
        <w:rPr>
          <w:sz w:val="24"/>
        </w:rPr>
        <w:t>Pentru serviciile prestate, plățile datorate de Achizitor Contractantului sunt cele declarate în propunerea financiară, anexă la prezentul contract, calculate în raport de volumul serviciilor prestate respectiv de numărul meniurilor livrate și recepționate de</w:t>
      </w:r>
      <w:r>
        <w:rPr>
          <w:spacing w:val="-17"/>
          <w:sz w:val="24"/>
        </w:rPr>
        <w:t xml:space="preserve"> </w:t>
      </w:r>
      <w:r>
        <w:rPr>
          <w:sz w:val="24"/>
        </w:rPr>
        <w:t>Achizitor</w:t>
      </w:r>
    </w:p>
    <w:p w:rsidR="00C9293A" w:rsidRDefault="00C9293A">
      <w:pPr>
        <w:pStyle w:val="BodyText"/>
        <w:spacing w:before="2"/>
      </w:pPr>
    </w:p>
    <w:p w:rsidR="00C9293A" w:rsidRDefault="0041462C">
      <w:pPr>
        <w:pStyle w:val="ListParagraph"/>
        <w:numPr>
          <w:ilvl w:val="0"/>
          <w:numId w:val="23"/>
        </w:numPr>
        <w:tabs>
          <w:tab w:val="left" w:pos="1173"/>
        </w:tabs>
        <w:ind w:right="687" w:firstLine="0"/>
        <w:rPr>
          <w:sz w:val="24"/>
        </w:rPr>
      </w:pPr>
      <w:r>
        <w:rPr>
          <w:sz w:val="24"/>
        </w:rPr>
        <w:t>– Prețul unitar ale propunerii financiare în baza căreia s-a atribuit prezentul contract nu poate face obiectul modificării, pe toată durata de derulare a</w:t>
      </w:r>
      <w:r>
        <w:rPr>
          <w:spacing w:val="-12"/>
          <w:sz w:val="24"/>
        </w:rPr>
        <w:t xml:space="preserve"> </w:t>
      </w:r>
      <w:r w:rsidR="002B2607">
        <w:rPr>
          <w:sz w:val="24"/>
        </w:rPr>
        <w:t>contractului, excepție facand cazul cand prin act normativ emis de Guvernul Romaniei se aduc modificari legislației care au stat la baza achiziției.</w:t>
      </w:r>
    </w:p>
    <w:p w:rsidR="00C9293A" w:rsidRDefault="00C9293A">
      <w:pPr>
        <w:pStyle w:val="BodyText"/>
        <w:rPr>
          <w:sz w:val="20"/>
        </w:rPr>
      </w:pPr>
    </w:p>
    <w:p w:rsidR="00C9293A" w:rsidRDefault="00C9293A">
      <w:pPr>
        <w:pStyle w:val="BodyText"/>
        <w:spacing w:before="4"/>
        <w:rPr>
          <w:sz w:val="22"/>
        </w:rPr>
      </w:pPr>
    </w:p>
    <w:p w:rsidR="00C9293A" w:rsidRDefault="0041462C">
      <w:pPr>
        <w:pStyle w:val="Heading6"/>
        <w:numPr>
          <w:ilvl w:val="1"/>
          <w:numId w:val="24"/>
        </w:numPr>
        <w:tabs>
          <w:tab w:val="left" w:pos="1388"/>
        </w:tabs>
        <w:spacing w:before="51"/>
        <w:ind w:hanging="550"/>
        <w:jc w:val="both"/>
      </w:pPr>
      <w:r>
        <w:t>Modificările</w:t>
      </w:r>
      <w:r>
        <w:rPr>
          <w:spacing w:val="-4"/>
        </w:rPr>
        <w:t xml:space="preserve"> </w:t>
      </w:r>
      <w:r>
        <w:t>contractuale</w:t>
      </w:r>
    </w:p>
    <w:p w:rsidR="00C9293A" w:rsidRDefault="0041462C">
      <w:pPr>
        <w:pStyle w:val="ListParagraph"/>
        <w:numPr>
          <w:ilvl w:val="0"/>
          <w:numId w:val="22"/>
        </w:numPr>
        <w:tabs>
          <w:tab w:val="left" w:pos="1559"/>
        </w:tabs>
        <w:ind w:right="684"/>
        <w:rPr>
          <w:sz w:val="24"/>
        </w:rPr>
      </w:pPr>
      <w:r>
        <w:rPr>
          <w:i/>
          <w:sz w:val="24"/>
        </w:rPr>
        <w:t xml:space="preserve">Părțile </w:t>
      </w:r>
      <w:r>
        <w:rPr>
          <w:sz w:val="24"/>
        </w:rPr>
        <w:t xml:space="preserve">au dreptul, pe durata perioadei de valabilitate a </w:t>
      </w:r>
      <w:r>
        <w:rPr>
          <w:i/>
          <w:sz w:val="24"/>
        </w:rPr>
        <w:t>Contractului</w:t>
      </w:r>
      <w:r>
        <w:rPr>
          <w:sz w:val="24"/>
        </w:rPr>
        <w:t xml:space="preserve">, de a conveni modificarea și/sau completarea clauzelor acestuia, fără organizarea unei noi proceduri de atribuire, cu acordul </w:t>
      </w:r>
      <w:r>
        <w:rPr>
          <w:i/>
          <w:sz w:val="24"/>
        </w:rPr>
        <w:t>Părților</w:t>
      </w:r>
      <w:r>
        <w:rPr>
          <w:sz w:val="24"/>
        </w:rPr>
        <w:t xml:space="preserve">, fără a afecta caracterul </w:t>
      </w:r>
      <w:r>
        <w:rPr>
          <w:sz w:val="24"/>
        </w:rPr>
        <w:lastRenderedPageBreak/>
        <w:t xml:space="preserve">general al </w:t>
      </w:r>
      <w:r>
        <w:rPr>
          <w:i/>
          <w:sz w:val="24"/>
        </w:rPr>
        <w:t>Contractului</w:t>
      </w:r>
      <w:r>
        <w:rPr>
          <w:sz w:val="24"/>
        </w:rPr>
        <w:t xml:space="preserve">, în limitele dispozițiilor prevăzute de </w:t>
      </w:r>
      <w:r>
        <w:rPr>
          <w:i/>
          <w:sz w:val="24"/>
          <w:u w:val="single"/>
        </w:rPr>
        <w:t>art. 221-222 din Legea nr. 98/2016</w:t>
      </w:r>
      <w:r>
        <w:rPr>
          <w:sz w:val="24"/>
        </w:rPr>
        <w:t xml:space="preserve">, coroborate cu prevederile referitoare la modificări contractuale din </w:t>
      </w:r>
      <w:r>
        <w:rPr>
          <w:i/>
          <w:sz w:val="24"/>
          <w:u w:val="single"/>
        </w:rPr>
        <w:t>HG nr. 395/2016</w:t>
      </w:r>
      <w:r>
        <w:rPr>
          <w:i/>
          <w:sz w:val="24"/>
        </w:rPr>
        <w:t xml:space="preserve"> (</w:t>
      </w:r>
      <w:r>
        <w:rPr>
          <w:i/>
          <w:sz w:val="24"/>
          <w:u w:val="single"/>
        </w:rPr>
        <w:t>art.</w:t>
      </w:r>
      <w:r>
        <w:rPr>
          <w:i/>
          <w:spacing w:val="1"/>
          <w:sz w:val="24"/>
          <w:u w:val="single"/>
        </w:rPr>
        <w:t xml:space="preserve"> </w:t>
      </w:r>
      <w:r>
        <w:rPr>
          <w:i/>
          <w:sz w:val="24"/>
          <w:u w:val="single"/>
        </w:rPr>
        <w:t>164</w:t>
      </w:r>
      <w:r>
        <w:rPr>
          <w:sz w:val="24"/>
        </w:rPr>
        <w:t>).</w:t>
      </w:r>
    </w:p>
    <w:p w:rsidR="00C9293A" w:rsidRDefault="0041462C">
      <w:pPr>
        <w:pStyle w:val="ListParagraph"/>
        <w:numPr>
          <w:ilvl w:val="0"/>
          <w:numId w:val="22"/>
        </w:numPr>
        <w:tabs>
          <w:tab w:val="left" w:pos="1559"/>
        </w:tabs>
        <w:ind w:right="686"/>
        <w:rPr>
          <w:sz w:val="24"/>
        </w:rPr>
      </w:pPr>
      <w:r>
        <w:rPr>
          <w:sz w:val="24"/>
        </w:rPr>
        <w:t xml:space="preserve">Modificările nesubstanțiale astfel cum sunt stabilite de cadrul legal aplicabil în materia achizițiilor publice sunt singurele modificări ale </w:t>
      </w:r>
      <w:r>
        <w:rPr>
          <w:i/>
          <w:sz w:val="24"/>
        </w:rPr>
        <w:t xml:space="preserve">Contractului </w:t>
      </w:r>
      <w:r>
        <w:rPr>
          <w:sz w:val="24"/>
        </w:rPr>
        <w:t>care pot fi făcute fără organizarea unei noi proceduri de</w:t>
      </w:r>
      <w:r>
        <w:rPr>
          <w:spacing w:val="-7"/>
          <w:sz w:val="24"/>
        </w:rPr>
        <w:t xml:space="preserve"> </w:t>
      </w:r>
      <w:r>
        <w:rPr>
          <w:sz w:val="24"/>
        </w:rPr>
        <w:t>atribuire.</w:t>
      </w:r>
    </w:p>
    <w:p w:rsidR="00C9293A" w:rsidRDefault="0041462C">
      <w:pPr>
        <w:pStyle w:val="ListParagraph"/>
        <w:numPr>
          <w:ilvl w:val="0"/>
          <w:numId w:val="22"/>
        </w:numPr>
        <w:tabs>
          <w:tab w:val="left" w:pos="1559"/>
        </w:tabs>
        <w:ind w:right="684"/>
        <w:rPr>
          <w:sz w:val="24"/>
        </w:rPr>
      </w:pPr>
      <w:r>
        <w:rPr>
          <w:sz w:val="24"/>
        </w:rPr>
        <w:t xml:space="preserve">Modificările contractuale, astfel cum sunt stabilite la </w:t>
      </w:r>
      <w:r>
        <w:rPr>
          <w:sz w:val="24"/>
          <w:u w:val="single"/>
        </w:rPr>
        <w:t>clauzele 14.2 alin. (1) și (2)</w:t>
      </w:r>
      <w:r>
        <w:rPr>
          <w:sz w:val="24"/>
        </w:rPr>
        <w:t>, nu trebuie să afecteze, în nici un caz și în nici un fel, rezultatul procedurii de achiziție publică aplicate pentru atribuirea prezentului contract, prin anularea sau diminuarea avantajului competitiv pe baza căruia Contractantul a fost declarat câștigător în cadrul procedurii de</w:t>
      </w:r>
      <w:r>
        <w:rPr>
          <w:spacing w:val="-28"/>
          <w:sz w:val="24"/>
        </w:rPr>
        <w:t xml:space="preserve"> </w:t>
      </w:r>
      <w:r>
        <w:rPr>
          <w:sz w:val="24"/>
        </w:rPr>
        <w:t>atribuire.</w:t>
      </w:r>
    </w:p>
    <w:p w:rsidR="00C9293A" w:rsidRDefault="0041462C">
      <w:pPr>
        <w:pStyle w:val="ListParagraph"/>
        <w:numPr>
          <w:ilvl w:val="0"/>
          <w:numId w:val="22"/>
        </w:numPr>
        <w:tabs>
          <w:tab w:val="left" w:pos="1559"/>
        </w:tabs>
        <w:spacing w:before="1"/>
        <w:ind w:right="686"/>
        <w:rPr>
          <w:sz w:val="24"/>
        </w:rPr>
      </w:pPr>
      <w:r>
        <w:rPr>
          <w:sz w:val="24"/>
        </w:rPr>
        <w:t>În</w:t>
      </w:r>
      <w:r>
        <w:rPr>
          <w:spacing w:val="-15"/>
          <w:sz w:val="24"/>
        </w:rPr>
        <w:t xml:space="preserve"> </w:t>
      </w:r>
      <w:r>
        <w:rPr>
          <w:sz w:val="24"/>
        </w:rPr>
        <w:t>orice</w:t>
      </w:r>
      <w:r>
        <w:rPr>
          <w:spacing w:val="-14"/>
          <w:sz w:val="24"/>
        </w:rPr>
        <w:t xml:space="preserve"> </w:t>
      </w:r>
      <w:r>
        <w:rPr>
          <w:sz w:val="24"/>
        </w:rPr>
        <w:t>situație,</w:t>
      </w:r>
      <w:r>
        <w:rPr>
          <w:spacing w:val="-15"/>
          <w:sz w:val="24"/>
        </w:rPr>
        <w:t xml:space="preserve"> </w:t>
      </w:r>
      <w:r>
        <w:rPr>
          <w:sz w:val="24"/>
        </w:rPr>
        <w:t>o</w:t>
      </w:r>
      <w:r>
        <w:rPr>
          <w:spacing w:val="-15"/>
          <w:sz w:val="24"/>
        </w:rPr>
        <w:t xml:space="preserve"> </w:t>
      </w:r>
      <w:r>
        <w:rPr>
          <w:sz w:val="24"/>
        </w:rPr>
        <w:t>modificare</w:t>
      </w:r>
      <w:r>
        <w:rPr>
          <w:spacing w:val="-14"/>
          <w:sz w:val="24"/>
        </w:rPr>
        <w:t xml:space="preserve"> </w:t>
      </w:r>
      <w:r>
        <w:rPr>
          <w:sz w:val="24"/>
        </w:rPr>
        <w:t>nesubstanțială</w:t>
      </w:r>
      <w:r>
        <w:rPr>
          <w:spacing w:val="-14"/>
          <w:sz w:val="24"/>
        </w:rPr>
        <w:t xml:space="preserve"> </w:t>
      </w:r>
      <w:r>
        <w:rPr>
          <w:sz w:val="24"/>
        </w:rPr>
        <w:t>adusă</w:t>
      </w:r>
      <w:r>
        <w:rPr>
          <w:spacing w:val="-14"/>
          <w:sz w:val="24"/>
        </w:rPr>
        <w:t xml:space="preserve"> </w:t>
      </w:r>
      <w:r>
        <w:rPr>
          <w:sz w:val="24"/>
        </w:rPr>
        <w:t>Contractului,</w:t>
      </w:r>
      <w:r>
        <w:rPr>
          <w:spacing w:val="-17"/>
          <w:sz w:val="24"/>
        </w:rPr>
        <w:t xml:space="preserve"> </w:t>
      </w:r>
      <w:r>
        <w:rPr>
          <w:sz w:val="24"/>
        </w:rPr>
        <w:t>pentru</w:t>
      </w:r>
      <w:r>
        <w:rPr>
          <w:spacing w:val="-14"/>
          <w:sz w:val="24"/>
        </w:rPr>
        <w:t xml:space="preserve"> </w:t>
      </w:r>
      <w:r>
        <w:rPr>
          <w:sz w:val="24"/>
        </w:rPr>
        <w:t>a</w:t>
      </w:r>
      <w:r>
        <w:rPr>
          <w:spacing w:val="-14"/>
          <w:sz w:val="24"/>
        </w:rPr>
        <w:t xml:space="preserve"> </w:t>
      </w:r>
      <w:r>
        <w:rPr>
          <w:sz w:val="24"/>
        </w:rPr>
        <w:t>fi</w:t>
      </w:r>
      <w:r>
        <w:rPr>
          <w:spacing w:val="-14"/>
          <w:sz w:val="24"/>
        </w:rPr>
        <w:t xml:space="preserve"> </w:t>
      </w:r>
      <w:r>
        <w:rPr>
          <w:sz w:val="24"/>
        </w:rPr>
        <w:t>adoptată</w:t>
      </w:r>
      <w:r>
        <w:rPr>
          <w:spacing w:val="-17"/>
          <w:sz w:val="24"/>
        </w:rPr>
        <w:t xml:space="preserve"> </w:t>
      </w:r>
      <w:r>
        <w:rPr>
          <w:sz w:val="24"/>
        </w:rPr>
        <w:t>trebuie să fie motivată și acceptată de către Achizitor prealabil, prin analizarea și încadrarea circumstanțelor care determină modificarea, conform Instrucțiunii ANAP nr. 3/2017 privind modificările contractului de achiziție publică (publicată în MO nr.</w:t>
      </w:r>
      <w:r>
        <w:rPr>
          <w:spacing w:val="-14"/>
          <w:sz w:val="24"/>
        </w:rPr>
        <w:t xml:space="preserve"> </w:t>
      </w:r>
      <w:r>
        <w:rPr>
          <w:sz w:val="24"/>
        </w:rPr>
        <w:t>673/17.08.2017)</w:t>
      </w:r>
    </w:p>
    <w:p w:rsidR="00C9293A" w:rsidRDefault="0041462C">
      <w:pPr>
        <w:pStyle w:val="ListParagraph"/>
        <w:numPr>
          <w:ilvl w:val="0"/>
          <w:numId w:val="22"/>
        </w:numPr>
        <w:tabs>
          <w:tab w:val="left" w:pos="1559"/>
        </w:tabs>
        <w:ind w:right="688"/>
        <w:rPr>
          <w:sz w:val="24"/>
        </w:rPr>
      </w:pPr>
      <w:r>
        <w:rPr>
          <w:sz w:val="24"/>
        </w:rPr>
        <w:t>În aplicarea prevederilor clauzelor, Contractantul este obligat să notifice Achizitorul, cu cel puțin 5 zile lucrătoare înainte, cu privire la orice situație care poate impune modificarea contractului</w:t>
      </w:r>
      <w:r>
        <w:rPr>
          <w:spacing w:val="-7"/>
          <w:sz w:val="24"/>
        </w:rPr>
        <w:t xml:space="preserve"> </w:t>
      </w:r>
      <w:r>
        <w:rPr>
          <w:sz w:val="24"/>
        </w:rPr>
        <w:t>de</w:t>
      </w:r>
      <w:r>
        <w:rPr>
          <w:spacing w:val="-6"/>
          <w:sz w:val="24"/>
        </w:rPr>
        <w:t xml:space="preserve"> </w:t>
      </w:r>
      <w:r>
        <w:rPr>
          <w:sz w:val="24"/>
        </w:rPr>
        <w:t>achiziție</w:t>
      </w:r>
      <w:r>
        <w:rPr>
          <w:spacing w:val="-7"/>
          <w:sz w:val="24"/>
        </w:rPr>
        <w:t xml:space="preserve"> </w:t>
      </w:r>
      <w:r>
        <w:rPr>
          <w:sz w:val="24"/>
        </w:rPr>
        <w:t>publică</w:t>
      </w:r>
      <w:r>
        <w:rPr>
          <w:spacing w:val="-5"/>
          <w:sz w:val="24"/>
        </w:rPr>
        <w:t xml:space="preserve"> </w:t>
      </w:r>
      <w:r>
        <w:rPr>
          <w:sz w:val="24"/>
        </w:rPr>
        <w:t>inclusiv</w:t>
      </w:r>
      <w:r>
        <w:rPr>
          <w:spacing w:val="-4"/>
          <w:sz w:val="24"/>
        </w:rPr>
        <w:t xml:space="preserve"> </w:t>
      </w:r>
      <w:r>
        <w:rPr>
          <w:sz w:val="24"/>
        </w:rPr>
        <w:t>a</w:t>
      </w:r>
      <w:r>
        <w:rPr>
          <w:spacing w:val="-7"/>
          <w:sz w:val="24"/>
        </w:rPr>
        <w:t xml:space="preserve"> </w:t>
      </w:r>
      <w:r>
        <w:rPr>
          <w:sz w:val="24"/>
        </w:rPr>
        <w:t>documentelor</w:t>
      </w:r>
      <w:r>
        <w:rPr>
          <w:spacing w:val="-4"/>
          <w:sz w:val="24"/>
        </w:rPr>
        <w:t xml:space="preserve"> </w:t>
      </w:r>
      <w:r>
        <w:rPr>
          <w:sz w:val="24"/>
        </w:rPr>
        <w:t>contractului.</w:t>
      </w:r>
      <w:r>
        <w:rPr>
          <w:spacing w:val="-6"/>
          <w:sz w:val="24"/>
        </w:rPr>
        <w:t xml:space="preserve"> </w:t>
      </w:r>
      <w:r>
        <w:rPr>
          <w:sz w:val="24"/>
        </w:rPr>
        <w:t>Notificarea</w:t>
      </w:r>
      <w:r>
        <w:rPr>
          <w:spacing w:val="-5"/>
          <w:sz w:val="24"/>
        </w:rPr>
        <w:t xml:space="preserve"> </w:t>
      </w:r>
      <w:r>
        <w:rPr>
          <w:sz w:val="24"/>
        </w:rPr>
        <w:t>trebuie</w:t>
      </w:r>
      <w:r>
        <w:rPr>
          <w:spacing w:val="-2"/>
          <w:sz w:val="24"/>
        </w:rPr>
        <w:t xml:space="preserve"> </w:t>
      </w:r>
      <w:r>
        <w:rPr>
          <w:sz w:val="24"/>
        </w:rPr>
        <w:t>să prezinte explicit și detaliat modificarea propusă și modul în care aceasta intervine asupra prezentului contract de</w:t>
      </w:r>
      <w:r>
        <w:rPr>
          <w:spacing w:val="-1"/>
          <w:sz w:val="24"/>
        </w:rPr>
        <w:t xml:space="preserve"> </w:t>
      </w:r>
      <w:r>
        <w:rPr>
          <w:sz w:val="24"/>
        </w:rPr>
        <w:t>servicii.</w:t>
      </w:r>
    </w:p>
    <w:p w:rsidR="00C9293A" w:rsidRDefault="00C9293A">
      <w:pPr>
        <w:pStyle w:val="BodyText"/>
        <w:spacing w:before="11"/>
        <w:rPr>
          <w:sz w:val="23"/>
        </w:rPr>
      </w:pPr>
    </w:p>
    <w:p w:rsidR="00C9293A" w:rsidRDefault="0041462C">
      <w:pPr>
        <w:pStyle w:val="Heading6"/>
        <w:numPr>
          <w:ilvl w:val="1"/>
          <w:numId w:val="24"/>
        </w:numPr>
        <w:tabs>
          <w:tab w:val="left" w:pos="1388"/>
        </w:tabs>
        <w:ind w:hanging="550"/>
        <w:jc w:val="both"/>
      </w:pPr>
      <w:r>
        <w:t>Modificarea contractului prin</w:t>
      </w:r>
      <w:r>
        <w:rPr>
          <w:spacing w:val="-4"/>
        </w:rPr>
        <w:t xml:space="preserve"> </w:t>
      </w:r>
      <w:r>
        <w:t>revizuire</w:t>
      </w:r>
    </w:p>
    <w:p w:rsidR="00C9293A" w:rsidRDefault="0041462C">
      <w:pPr>
        <w:pStyle w:val="ListParagraph"/>
        <w:numPr>
          <w:ilvl w:val="2"/>
          <w:numId w:val="24"/>
        </w:numPr>
        <w:tabs>
          <w:tab w:val="left" w:pos="1439"/>
        </w:tabs>
        <w:ind w:right="682" w:hanging="437"/>
        <w:rPr>
          <w:sz w:val="24"/>
        </w:rPr>
      </w:pPr>
      <w:r>
        <w:rPr>
          <w:sz w:val="24"/>
        </w:rPr>
        <w:t>Revizuirea</w:t>
      </w:r>
      <w:r>
        <w:rPr>
          <w:spacing w:val="-7"/>
          <w:sz w:val="24"/>
        </w:rPr>
        <w:t xml:space="preserve"> </w:t>
      </w:r>
      <w:r>
        <w:rPr>
          <w:sz w:val="24"/>
        </w:rPr>
        <w:t>prezentului</w:t>
      </w:r>
      <w:r>
        <w:rPr>
          <w:spacing w:val="-5"/>
          <w:sz w:val="24"/>
        </w:rPr>
        <w:t xml:space="preserve"> </w:t>
      </w:r>
      <w:r>
        <w:rPr>
          <w:i/>
          <w:sz w:val="24"/>
        </w:rPr>
        <w:t>Contract</w:t>
      </w:r>
      <w:r>
        <w:rPr>
          <w:i/>
          <w:spacing w:val="-6"/>
          <w:sz w:val="24"/>
        </w:rPr>
        <w:t xml:space="preserve"> </w:t>
      </w:r>
      <w:r>
        <w:rPr>
          <w:sz w:val="24"/>
        </w:rPr>
        <w:t>se</w:t>
      </w:r>
      <w:r>
        <w:rPr>
          <w:spacing w:val="-7"/>
          <w:sz w:val="24"/>
        </w:rPr>
        <w:t xml:space="preserve"> </w:t>
      </w:r>
      <w:r>
        <w:rPr>
          <w:sz w:val="24"/>
        </w:rPr>
        <w:t>realizează</w:t>
      </w:r>
      <w:r>
        <w:rPr>
          <w:spacing w:val="-7"/>
          <w:sz w:val="24"/>
        </w:rPr>
        <w:t xml:space="preserve"> </w:t>
      </w:r>
      <w:r>
        <w:rPr>
          <w:sz w:val="24"/>
        </w:rPr>
        <w:t>ca</w:t>
      </w:r>
      <w:r>
        <w:rPr>
          <w:spacing w:val="-7"/>
          <w:sz w:val="24"/>
        </w:rPr>
        <w:t xml:space="preserve"> </w:t>
      </w:r>
      <w:r>
        <w:rPr>
          <w:sz w:val="24"/>
        </w:rPr>
        <w:t>urmare</w:t>
      </w:r>
      <w:r>
        <w:rPr>
          <w:spacing w:val="-7"/>
          <w:sz w:val="24"/>
        </w:rPr>
        <w:t xml:space="preserve"> </w:t>
      </w:r>
      <w:r>
        <w:rPr>
          <w:sz w:val="24"/>
        </w:rPr>
        <w:t>a</w:t>
      </w:r>
      <w:r>
        <w:rPr>
          <w:spacing w:val="-7"/>
          <w:sz w:val="24"/>
        </w:rPr>
        <w:t xml:space="preserve"> </w:t>
      </w:r>
      <w:r>
        <w:rPr>
          <w:sz w:val="24"/>
        </w:rPr>
        <w:t>evaluării</w:t>
      </w:r>
      <w:r>
        <w:rPr>
          <w:spacing w:val="-7"/>
          <w:sz w:val="24"/>
        </w:rPr>
        <w:t xml:space="preserve"> </w:t>
      </w:r>
      <w:r>
        <w:rPr>
          <w:sz w:val="24"/>
        </w:rPr>
        <w:t>activităților,</w:t>
      </w:r>
      <w:r>
        <w:rPr>
          <w:spacing w:val="-7"/>
          <w:sz w:val="24"/>
        </w:rPr>
        <w:t xml:space="preserve"> </w:t>
      </w:r>
      <w:r>
        <w:rPr>
          <w:sz w:val="24"/>
        </w:rPr>
        <w:t>rezultatelor</w:t>
      </w:r>
      <w:r>
        <w:rPr>
          <w:spacing w:val="-7"/>
          <w:sz w:val="24"/>
        </w:rPr>
        <w:t xml:space="preserve"> </w:t>
      </w:r>
      <w:r>
        <w:rPr>
          <w:sz w:val="24"/>
        </w:rPr>
        <w:t xml:space="preserve">și performanțelor Contractantului în cadrul </w:t>
      </w:r>
      <w:r>
        <w:rPr>
          <w:i/>
          <w:sz w:val="24"/>
        </w:rPr>
        <w:t>Contractului</w:t>
      </w:r>
      <w:r>
        <w:rPr>
          <w:sz w:val="24"/>
        </w:rPr>
        <w:t>. Modificarea Contractului prin revizuire</w:t>
      </w:r>
      <w:r>
        <w:rPr>
          <w:spacing w:val="-10"/>
          <w:sz w:val="24"/>
        </w:rPr>
        <w:t xml:space="preserve"> </w:t>
      </w:r>
      <w:r>
        <w:rPr>
          <w:sz w:val="24"/>
        </w:rPr>
        <w:t>intervine</w:t>
      </w:r>
      <w:r>
        <w:rPr>
          <w:spacing w:val="-13"/>
          <w:sz w:val="24"/>
        </w:rPr>
        <w:t xml:space="preserve"> </w:t>
      </w:r>
      <w:r>
        <w:rPr>
          <w:sz w:val="24"/>
        </w:rPr>
        <w:t>cu</w:t>
      </w:r>
      <w:r>
        <w:rPr>
          <w:spacing w:val="-11"/>
          <w:sz w:val="24"/>
        </w:rPr>
        <w:t xml:space="preserve"> </w:t>
      </w:r>
      <w:r>
        <w:rPr>
          <w:sz w:val="24"/>
        </w:rPr>
        <w:t>scopul</w:t>
      </w:r>
      <w:r>
        <w:rPr>
          <w:spacing w:val="-13"/>
          <w:sz w:val="24"/>
        </w:rPr>
        <w:t xml:space="preserve"> </w:t>
      </w:r>
      <w:r>
        <w:rPr>
          <w:sz w:val="24"/>
        </w:rPr>
        <w:t>atingerii</w:t>
      </w:r>
      <w:r>
        <w:rPr>
          <w:spacing w:val="-12"/>
          <w:sz w:val="24"/>
        </w:rPr>
        <w:t xml:space="preserve"> </w:t>
      </w:r>
      <w:r>
        <w:rPr>
          <w:sz w:val="24"/>
        </w:rPr>
        <w:t>obiectului</w:t>
      </w:r>
      <w:r>
        <w:rPr>
          <w:spacing w:val="-9"/>
          <w:sz w:val="24"/>
        </w:rPr>
        <w:t xml:space="preserve"> </w:t>
      </w:r>
      <w:r>
        <w:rPr>
          <w:i/>
          <w:sz w:val="24"/>
        </w:rPr>
        <w:t>Contractului,</w:t>
      </w:r>
      <w:r>
        <w:rPr>
          <w:i/>
          <w:spacing w:val="-10"/>
          <w:sz w:val="24"/>
        </w:rPr>
        <w:t xml:space="preserve"> </w:t>
      </w:r>
      <w:r>
        <w:rPr>
          <w:sz w:val="24"/>
        </w:rPr>
        <w:t>care</w:t>
      </w:r>
      <w:r>
        <w:rPr>
          <w:spacing w:val="-10"/>
          <w:sz w:val="24"/>
        </w:rPr>
        <w:t xml:space="preserve"> </w:t>
      </w:r>
      <w:r>
        <w:rPr>
          <w:sz w:val="24"/>
        </w:rPr>
        <w:t>constă</w:t>
      </w:r>
      <w:r>
        <w:rPr>
          <w:spacing w:val="-10"/>
          <w:sz w:val="24"/>
        </w:rPr>
        <w:t xml:space="preserve"> </w:t>
      </w:r>
      <w:r>
        <w:rPr>
          <w:sz w:val="24"/>
        </w:rPr>
        <w:t>în</w:t>
      </w:r>
      <w:r>
        <w:rPr>
          <w:spacing w:val="-9"/>
          <w:sz w:val="24"/>
        </w:rPr>
        <w:t xml:space="preserve"> </w:t>
      </w:r>
      <w:r>
        <w:rPr>
          <w:i/>
          <w:sz w:val="24"/>
        </w:rPr>
        <w:t>Serviciile</w:t>
      </w:r>
      <w:r>
        <w:rPr>
          <w:i/>
          <w:spacing w:val="-11"/>
          <w:sz w:val="24"/>
        </w:rPr>
        <w:t xml:space="preserve"> </w:t>
      </w:r>
      <w:r>
        <w:rPr>
          <w:sz w:val="24"/>
        </w:rPr>
        <w:t>pe</w:t>
      </w:r>
      <w:r>
        <w:rPr>
          <w:spacing w:val="-13"/>
          <w:sz w:val="24"/>
        </w:rPr>
        <w:t xml:space="preserve"> </w:t>
      </w:r>
      <w:r>
        <w:rPr>
          <w:sz w:val="24"/>
        </w:rPr>
        <w:t>care Contractantul</w:t>
      </w:r>
      <w:r>
        <w:rPr>
          <w:spacing w:val="-8"/>
          <w:sz w:val="24"/>
        </w:rPr>
        <w:t xml:space="preserve"> </w:t>
      </w:r>
      <w:r>
        <w:rPr>
          <w:sz w:val="24"/>
        </w:rPr>
        <w:t>se</w:t>
      </w:r>
      <w:r>
        <w:rPr>
          <w:spacing w:val="-8"/>
          <w:sz w:val="24"/>
        </w:rPr>
        <w:t xml:space="preserve"> </w:t>
      </w:r>
      <w:r>
        <w:rPr>
          <w:sz w:val="24"/>
        </w:rPr>
        <w:t>obligă</w:t>
      </w:r>
      <w:r>
        <w:rPr>
          <w:spacing w:val="-5"/>
          <w:sz w:val="24"/>
        </w:rPr>
        <w:t xml:space="preserve"> </w:t>
      </w:r>
      <w:r>
        <w:rPr>
          <w:sz w:val="24"/>
        </w:rPr>
        <w:t>să</w:t>
      </w:r>
      <w:r>
        <w:rPr>
          <w:spacing w:val="-6"/>
          <w:sz w:val="24"/>
        </w:rPr>
        <w:t xml:space="preserve"> </w:t>
      </w:r>
      <w:r>
        <w:rPr>
          <w:sz w:val="24"/>
        </w:rPr>
        <w:t>le</w:t>
      </w:r>
      <w:r>
        <w:rPr>
          <w:spacing w:val="-8"/>
          <w:sz w:val="24"/>
        </w:rPr>
        <w:t xml:space="preserve"> </w:t>
      </w:r>
      <w:r>
        <w:rPr>
          <w:sz w:val="24"/>
        </w:rPr>
        <w:t>presteze</w:t>
      </w:r>
      <w:r>
        <w:rPr>
          <w:spacing w:val="-7"/>
          <w:sz w:val="24"/>
        </w:rPr>
        <w:t xml:space="preserve"> </w:t>
      </w:r>
      <w:r>
        <w:rPr>
          <w:sz w:val="24"/>
        </w:rPr>
        <w:t>în</w:t>
      </w:r>
      <w:r>
        <w:rPr>
          <w:spacing w:val="-5"/>
          <w:sz w:val="24"/>
        </w:rPr>
        <w:t xml:space="preserve"> </w:t>
      </w:r>
      <w:r>
        <w:rPr>
          <w:sz w:val="24"/>
        </w:rPr>
        <w:t>conformitate</w:t>
      </w:r>
      <w:r>
        <w:rPr>
          <w:spacing w:val="-8"/>
          <w:sz w:val="24"/>
        </w:rPr>
        <w:t xml:space="preserve"> </w:t>
      </w:r>
      <w:r>
        <w:rPr>
          <w:sz w:val="24"/>
        </w:rPr>
        <w:t>cu</w:t>
      </w:r>
      <w:r>
        <w:rPr>
          <w:spacing w:val="-9"/>
          <w:sz w:val="24"/>
        </w:rPr>
        <w:t xml:space="preserve"> </w:t>
      </w:r>
      <w:r>
        <w:rPr>
          <w:sz w:val="24"/>
        </w:rPr>
        <w:t>prevederile</w:t>
      </w:r>
      <w:r>
        <w:rPr>
          <w:spacing w:val="-8"/>
          <w:sz w:val="24"/>
        </w:rPr>
        <w:t xml:space="preserve"> </w:t>
      </w:r>
      <w:r>
        <w:rPr>
          <w:sz w:val="24"/>
        </w:rPr>
        <w:t>din</w:t>
      </w:r>
      <w:r>
        <w:rPr>
          <w:spacing w:val="-7"/>
          <w:sz w:val="24"/>
        </w:rPr>
        <w:t xml:space="preserve"> </w:t>
      </w:r>
      <w:r>
        <w:rPr>
          <w:sz w:val="24"/>
        </w:rPr>
        <w:t>prezentul</w:t>
      </w:r>
      <w:r>
        <w:rPr>
          <w:spacing w:val="1"/>
          <w:sz w:val="24"/>
        </w:rPr>
        <w:t xml:space="preserve"> </w:t>
      </w:r>
      <w:r>
        <w:rPr>
          <w:i/>
          <w:sz w:val="24"/>
        </w:rPr>
        <w:t>Contract</w:t>
      </w:r>
      <w:r>
        <w:rPr>
          <w:sz w:val="24"/>
        </w:rPr>
        <w:t>, cu dispozițiile legale, aprobările și standardele tehnice, profesionale și de calitate în vigoare și</w:t>
      </w:r>
      <w:r>
        <w:rPr>
          <w:spacing w:val="-10"/>
          <w:sz w:val="24"/>
        </w:rPr>
        <w:t xml:space="preserve"> </w:t>
      </w:r>
      <w:r>
        <w:rPr>
          <w:sz w:val="24"/>
        </w:rPr>
        <w:t>conform</w:t>
      </w:r>
      <w:r>
        <w:rPr>
          <w:spacing w:val="-11"/>
          <w:sz w:val="24"/>
        </w:rPr>
        <w:t xml:space="preserve"> </w:t>
      </w:r>
      <w:r>
        <w:rPr>
          <w:sz w:val="24"/>
        </w:rPr>
        <w:t>cerințelor</w:t>
      </w:r>
      <w:r>
        <w:rPr>
          <w:spacing w:val="-11"/>
          <w:sz w:val="24"/>
        </w:rPr>
        <w:t xml:space="preserve"> </w:t>
      </w:r>
      <w:r>
        <w:rPr>
          <w:sz w:val="24"/>
        </w:rPr>
        <w:t>din</w:t>
      </w:r>
      <w:r>
        <w:rPr>
          <w:spacing w:val="-12"/>
          <w:sz w:val="24"/>
        </w:rPr>
        <w:t xml:space="preserve"> </w:t>
      </w:r>
      <w:r>
        <w:rPr>
          <w:i/>
          <w:sz w:val="24"/>
        </w:rPr>
        <w:t>Caietul</w:t>
      </w:r>
      <w:r>
        <w:rPr>
          <w:i/>
          <w:spacing w:val="-9"/>
          <w:sz w:val="24"/>
        </w:rPr>
        <w:t xml:space="preserve"> </w:t>
      </w:r>
      <w:r>
        <w:rPr>
          <w:i/>
          <w:sz w:val="24"/>
        </w:rPr>
        <w:t>de</w:t>
      </w:r>
      <w:r>
        <w:rPr>
          <w:i/>
          <w:spacing w:val="-9"/>
          <w:sz w:val="24"/>
        </w:rPr>
        <w:t xml:space="preserve"> </w:t>
      </w:r>
      <w:r>
        <w:rPr>
          <w:i/>
          <w:sz w:val="24"/>
        </w:rPr>
        <w:t>Sarcini</w:t>
      </w:r>
      <w:r>
        <w:rPr>
          <w:i/>
          <w:spacing w:val="-8"/>
          <w:sz w:val="24"/>
        </w:rPr>
        <w:t xml:space="preserve"> </w:t>
      </w:r>
      <w:r>
        <w:rPr>
          <w:sz w:val="24"/>
        </w:rPr>
        <w:t>precum</w:t>
      </w:r>
      <w:r>
        <w:rPr>
          <w:spacing w:val="-11"/>
          <w:sz w:val="24"/>
        </w:rPr>
        <w:t xml:space="preserve"> </w:t>
      </w:r>
      <w:r>
        <w:rPr>
          <w:sz w:val="24"/>
        </w:rPr>
        <w:t>și</w:t>
      </w:r>
      <w:r>
        <w:rPr>
          <w:spacing w:val="-9"/>
          <w:sz w:val="24"/>
        </w:rPr>
        <w:t xml:space="preserve"> </w:t>
      </w:r>
      <w:r>
        <w:rPr>
          <w:sz w:val="24"/>
        </w:rPr>
        <w:t>a</w:t>
      </w:r>
      <w:r>
        <w:rPr>
          <w:spacing w:val="-12"/>
          <w:sz w:val="24"/>
        </w:rPr>
        <w:t xml:space="preserve"> </w:t>
      </w:r>
      <w:r>
        <w:rPr>
          <w:sz w:val="24"/>
        </w:rPr>
        <w:t>celorlalte</w:t>
      </w:r>
      <w:r>
        <w:rPr>
          <w:spacing w:val="-11"/>
          <w:sz w:val="24"/>
        </w:rPr>
        <w:t xml:space="preserve"> </w:t>
      </w:r>
      <w:r>
        <w:rPr>
          <w:sz w:val="24"/>
        </w:rPr>
        <w:t>anexe</w:t>
      </w:r>
      <w:r>
        <w:rPr>
          <w:spacing w:val="-11"/>
          <w:sz w:val="24"/>
        </w:rPr>
        <w:t xml:space="preserve"> </w:t>
      </w:r>
      <w:r>
        <w:rPr>
          <w:sz w:val="24"/>
        </w:rPr>
        <w:t>ale</w:t>
      </w:r>
      <w:r>
        <w:rPr>
          <w:spacing w:val="-10"/>
          <w:sz w:val="24"/>
        </w:rPr>
        <w:t xml:space="preserve"> </w:t>
      </w:r>
      <w:r>
        <w:rPr>
          <w:i/>
          <w:sz w:val="24"/>
        </w:rPr>
        <w:t>Contractului</w:t>
      </w:r>
      <w:r>
        <w:rPr>
          <w:sz w:val="24"/>
        </w:rPr>
        <w:t>,</w:t>
      </w:r>
      <w:r>
        <w:rPr>
          <w:spacing w:val="-9"/>
          <w:sz w:val="24"/>
        </w:rPr>
        <w:t xml:space="preserve"> </w:t>
      </w:r>
      <w:r>
        <w:rPr>
          <w:sz w:val="24"/>
        </w:rPr>
        <w:t xml:space="preserve">care fac parte integrantă din </w:t>
      </w:r>
      <w:r>
        <w:rPr>
          <w:i/>
          <w:sz w:val="24"/>
        </w:rPr>
        <w:t>Contract</w:t>
      </w:r>
      <w:r>
        <w:rPr>
          <w:sz w:val="24"/>
        </w:rPr>
        <w:t xml:space="preserve">, prin revizuirea datelor de intrare aferente caietului de sarcini și utilizate în derularea </w:t>
      </w:r>
      <w:r>
        <w:rPr>
          <w:i/>
          <w:sz w:val="24"/>
        </w:rPr>
        <w:t>Contractului</w:t>
      </w:r>
      <w:r>
        <w:rPr>
          <w:sz w:val="24"/>
        </w:rPr>
        <w:t>, respectiv revizuirea activităților și/sau performanțelor stabilite în</w:t>
      </w:r>
      <w:r>
        <w:rPr>
          <w:spacing w:val="2"/>
          <w:sz w:val="24"/>
        </w:rPr>
        <w:t xml:space="preserve"> </w:t>
      </w:r>
      <w:r>
        <w:rPr>
          <w:sz w:val="24"/>
        </w:rPr>
        <w:t>acesta</w:t>
      </w:r>
    </w:p>
    <w:p w:rsidR="00C9293A" w:rsidRDefault="0041462C">
      <w:pPr>
        <w:pStyle w:val="ListParagraph"/>
        <w:numPr>
          <w:ilvl w:val="2"/>
          <w:numId w:val="24"/>
        </w:numPr>
        <w:tabs>
          <w:tab w:val="left" w:pos="1446"/>
        </w:tabs>
        <w:spacing w:before="1"/>
        <w:ind w:right="683" w:hanging="437"/>
        <w:rPr>
          <w:sz w:val="24"/>
        </w:rPr>
      </w:pPr>
      <w:r>
        <w:rPr>
          <w:sz w:val="24"/>
        </w:rPr>
        <w:t>C</w:t>
      </w:r>
      <w:r>
        <w:rPr>
          <w:i/>
          <w:sz w:val="24"/>
        </w:rPr>
        <w:t xml:space="preserve">ontractul </w:t>
      </w:r>
      <w:r>
        <w:rPr>
          <w:sz w:val="24"/>
        </w:rPr>
        <w:t>poate fi modificat și atunci când devine necesară achiziționarea de la Contractant a unor servicii suplimentare, inclusiv Produse ce intervin în prestarea serviciilor, care nu au fost</w:t>
      </w:r>
      <w:r>
        <w:rPr>
          <w:spacing w:val="-4"/>
          <w:sz w:val="24"/>
        </w:rPr>
        <w:t xml:space="preserve"> </w:t>
      </w:r>
      <w:r>
        <w:rPr>
          <w:sz w:val="24"/>
        </w:rPr>
        <w:t>incluse</w:t>
      </w:r>
      <w:r>
        <w:rPr>
          <w:spacing w:val="-6"/>
          <w:sz w:val="24"/>
        </w:rPr>
        <w:t xml:space="preserve"> </w:t>
      </w:r>
      <w:r>
        <w:rPr>
          <w:sz w:val="24"/>
        </w:rPr>
        <w:t>în</w:t>
      </w:r>
      <w:r>
        <w:rPr>
          <w:spacing w:val="-1"/>
          <w:sz w:val="24"/>
        </w:rPr>
        <w:t xml:space="preserve"> </w:t>
      </w:r>
      <w:r>
        <w:rPr>
          <w:i/>
          <w:sz w:val="24"/>
        </w:rPr>
        <w:t>Contract</w:t>
      </w:r>
      <w:r>
        <w:rPr>
          <w:sz w:val="24"/>
        </w:rPr>
        <w:t>,</w:t>
      </w:r>
      <w:r>
        <w:rPr>
          <w:spacing w:val="-6"/>
          <w:sz w:val="24"/>
        </w:rPr>
        <w:t xml:space="preserve"> </w:t>
      </w:r>
      <w:r>
        <w:rPr>
          <w:sz w:val="24"/>
        </w:rPr>
        <w:t>dar</w:t>
      </w:r>
      <w:r>
        <w:rPr>
          <w:spacing w:val="-3"/>
          <w:sz w:val="24"/>
        </w:rPr>
        <w:t xml:space="preserve"> </w:t>
      </w:r>
      <w:r>
        <w:rPr>
          <w:sz w:val="24"/>
        </w:rPr>
        <w:t>care</w:t>
      </w:r>
      <w:r>
        <w:rPr>
          <w:spacing w:val="-6"/>
          <w:sz w:val="24"/>
        </w:rPr>
        <w:t xml:space="preserve"> </w:t>
      </w:r>
      <w:r>
        <w:rPr>
          <w:sz w:val="24"/>
        </w:rPr>
        <w:t>au</w:t>
      </w:r>
      <w:r>
        <w:rPr>
          <w:spacing w:val="-6"/>
          <w:sz w:val="24"/>
        </w:rPr>
        <w:t xml:space="preserve"> </w:t>
      </w:r>
      <w:r>
        <w:rPr>
          <w:sz w:val="24"/>
        </w:rPr>
        <w:t>devenit</w:t>
      </w:r>
      <w:r>
        <w:rPr>
          <w:spacing w:val="-3"/>
          <w:sz w:val="24"/>
        </w:rPr>
        <w:t xml:space="preserve"> </w:t>
      </w:r>
      <w:r>
        <w:rPr>
          <w:sz w:val="24"/>
        </w:rPr>
        <w:t>strict</w:t>
      </w:r>
      <w:r>
        <w:rPr>
          <w:spacing w:val="-6"/>
          <w:sz w:val="24"/>
        </w:rPr>
        <w:t xml:space="preserve"> </w:t>
      </w:r>
      <w:r>
        <w:rPr>
          <w:sz w:val="24"/>
        </w:rPr>
        <w:t>necesare</w:t>
      </w:r>
      <w:r>
        <w:rPr>
          <w:spacing w:val="-5"/>
          <w:sz w:val="24"/>
        </w:rPr>
        <w:t xml:space="preserve"> </w:t>
      </w:r>
      <w:r>
        <w:rPr>
          <w:sz w:val="24"/>
        </w:rPr>
        <w:t>în</w:t>
      </w:r>
      <w:r>
        <w:rPr>
          <w:spacing w:val="-3"/>
          <w:sz w:val="24"/>
        </w:rPr>
        <w:t xml:space="preserve"> </w:t>
      </w:r>
      <w:r>
        <w:rPr>
          <w:sz w:val="24"/>
        </w:rPr>
        <w:t>vederea</w:t>
      </w:r>
      <w:r>
        <w:rPr>
          <w:spacing w:val="-2"/>
          <w:sz w:val="24"/>
        </w:rPr>
        <w:t xml:space="preserve"> </w:t>
      </w:r>
      <w:r>
        <w:rPr>
          <w:sz w:val="24"/>
        </w:rPr>
        <w:t>îndeplinirii</w:t>
      </w:r>
      <w:r>
        <w:rPr>
          <w:spacing w:val="-4"/>
          <w:sz w:val="24"/>
        </w:rPr>
        <w:t xml:space="preserve"> </w:t>
      </w:r>
      <w:r>
        <w:rPr>
          <w:sz w:val="24"/>
        </w:rPr>
        <w:t>acestuia</w:t>
      </w:r>
      <w:r>
        <w:rPr>
          <w:spacing w:val="-3"/>
          <w:sz w:val="24"/>
        </w:rPr>
        <w:t xml:space="preserve"> </w:t>
      </w:r>
      <w:r>
        <w:rPr>
          <w:sz w:val="24"/>
        </w:rPr>
        <w:t>și trebuie</w:t>
      </w:r>
      <w:r>
        <w:rPr>
          <w:spacing w:val="-9"/>
          <w:sz w:val="24"/>
        </w:rPr>
        <w:t xml:space="preserve"> </w:t>
      </w:r>
      <w:r>
        <w:rPr>
          <w:sz w:val="24"/>
        </w:rPr>
        <w:t>achiziționate</w:t>
      </w:r>
      <w:r>
        <w:rPr>
          <w:spacing w:val="-9"/>
          <w:sz w:val="24"/>
        </w:rPr>
        <w:t xml:space="preserve"> </w:t>
      </w:r>
      <w:r>
        <w:rPr>
          <w:sz w:val="24"/>
        </w:rPr>
        <w:t>de</w:t>
      </w:r>
      <w:r>
        <w:rPr>
          <w:spacing w:val="-6"/>
          <w:sz w:val="24"/>
        </w:rPr>
        <w:t xml:space="preserve"> </w:t>
      </w:r>
      <w:r>
        <w:rPr>
          <w:sz w:val="24"/>
        </w:rPr>
        <w:t>la</w:t>
      </w:r>
      <w:r>
        <w:rPr>
          <w:spacing w:val="-7"/>
          <w:sz w:val="24"/>
        </w:rPr>
        <w:t xml:space="preserve"> </w:t>
      </w:r>
      <w:r>
        <w:rPr>
          <w:sz w:val="24"/>
        </w:rPr>
        <w:t>Contractant</w:t>
      </w:r>
      <w:r>
        <w:rPr>
          <w:spacing w:val="-9"/>
          <w:sz w:val="24"/>
        </w:rPr>
        <w:t xml:space="preserve"> </w:t>
      </w:r>
      <w:r>
        <w:rPr>
          <w:sz w:val="24"/>
        </w:rPr>
        <w:t>întrucât</w:t>
      </w:r>
      <w:r>
        <w:rPr>
          <w:spacing w:val="-7"/>
          <w:sz w:val="24"/>
        </w:rPr>
        <w:t xml:space="preserve"> </w:t>
      </w:r>
      <w:r>
        <w:rPr>
          <w:sz w:val="24"/>
        </w:rPr>
        <w:t>schimbarea</w:t>
      </w:r>
      <w:r>
        <w:rPr>
          <w:spacing w:val="-7"/>
          <w:sz w:val="24"/>
        </w:rPr>
        <w:t xml:space="preserve"> </w:t>
      </w:r>
      <w:r>
        <w:rPr>
          <w:sz w:val="24"/>
        </w:rPr>
        <w:t>acestuia</w:t>
      </w:r>
      <w:r>
        <w:rPr>
          <w:spacing w:val="-9"/>
          <w:sz w:val="24"/>
        </w:rPr>
        <w:t xml:space="preserve"> </w:t>
      </w:r>
      <w:r>
        <w:rPr>
          <w:sz w:val="24"/>
        </w:rPr>
        <w:t>nu</w:t>
      </w:r>
      <w:r>
        <w:rPr>
          <w:spacing w:val="-8"/>
          <w:sz w:val="24"/>
        </w:rPr>
        <w:t xml:space="preserve"> </w:t>
      </w:r>
      <w:r>
        <w:rPr>
          <w:sz w:val="24"/>
        </w:rPr>
        <w:t>poate</w:t>
      </w:r>
      <w:r>
        <w:rPr>
          <w:spacing w:val="-9"/>
          <w:sz w:val="24"/>
        </w:rPr>
        <w:t xml:space="preserve"> </w:t>
      </w:r>
      <w:r>
        <w:rPr>
          <w:sz w:val="24"/>
        </w:rPr>
        <w:t>fi</w:t>
      </w:r>
      <w:r>
        <w:rPr>
          <w:spacing w:val="-9"/>
          <w:sz w:val="24"/>
        </w:rPr>
        <w:t xml:space="preserve"> </w:t>
      </w:r>
      <w:r>
        <w:rPr>
          <w:sz w:val="24"/>
        </w:rPr>
        <w:t>realizată</w:t>
      </w:r>
      <w:r>
        <w:rPr>
          <w:spacing w:val="-10"/>
          <w:sz w:val="24"/>
        </w:rPr>
        <w:t xml:space="preserve"> </w:t>
      </w:r>
      <w:r>
        <w:rPr>
          <w:sz w:val="24"/>
        </w:rPr>
        <w:t xml:space="preserve">din motive economice sau tehnice, legate, în principal, de cerințe privind interschimbabilitatea sau interoperabilitatea cu </w:t>
      </w:r>
      <w:r>
        <w:rPr>
          <w:i/>
          <w:sz w:val="24"/>
        </w:rPr>
        <w:t xml:space="preserve">Activitățile </w:t>
      </w:r>
      <w:r>
        <w:rPr>
          <w:sz w:val="24"/>
        </w:rPr>
        <w:t xml:space="preserve">deja incluse în </w:t>
      </w:r>
      <w:r>
        <w:rPr>
          <w:i/>
          <w:sz w:val="24"/>
        </w:rPr>
        <w:t xml:space="preserve">Contract </w:t>
      </w:r>
      <w:r>
        <w:rPr>
          <w:sz w:val="24"/>
        </w:rPr>
        <w:t xml:space="preserve">și cu serviciile deja prestate în cadrul </w:t>
      </w:r>
      <w:r>
        <w:rPr>
          <w:i/>
          <w:sz w:val="24"/>
        </w:rPr>
        <w:t xml:space="preserve">Contractului, </w:t>
      </w:r>
      <w:r>
        <w:rPr>
          <w:sz w:val="24"/>
        </w:rPr>
        <w:t xml:space="preserve">iar schimbarea Contractantului cauzează </w:t>
      </w:r>
      <w:r>
        <w:rPr>
          <w:i/>
          <w:sz w:val="24"/>
        </w:rPr>
        <w:t xml:space="preserve">Achizitorului </w:t>
      </w:r>
      <w:r>
        <w:rPr>
          <w:sz w:val="24"/>
        </w:rPr>
        <w:t>dificultăți semnificative, materializate inclusiv prin creșterea semnificativă a</w:t>
      </w:r>
      <w:r>
        <w:rPr>
          <w:spacing w:val="-12"/>
          <w:sz w:val="24"/>
        </w:rPr>
        <w:t xml:space="preserve"> </w:t>
      </w:r>
      <w:r>
        <w:rPr>
          <w:sz w:val="24"/>
        </w:rPr>
        <w:t>costurilor.</w:t>
      </w:r>
    </w:p>
    <w:p w:rsidR="00C9293A" w:rsidRDefault="0041462C">
      <w:pPr>
        <w:pStyle w:val="ListParagraph"/>
        <w:numPr>
          <w:ilvl w:val="2"/>
          <w:numId w:val="24"/>
        </w:numPr>
        <w:tabs>
          <w:tab w:val="left" w:pos="1432"/>
        </w:tabs>
        <w:spacing w:before="2"/>
        <w:ind w:right="688" w:hanging="437"/>
        <w:rPr>
          <w:sz w:val="24"/>
        </w:rPr>
      </w:pPr>
      <w:r>
        <w:rPr>
          <w:sz w:val="24"/>
        </w:rPr>
        <w:t>Orice</w:t>
      </w:r>
      <w:r>
        <w:rPr>
          <w:spacing w:val="-15"/>
          <w:sz w:val="24"/>
        </w:rPr>
        <w:t xml:space="preserve"> </w:t>
      </w:r>
      <w:r>
        <w:rPr>
          <w:sz w:val="24"/>
        </w:rPr>
        <w:t>modificare</w:t>
      </w:r>
      <w:r>
        <w:rPr>
          <w:spacing w:val="-15"/>
          <w:sz w:val="24"/>
        </w:rPr>
        <w:t xml:space="preserve"> </w:t>
      </w:r>
      <w:r>
        <w:rPr>
          <w:sz w:val="24"/>
        </w:rPr>
        <w:t>a</w:t>
      </w:r>
      <w:r>
        <w:rPr>
          <w:spacing w:val="-17"/>
          <w:sz w:val="24"/>
        </w:rPr>
        <w:t xml:space="preserve"> </w:t>
      </w:r>
      <w:r>
        <w:rPr>
          <w:sz w:val="24"/>
        </w:rPr>
        <w:t>prezentului</w:t>
      </w:r>
      <w:r>
        <w:rPr>
          <w:spacing w:val="-14"/>
          <w:sz w:val="24"/>
        </w:rPr>
        <w:t xml:space="preserve"> </w:t>
      </w:r>
      <w:r>
        <w:rPr>
          <w:sz w:val="24"/>
        </w:rPr>
        <w:t>contract</w:t>
      </w:r>
      <w:r>
        <w:rPr>
          <w:spacing w:val="-16"/>
          <w:sz w:val="24"/>
        </w:rPr>
        <w:t xml:space="preserve"> </w:t>
      </w:r>
      <w:r>
        <w:rPr>
          <w:sz w:val="24"/>
        </w:rPr>
        <w:t>se</w:t>
      </w:r>
      <w:r>
        <w:rPr>
          <w:spacing w:val="-14"/>
          <w:sz w:val="24"/>
        </w:rPr>
        <w:t xml:space="preserve"> </w:t>
      </w:r>
      <w:r>
        <w:rPr>
          <w:sz w:val="24"/>
        </w:rPr>
        <w:t>va</w:t>
      </w:r>
      <w:r>
        <w:rPr>
          <w:spacing w:val="-17"/>
          <w:sz w:val="24"/>
        </w:rPr>
        <w:t xml:space="preserve"> </w:t>
      </w:r>
      <w:r>
        <w:rPr>
          <w:sz w:val="24"/>
        </w:rPr>
        <w:t>efectua</w:t>
      </w:r>
      <w:r>
        <w:rPr>
          <w:spacing w:val="-17"/>
          <w:sz w:val="24"/>
        </w:rPr>
        <w:t xml:space="preserve"> </w:t>
      </w:r>
      <w:r>
        <w:rPr>
          <w:sz w:val="24"/>
        </w:rPr>
        <w:t>prin</w:t>
      </w:r>
      <w:r>
        <w:rPr>
          <w:spacing w:val="-16"/>
          <w:sz w:val="24"/>
        </w:rPr>
        <w:t xml:space="preserve"> </w:t>
      </w:r>
      <w:r>
        <w:rPr>
          <w:sz w:val="24"/>
        </w:rPr>
        <w:t>încheierea</w:t>
      </w:r>
      <w:r>
        <w:rPr>
          <w:spacing w:val="-18"/>
          <w:sz w:val="24"/>
        </w:rPr>
        <w:t xml:space="preserve"> </w:t>
      </w:r>
      <w:r>
        <w:rPr>
          <w:sz w:val="24"/>
        </w:rPr>
        <w:t>unui</w:t>
      </w:r>
      <w:r>
        <w:rPr>
          <w:spacing w:val="-14"/>
          <w:sz w:val="24"/>
        </w:rPr>
        <w:t xml:space="preserve"> </w:t>
      </w:r>
      <w:r>
        <w:rPr>
          <w:sz w:val="24"/>
        </w:rPr>
        <w:t>act</w:t>
      </w:r>
      <w:r>
        <w:rPr>
          <w:spacing w:val="-15"/>
          <w:sz w:val="24"/>
        </w:rPr>
        <w:t xml:space="preserve"> </w:t>
      </w:r>
      <w:r>
        <w:rPr>
          <w:sz w:val="24"/>
        </w:rPr>
        <w:t>adițional</w:t>
      </w:r>
      <w:r>
        <w:rPr>
          <w:spacing w:val="-16"/>
          <w:sz w:val="24"/>
        </w:rPr>
        <w:t xml:space="preserve"> </w:t>
      </w:r>
      <w:r>
        <w:rPr>
          <w:sz w:val="24"/>
        </w:rPr>
        <w:t>în</w:t>
      </w:r>
      <w:r>
        <w:rPr>
          <w:spacing w:val="-14"/>
          <w:sz w:val="24"/>
        </w:rPr>
        <w:t xml:space="preserve"> </w:t>
      </w:r>
      <w:r>
        <w:rPr>
          <w:sz w:val="24"/>
        </w:rPr>
        <w:t>acest sens.</w:t>
      </w:r>
    </w:p>
    <w:p w:rsidR="00C9293A" w:rsidRDefault="00C9293A">
      <w:pPr>
        <w:pStyle w:val="BodyText"/>
        <w:spacing w:before="4"/>
        <w:rPr>
          <w:sz w:val="18"/>
        </w:rPr>
      </w:pPr>
    </w:p>
    <w:p w:rsidR="00C9293A" w:rsidRDefault="0041462C">
      <w:pPr>
        <w:pStyle w:val="ListParagraph"/>
        <w:numPr>
          <w:ilvl w:val="2"/>
          <w:numId w:val="24"/>
        </w:numPr>
        <w:tabs>
          <w:tab w:val="left" w:pos="1461"/>
        </w:tabs>
        <w:spacing w:before="51"/>
        <w:ind w:right="687" w:hanging="437"/>
        <w:rPr>
          <w:sz w:val="24"/>
        </w:rPr>
      </w:pPr>
      <w:r>
        <w:rPr>
          <w:sz w:val="24"/>
        </w:rPr>
        <w:t>Prin excepție de la alin. (3), nu se impune încheierea unui act adițional la acest contract în cazul</w:t>
      </w:r>
      <w:r>
        <w:rPr>
          <w:spacing w:val="-7"/>
          <w:sz w:val="24"/>
        </w:rPr>
        <w:t xml:space="preserve"> </w:t>
      </w:r>
      <w:r>
        <w:rPr>
          <w:sz w:val="24"/>
        </w:rPr>
        <w:t>în</w:t>
      </w:r>
      <w:r>
        <w:rPr>
          <w:spacing w:val="-7"/>
          <w:sz w:val="24"/>
        </w:rPr>
        <w:t xml:space="preserve"> </w:t>
      </w:r>
      <w:r>
        <w:rPr>
          <w:sz w:val="24"/>
        </w:rPr>
        <w:t>care</w:t>
      </w:r>
      <w:r>
        <w:rPr>
          <w:spacing w:val="-6"/>
          <w:sz w:val="24"/>
        </w:rPr>
        <w:t xml:space="preserve"> </w:t>
      </w:r>
      <w:r>
        <w:rPr>
          <w:sz w:val="24"/>
        </w:rPr>
        <w:t>Achizitorul</w:t>
      </w:r>
      <w:r>
        <w:rPr>
          <w:spacing w:val="-7"/>
          <w:sz w:val="24"/>
        </w:rPr>
        <w:t xml:space="preserve"> </w:t>
      </w:r>
      <w:r>
        <w:rPr>
          <w:sz w:val="24"/>
        </w:rPr>
        <w:t>consideră</w:t>
      </w:r>
      <w:r>
        <w:rPr>
          <w:spacing w:val="-6"/>
          <w:sz w:val="24"/>
        </w:rPr>
        <w:t xml:space="preserve"> </w:t>
      </w:r>
      <w:r>
        <w:rPr>
          <w:sz w:val="24"/>
        </w:rPr>
        <w:t>necesar</w:t>
      </w:r>
      <w:r>
        <w:rPr>
          <w:spacing w:val="-8"/>
          <w:sz w:val="24"/>
        </w:rPr>
        <w:t xml:space="preserve"> </w:t>
      </w:r>
      <w:r>
        <w:rPr>
          <w:sz w:val="24"/>
        </w:rPr>
        <w:t>a</w:t>
      </w:r>
      <w:r>
        <w:rPr>
          <w:spacing w:val="-7"/>
          <w:sz w:val="24"/>
        </w:rPr>
        <w:t xml:space="preserve"> </w:t>
      </w:r>
      <w:r>
        <w:rPr>
          <w:sz w:val="24"/>
        </w:rPr>
        <w:t>modifica</w:t>
      </w:r>
      <w:r>
        <w:rPr>
          <w:spacing w:val="-6"/>
          <w:sz w:val="24"/>
        </w:rPr>
        <w:t xml:space="preserve"> </w:t>
      </w:r>
      <w:r>
        <w:rPr>
          <w:sz w:val="24"/>
        </w:rPr>
        <w:t>graficul</w:t>
      </w:r>
      <w:r>
        <w:rPr>
          <w:spacing w:val="-6"/>
          <w:sz w:val="24"/>
        </w:rPr>
        <w:t xml:space="preserve"> </w:t>
      </w:r>
      <w:r>
        <w:rPr>
          <w:sz w:val="24"/>
        </w:rPr>
        <w:t>de</w:t>
      </w:r>
      <w:r>
        <w:rPr>
          <w:spacing w:val="-6"/>
          <w:sz w:val="24"/>
        </w:rPr>
        <w:t xml:space="preserve"> </w:t>
      </w:r>
      <w:r>
        <w:rPr>
          <w:sz w:val="24"/>
        </w:rPr>
        <w:t>prestare</w:t>
      </w:r>
      <w:r>
        <w:rPr>
          <w:spacing w:val="-7"/>
          <w:sz w:val="24"/>
        </w:rPr>
        <w:t xml:space="preserve"> </w:t>
      </w:r>
      <w:r>
        <w:rPr>
          <w:sz w:val="24"/>
        </w:rPr>
        <w:t>a</w:t>
      </w:r>
      <w:r>
        <w:rPr>
          <w:spacing w:val="-9"/>
          <w:sz w:val="24"/>
        </w:rPr>
        <w:t xml:space="preserve"> </w:t>
      </w:r>
      <w:r>
        <w:rPr>
          <w:sz w:val="24"/>
        </w:rPr>
        <w:t>serviciilor</w:t>
      </w:r>
      <w:r>
        <w:rPr>
          <w:spacing w:val="-6"/>
          <w:sz w:val="24"/>
        </w:rPr>
        <w:t xml:space="preserve"> </w:t>
      </w:r>
      <w:r>
        <w:rPr>
          <w:sz w:val="24"/>
        </w:rPr>
        <w:t>(fără</w:t>
      </w:r>
      <w:r>
        <w:rPr>
          <w:spacing w:val="-8"/>
          <w:sz w:val="24"/>
        </w:rPr>
        <w:t xml:space="preserve"> </w:t>
      </w:r>
      <w:r>
        <w:rPr>
          <w:sz w:val="24"/>
        </w:rPr>
        <w:t>a modifica prețul unitar al serviciilor), această modificare fiind considerată o modificare nesubstanțială a contractului, prin „adaptare la context</w:t>
      </w:r>
      <w:r>
        <w:rPr>
          <w:spacing w:val="-7"/>
          <w:sz w:val="24"/>
        </w:rPr>
        <w:t xml:space="preserve"> </w:t>
      </w:r>
      <w:r>
        <w:rPr>
          <w:sz w:val="24"/>
        </w:rPr>
        <w:t>practic”.</w:t>
      </w:r>
    </w:p>
    <w:p w:rsidR="00C9293A" w:rsidRDefault="00C9293A">
      <w:pPr>
        <w:pStyle w:val="BodyText"/>
      </w:pPr>
    </w:p>
    <w:p w:rsidR="00C9293A" w:rsidRDefault="00C9293A">
      <w:pPr>
        <w:pStyle w:val="BodyText"/>
        <w:spacing w:before="11"/>
        <w:rPr>
          <w:sz w:val="23"/>
        </w:rPr>
      </w:pPr>
    </w:p>
    <w:p w:rsidR="00C9293A" w:rsidRDefault="0041462C">
      <w:pPr>
        <w:pStyle w:val="Heading7"/>
        <w:numPr>
          <w:ilvl w:val="1"/>
          <w:numId w:val="31"/>
        </w:numPr>
        <w:tabs>
          <w:tab w:val="left" w:pos="1201"/>
        </w:tabs>
        <w:spacing w:before="1"/>
        <w:ind w:left="1200" w:hanging="363"/>
        <w:jc w:val="both"/>
      </w:pPr>
      <w:r>
        <w:t>SUBCONTRACTANȚI</w:t>
      </w:r>
    </w:p>
    <w:p w:rsidR="00C9293A" w:rsidRDefault="00C9293A">
      <w:pPr>
        <w:pStyle w:val="BodyText"/>
        <w:rPr>
          <w:b/>
          <w:i/>
        </w:rPr>
      </w:pPr>
    </w:p>
    <w:p w:rsidR="00C9293A" w:rsidRDefault="0041462C">
      <w:pPr>
        <w:pStyle w:val="BodyText"/>
        <w:ind w:left="838" w:right="684"/>
        <w:jc w:val="both"/>
      </w:pPr>
      <w:r>
        <w:t xml:space="preserve">15.1.- Contractantul are dreptul de a subcontracta orice parte a prezentului Contract şi/sau poate schimba Subcontractantul/Subcontractanții specificați în Propunerea Tehnică numai cu acordul prealabil, scris, al Achizitorului și numai în condițiile </w:t>
      </w:r>
      <w:r>
        <w:rPr>
          <w:u w:val="single"/>
        </w:rPr>
        <w:t>art. 219 din Legea 98/2016</w:t>
      </w:r>
      <w:r>
        <w:t>, menționând partea/părțile</w:t>
      </w:r>
      <w:r>
        <w:rPr>
          <w:spacing w:val="-14"/>
        </w:rPr>
        <w:t xml:space="preserve"> </w:t>
      </w:r>
      <w:r>
        <w:t>din</w:t>
      </w:r>
      <w:r>
        <w:rPr>
          <w:spacing w:val="-10"/>
        </w:rPr>
        <w:t xml:space="preserve"> </w:t>
      </w:r>
      <w:r>
        <w:t>Contract</w:t>
      </w:r>
      <w:r>
        <w:rPr>
          <w:spacing w:val="-10"/>
        </w:rPr>
        <w:t xml:space="preserve"> </w:t>
      </w:r>
      <w:r>
        <w:t>care</w:t>
      </w:r>
      <w:r>
        <w:rPr>
          <w:spacing w:val="-10"/>
        </w:rPr>
        <w:t xml:space="preserve"> </w:t>
      </w:r>
      <w:r>
        <w:t>va/vor</w:t>
      </w:r>
      <w:r>
        <w:rPr>
          <w:spacing w:val="-14"/>
        </w:rPr>
        <w:t xml:space="preserve"> </w:t>
      </w:r>
      <w:r>
        <w:t>fi</w:t>
      </w:r>
      <w:r>
        <w:rPr>
          <w:spacing w:val="-11"/>
        </w:rPr>
        <w:t xml:space="preserve"> </w:t>
      </w:r>
      <w:r>
        <w:t>subcontractat(e)</w:t>
      </w:r>
      <w:r>
        <w:rPr>
          <w:spacing w:val="-12"/>
        </w:rPr>
        <w:t xml:space="preserve"> </w:t>
      </w:r>
      <w:r>
        <w:t>precum</w:t>
      </w:r>
      <w:r>
        <w:rPr>
          <w:spacing w:val="-10"/>
        </w:rPr>
        <w:t xml:space="preserve"> </w:t>
      </w:r>
      <w:r>
        <w:t>şi</w:t>
      </w:r>
      <w:r>
        <w:rPr>
          <w:spacing w:val="-13"/>
        </w:rPr>
        <w:t xml:space="preserve"> </w:t>
      </w:r>
      <w:r>
        <w:t>identitatea</w:t>
      </w:r>
      <w:r>
        <w:rPr>
          <w:spacing w:val="-11"/>
        </w:rPr>
        <w:t xml:space="preserve"> </w:t>
      </w:r>
      <w:r>
        <w:t>Subcontractanților. În acest caz, Contractantul are obligația de a încheia contracte cu subcontractanții desemnați, în aceleași condiții în care el a semnat contractul cu</w:t>
      </w:r>
      <w:r>
        <w:rPr>
          <w:spacing w:val="-9"/>
        </w:rPr>
        <w:t xml:space="preserve"> </w:t>
      </w:r>
      <w:r>
        <w:t>achizitorul.</w:t>
      </w:r>
    </w:p>
    <w:p w:rsidR="00C9293A" w:rsidRDefault="00C9293A">
      <w:pPr>
        <w:pStyle w:val="BodyText"/>
        <w:spacing w:before="1"/>
      </w:pPr>
    </w:p>
    <w:p w:rsidR="00C9293A" w:rsidRDefault="0041462C">
      <w:pPr>
        <w:pStyle w:val="ListParagraph"/>
        <w:numPr>
          <w:ilvl w:val="1"/>
          <w:numId w:val="21"/>
        </w:numPr>
        <w:tabs>
          <w:tab w:val="left" w:pos="1355"/>
        </w:tabs>
        <w:ind w:right="691" w:firstLine="0"/>
        <w:rPr>
          <w:sz w:val="24"/>
        </w:rPr>
      </w:pPr>
      <w:r>
        <w:rPr>
          <w:sz w:val="24"/>
        </w:rPr>
        <w:t>- (1) Contractantul are obligația de a prezenta la încheierea contractului toate contractele încheiate cu subcontractanții</w:t>
      </w:r>
      <w:r>
        <w:rPr>
          <w:spacing w:val="-1"/>
          <w:sz w:val="24"/>
        </w:rPr>
        <w:t xml:space="preserve"> </w:t>
      </w:r>
      <w:r>
        <w:rPr>
          <w:sz w:val="24"/>
        </w:rPr>
        <w:t>desemnați.</w:t>
      </w:r>
    </w:p>
    <w:p w:rsidR="00C9293A" w:rsidRDefault="0041462C">
      <w:pPr>
        <w:pStyle w:val="BodyText"/>
        <w:ind w:left="838" w:right="692" w:firstLine="707"/>
        <w:jc w:val="both"/>
      </w:pPr>
      <w:r>
        <w:t>(2) Lista subcontractanților, cu datele de recunoaștere ale acestora, cât și contractele încheiate cu aceștia se constituie în anexe la contract.</w:t>
      </w:r>
    </w:p>
    <w:p w:rsidR="00C9293A" w:rsidRDefault="00C9293A">
      <w:pPr>
        <w:pStyle w:val="BodyText"/>
        <w:spacing w:before="12"/>
        <w:rPr>
          <w:sz w:val="23"/>
        </w:rPr>
      </w:pPr>
    </w:p>
    <w:p w:rsidR="00C9293A" w:rsidRDefault="0041462C">
      <w:pPr>
        <w:pStyle w:val="ListParagraph"/>
        <w:numPr>
          <w:ilvl w:val="1"/>
          <w:numId w:val="21"/>
        </w:numPr>
        <w:tabs>
          <w:tab w:val="left" w:pos="1420"/>
        </w:tabs>
        <w:ind w:right="690" w:firstLine="0"/>
        <w:rPr>
          <w:sz w:val="24"/>
        </w:rPr>
      </w:pPr>
      <w:r>
        <w:rPr>
          <w:sz w:val="24"/>
        </w:rPr>
        <w:t>- (1) Contractantul este pe deplin răspunzător față de achizitor de modul în care subcontractantul își îndeplinește contractul. Toate dispozițiile prezentului contract aplicabile contractantului vor fi aplicabile și</w:t>
      </w:r>
      <w:r>
        <w:rPr>
          <w:spacing w:val="-4"/>
          <w:sz w:val="24"/>
        </w:rPr>
        <w:t xml:space="preserve"> </w:t>
      </w:r>
      <w:r>
        <w:rPr>
          <w:sz w:val="24"/>
        </w:rPr>
        <w:t>subcontractanților.</w:t>
      </w:r>
    </w:p>
    <w:p w:rsidR="00C9293A" w:rsidRDefault="0041462C">
      <w:pPr>
        <w:pStyle w:val="ListParagraph"/>
        <w:numPr>
          <w:ilvl w:val="0"/>
          <w:numId w:val="20"/>
        </w:numPr>
        <w:tabs>
          <w:tab w:val="left" w:pos="1912"/>
        </w:tabs>
        <w:ind w:right="690" w:firstLine="707"/>
        <w:rPr>
          <w:sz w:val="24"/>
        </w:rPr>
      </w:pPr>
      <w:r>
        <w:rPr>
          <w:sz w:val="24"/>
        </w:rPr>
        <w:t>Subcontractantul este pe deplin răspunzător față de executant de modul în care îşi îndeplinește partea sa din</w:t>
      </w:r>
      <w:r>
        <w:rPr>
          <w:spacing w:val="1"/>
          <w:sz w:val="24"/>
        </w:rPr>
        <w:t xml:space="preserve"> </w:t>
      </w:r>
      <w:r>
        <w:rPr>
          <w:sz w:val="24"/>
        </w:rPr>
        <w:t>contract.</w:t>
      </w:r>
    </w:p>
    <w:p w:rsidR="00C9293A" w:rsidRDefault="0041462C">
      <w:pPr>
        <w:pStyle w:val="ListParagraph"/>
        <w:numPr>
          <w:ilvl w:val="0"/>
          <w:numId w:val="20"/>
        </w:numPr>
        <w:tabs>
          <w:tab w:val="left" w:pos="1876"/>
        </w:tabs>
        <w:ind w:right="686" w:firstLine="707"/>
        <w:rPr>
          <w:sz w:val="24"/>
        </w:rPr>
      </w:pPr>
      <w:r>
        <w:rPr>
          <w:sz w:val="24"/>
        </w:rPr>
        <w:t>Contractantul are dreptul de a pretinde daune-interese subcontractanților, dacă aceștia nu îşi îndeplinesc partea lor din</w:t>
      </w:r>
      <w:r>
        <w:rPr>
          <w:spacing w:val="-3"/>
          <w:sz w:val="24"/>
        </w:rPr>
        <w:t xml:space="preserve"> </w:t>
      </w:r>
      <w:r>
        <w:rPr>
          <w:sz w:val="24"/>
        </w:rPr>
        <w:t>contract.</w:t>
      </w:r>
    </w:p>
    <w:p w:rsidR="00C9293A" w:rsidRDefault="00C9293A">
      <w:pPr>
        <w:pStyle w:val="BodyText"/>
        <w:spacing w:before="1"/>
      </w:pPr>
    </w:p>
    <w:p w:rsidR="00C9293A" w:rsidRDefault="0041462C">
      <w:pPr>
        <w:pStyle w:val="ListParagraph"/>
        <w:numPr>
          <w:ilvl w:val="1"/>
          <w:numId w:val="21"/>
        </w:numPr>
        <w:tabs>
          <w:tab w:val="left" w:pos="1339"/>
        </w:tabs>
        <w:ind w:right="683" w:firstLine="0"/>
        <w:rPr>
          <w:sz w:val="24"/>
        </w:rPr>
      </w:pPr>
      <w:r>
        <w:rPr>
          <w:sz w:val="24"/>
        </w:rPr>
        <w:t>- Contractantul are dreptul de a solicita Achizitorului, în orice moment pe perioada derulării Contractului, fie înlocuirea unui Subcontractant, ca urmare a terminării unui Contract de Subcontractare inclus în Contract, fie implicarea de noi Subcontractanți. Contractantul trebuie să solicite, în scris, aprobarea prealabilă a Achizitorului înainte de încheierea unui nou Contract de Subcontractare. Solicitarea în scris în vederea obținerii aprobării Achizitorului privind implicarea de noi Subcontractanți și se realizează numai după ce Contractantul a efectuat el însuși o verificare prealabilă a Subcontractantului ce urmează a fi propus, prin raportare la caracteristicile serviciilor care urmează a fi subcontractate, motivele de excludere precizate la</w:t>
      </w:r>
      <w:r>
        <w:rPr>
          <w:sz w:val="24"/>
          <w:u w:val="single"/>
        </w:rPr>
        <w:t xml:space="preserve"> art. 164, 165 și 167 din Legea 98/2016</w:t>
      </w:r>
      <w:r>
        <w:rPr>
          <w:sz w:val="24"/>
        </w:rPr>
        <w:t xml:space="preserve"> aplicabile Subcontractantului și capacitatea Subcontractantului de a îndeplini obiectul Contractului de Subcontractare, inclusiv resursele materiale și umane adecvate de care acesta dispune. Aprobarea privind înlocuirea unui Subcontractant/implicarea unui nou Subcontractant va fi acordată de Achizitor, avându-se în vedere, cel puțin: caracteristicile serviciilor care urmează a fi subcontractate,</w:t>
      </w:r>
      <w:r>
        <w:rPr>
          <w:spacing w:val="-10"/>
          <w:sz w:val="24"/>
        </w:rPr>
        <w:t xml:space="preserve"> </w:t>
      </w:r>
      <w:r>
        <w:rPr>
          <w:sz w:val="24"/>
        </w:rPr>
        <w:t>motivele</w:t>
      </w:r>
      <w:r>
        <w:rPr>
          <w:spacing w:val="-10"/>
          <w:sz w:val="24"/>
        </w:rPr>
        <w:t xml:space="preserve"> </w:t>
      </w:r>
      <w:r>
        <w:rPr>
          <w:sz w:val="24"/>
        </w:rPr>
        <w:t>de</w:t>
      </w:r>
      <w:r>
        <w:rPr>
          <w:spacing w:val="-11"/>
          <w:sz w:val="24"/>
        </w:rPr>
        <w:t xml:space="preserve"> </w:t>
      </w:r>
      <w:r>
        <w:rPr>
          <w:sz w:val="24"/>
        </w:rPr>
        <w:t>excludere</w:t>
      </w:r>
      <w:r>
        <w:rPr>
          <w:spacing w:val="-10"/>
          <w:sz w:val="24"/>
        </w:rPr>
        <w:t xml:space="preserve"> </w:t>
      </w:r>
      <w:r>
        <w:rPr>
          <w:sz w:val="24"/>
        </w:rPr>
        <w:t>precizate</w:t>
      </w:r>
      <w:r>
        <w:rPr>
          <w:spacing w:val="-11"/>
          <w:sz w:val="24"/>
        </w:rPr>
        <w:t xml:space="preserve"> </w:t>
      </w:r>
      <w:r>
        <w:rPr>
          <w:sz w:val="24"/>
        </w:rPr>
        <w:t>la</w:t>
      </w:r>
      <w:r>
        <w:rPr>
          <w:spacing w:val="-6"/>
          <w:sz w:val="24"/>
          <w:u w:val="single"/>
        </w:rPr>
        <w:t xml:space="preserve"> </w:t>
      </w:r>
      <w:r>
        <w:rPr>
          <w:sz w:val="24"/>
          <w:u w:val="single"/>
        </w:rPr>
        <w:t>art.</w:t>
      </w:r>
      <w:r>
        <w:rPr>
          <w:spacing w:val="-12"/>
          <w:sz w:val="24"/>
          <w:u w:val="single"/>
        </w:rPr>
        <w:t xml:space="preserve"> </w:t>
      </w:r>
      <w:r>
        <w:rPr>
          <w:sz w:val="24"/>
          <w:u w:val="single"/>
        </w:rPr>
        <w:t>164,</w:t>
      </w:r>
      <w:r>
        <w:rPr>
          <w:spacing w:val="-9"/>
          <w:sz w:val="24"/>
          <w:u w:val="single"/>
        </w:rPr>
        <w:t xml:space="preserve"> </w:t>
      </w:r>
      <w:r>
        <w:rPr>
          <w:sz w:val="24"/>
          <w:u w:val="single"/>
        </w:rPr>
        <w:t>165</w:t>
      </w:r>
      <w:r>
        <w:rPr>
          <w:spacing w:val="-8"/>
          <w:sz w:val="24"/>
          <w:u w:val="single"/>
        </w:rPr>
        <w:t xml:space="preserve"> </w:t>
      </w:r>
      <w:r>
        <w:rPr>
          <w:sz w:val="24"/>
          <w:u w:val="single"/>
        </w:rPr>
        <w:t>și</w:t>
      </w:r>
      <w:r>
        <w:rPr>
          <w:spacing w:val="-10"/>
          <w:sz w:val="24"/>
          <w:u w:val="single"/>
        </w:rPr>
        <w:t xml:space="preserve"> </w:t>
      </w:r>
      <w:r>
        <w:rPr>
          <w:sz w:val="24"/>
          <w:u w:val="single"/>
        </w:rPr>
        <w:t>167</w:t>
      </w:r>
      <w:r>
        <w:rPr>
          <w:spacing w:val="-10"/>
          <w:sz w:val="24"/>
          <w:u w:val="single"/>
        </w:rPr>
        <w:t xml:space="preserve"> </w:t>
      </w:r>
      <w:r>
        <w:rPr>
          <w:sz w:val="24"/>
          <w:u w:val="single"/>
        </w:rPr>
        <w:t>din</w:t>
      </w:r>
      <w:r>
        <w:rPr>
          <w:spacing w:val="-7"/>
          <w:sz w:val="24"/>
          <w:u w:val="single"/>
        </w:rPr>
        <w:t xml:space="preserve"> </w:t>
      </w:r>
      <w:r>
        <w:rPr>
          <w:sz w:val="24"/>
          <w:u w:val="single"/>
        </w:rPr>
        <w:t>Legea</w:t>
      </w:r>
      <w:r>
        <w:rPr>
          <w:spacing w:val="-9"/>
          <w:sz w:val="24"/>
          <w:u w:val="single"/>
        </w:rPr>
        <w:t xml:space="preserve"> </w:t>
      </w:r>
      <w:r>
        <w:rPr>
          <w:sz w:val="24"/>
          <w:u w:val="single"/>
        </w:rPr>
        <w:t>98/2016</w:t>
      </w:r>
      <w:r>
        <w:rPr>
          <w:sz w:val="24"/>
        </w:rPr>
        <w:t>,</w:t>
      </w:r>
      <w:r>
        <w:rPr>
          <w:spacing w:val="-10"/>
          <w:sz w:val="24"/>
        </w:rPr>
        <w:t xml:space="preserve"> </w:t>
      </w:r>
      <w:r>
        <w:rPr>
          <w:sz w:val="24"/>
        </w:rPr>
        <w:t>aplicabile Subcontractantului</w:t>
      </w:r>
      <w:r>
        <w:rPr>
          <w:spacing w:val="-16"/>
          <w:sz w:val="24"/>
        </w:rPr>
        <w:t xml:space="preserve"> </w:t>
      </w:r>
      <w:r>
        <w:rPr>
          <w:sz w:val="24"/>
        </w:rPr>
        <w:t>și</w:t>
      </w:r>
      <w:r>
        <w:rPr>
          <w:spacing w:val="-16"/>
          <w:sz w:val="24"/>
        </w:rPr>
        <w:t xml:space="preserve"> </w:t>
      </w:r>
      <w:r>
        <w:rPr>
          <w:sz w:val="24"/>
        </w:rPr>
        <w:t>informațiile</w:t>
      </w:r>
      <w:r>
        <w:rPr>
          <w:spacing w:val="-18"/>
          <w:sz w:val="24"/>
        </w:rPr>
        <w:t xml:space="preserve"> </w:t>
      </w:r>
      <w:r>
        <w:rPr>
          <w:sz w:val="24"/>
        </w:rPr>
        <w:t>prezentate</w:t>
      </w:r>
      <w:r>
        <w:rPr>
          <w:spacing w:val="-17"/>
          <w:sz w:val="24"/>
        </w:rPr>
        <w:t xml:space="preserve"> </w:t>
      </w:r>
      <w:r>
        <w:rPr>
          <w:sz w:val="24"/>
        </w:rPr>
        <w:t>de</w:t>
      </w:r>
      <w:r>
        <w:rPr>
          <w:spacing w:val="-13"/>
          <w:sz w:val="24"/>
        </w:rPr>
        <w:t xml:space="preserve"> </w:t>
      </w:r>
      <w:r>
        <w:rPr>
          <w:sz w:val="24"/>
        </w:rPr>
        <w:t>Contractant</w:t>
      </w:r>
      <w:r>
        <w:rPr>
          <w:spacing w:val="-15"/>
          <w:sz w:val="24"/>
        </w:rPr>
        <w:t xml:space="preserve"> </w:t>
      </w:r>
      <w:r>
        <w:rPr>
          <w:sz w:val="24"/>
        </w:rPr>
        <w:t>privind</w:t>
      </w:r>
      <w:r>
        <w:rPr>
          <w:spacing w:val="-13"/>
          <w:sz w:val="24"/>
        </w:rPr>
        <w:t xml:space="preserve"> </w:t>
      </w:r>
      <w:r>
        <w:rPr>
          <w:sz w:val="24"/>
        </w:rPr>
        <w:t>capacitatea</w:t>
      </w:r>
      <w:r>
        <w:rPr>
          <w:spacing w:val="-15"/>
          <w:sz w:val="24"/>
        </w:rPr>
        <w:t xml:space="preserve"> </w:t>
      </w:r>
      <w:r>
        <w:rPr>
          <w:sz w:val="24"/>
        </w:rPr>
        <w:t>Subcontractantului propus pentru îndeplinirea obiectului Contractului de Subcontractare, inclusiv îndeplinirea cerințelor legale pentru îndeplinirea activităților ce fac obiectul subcontractării, resursele de care acesta</w:t>
      </w:r>
      <w:r>
        <w:rPr>
          <w:spacing w:val="14"/>
          <w:sz w:val="24"/>
        </w:rPr>
        <w:t xml:space="preserve"> </w:t>
      </w:r>
      <w:r>
        <w:rPr>
          <w:sz w:val="24"/>
        </w:rPr>
        <w:t>dispune</w:t>
      </w:r>
      <w:r>
        <w:rPr>
          <w:spacing w:val="12"/>
          <w:sz w:val="24"/>
        </w:rPr>
        <w:t xml:space="preserve"> </w:t>
      </w:r>
      <w:r>
        <w:rPr>
          <w:sz w:val="24"/>
        </w:rPr>
        <w:t>precum</w:t>
      </w:r>
      <w:r>
        <w:rPr>
          <w:spacing w:val="11"/>
          <w:sz w:val="24"/>
        </w:rPr>
        <w:t xml:space="preserve"> </w:t>
      </w:r>
      <w:r>
        <w:rPr>
          <w:sz w:val="24"/>
        </w:rPr>
        <w:t>și</w:t>
      </w:r>
      <w:r>
        <w:rPr>
          <w:spacing w:val="13"/>
          <w:sz w:val="24"/>
        </w:rPr>
        <w:t xml:space="preserve"> </w:t>
      </w:r>
      <w:r>
        <w:rPr>
          <w:sz w:val="24"/>
        </w:rPr>
        <w:t>declarația</w:t>
      </w:r>
      <w:r>
        <w:rPr>
          <w:spacing w:val="12"/>
          <w:sz w:val="24"/>
        </w:rPr>
        <w:t xml:space="preserve"> </w:t>
      </w:r>
      <w:r>
        <w:rPr>
          <w:sz w:val="24"/>
        </w:rPr>
        <w:t>pe</w:t>
      </w:r>
      <w:r>
        <w:rPr>
          <w:spacing w:val="14"/>
          <w:sz w:val="24"/>
        </w:rPr>
        <w:t xml:space="preserve"> </w:t>
      </w:r>
      <w:r>
        <w:rPr>
          <w:sz w:val="24"/>
        </w:rPr>
        <w:t>propria</w:t>
      </w:r>
      <w:r>
        <w:rPr>
          <w:spacing w:val="14"/>
          <w:sz w:val="24"/>
        </w:rPr>
        <w:t xml:space="preserve"> </w:t>
      </w:r>
      <w:r>
        <w:rPr>
          <w:sz w:val="24"/>
        </w:rPr>
        <w:t>răspundere</w:t>
      </w:r>
      <w:r>
        <w:rPr>
          <w:spacing w:val="14"/>
          <w:sz w:val="24"/>
        </w:rPr>
        <w:t xml:space="preserve"> </w:t>
      </w:r>
      <w:r>
        <w:rPr>
          <w:sz w:val="24"/>
        </w:rPr>
        <w:t>a</w:t>
      </w:r>
      <w:r>
        <w:rPr>
          <w:spacing w:val="14"/>
          <w:sz w:val="24"/>
        </w:rPr>
        <w:t xml:space="preserve"> </w:t>
      </w:r>
      <w:r>
        <w:rPr>
          <w:sz w:val="24"/>
        </w:rPr>
        <w:t>noilor</w:t>
      </w:r>
      <w:r>
        <w:rPr>
          <w:spacing w:val="12"/>
          <w:sz w:val="24"/>
        </w:rPr>
        <w:t xml:space="preserve"> </w:t>
      </w:r>
      <w:r>
        <w:rPr>
          <w:sz w:val="24"/>
        </w:rPr>
        <w:t>Subcontractanți</w:t>
      </w:r>
      <w:r>
        <w:rPr>
          <w:spacing w:val="11"/>
          <w:sz w:val="24"/>
        </w:rPr>
        <w:t xml:space="preserve"> </w:t>
      </w:r>
      <w:r>
        <w:rPr>
          <w:sz w:val="24"/>
        </w:rPr>
        <w:t>privind</w:t>
      </w:r>
    </w:p>
    <w:p w:rsidR="00C9293A" w:rsidRDefault="00C9293A">
      <w:pPr>
        <w:jc w:val="both"/>
        <w:rPr>
          <w:sz w:val="24"/>
        </w:rPr>
        <w:sectPr w:rsidR="00C9293A" w:rsidSect="001C6922">
          <w:headerReference w:type="default" r:id="rId20"/>
          <w:footerReference w:type="default" r:id="rId21"/>
          <w:pgSz w:w="11910" w:h="16840"/>
          <w:pgMar w:top="720" w:right="720" w:bottom="720" w:left="1152" w:header="715" w:footer="824" w:gutter="0"/>
          <w:cols w:space="720"/>
        </w:sectPr>
      </w:pPr>
    </w:p>
    <w:p w:rsidR="00C9293A" w:rsidRDefault="00C9293A">
      <w:pPr>
        <w:pStyle w:val="BodyText"/>
        <w:spacing w:before="4"/>
        <w:rPr>
          <w:sz w:val="18"/>
        </w:rPr>
      </w:pPr>
    </w:p>
    <w:p w:rsidR="00C9293A" w:rsidRDefault="0041462C">
      <w:pPr>
        <w:pStyle w:val="BodyText"/>
        <w:spacing w:before="51"/>
        <w:ind w:left="838" w:right="683"/>
        <w:jc w:val="both"/>
      </w:pPr>
      <w:r>
        <w:t>asumarea respectării prevederilor din Caietul de Sarcini. Orice Subcontractant propus și aflat în situațiile de excludere va fi respins de către Achizitor. Achizitorul va notifica decizia sa Contractantului</w:t>
      </w:r>
      <w:r>
        <w:rPr>
          <w:spacing w:val="-17"/>
        </w:rPr>
        <w:t xml:space="preserve"> </w:t>
      </w:r>
      <w:r>
        <w:t>în</w:t>
      </w:r>
      <w:r>
        <w:rPr>
          <w:spacing w:val="-16"/>
        </w:rPr>
        <w:t xml:space="preserve"> </w:t>
      </w:r>
      <w:r>
        <w:t>termen</w:t>
      </w:r>
      <w:r>
        <w:rPr>
          <w:spacing w:val="-15"/>
        </w:rPr>
        <w:t xml:space="preserve"> </w:t>
      </w:r>
      <w:r>
        <w:t>de</w:t>
      </w:r>
      <w:r>
        <w:rPr>
          <w:spacing w:val="-16"/>
        </w:rPr>
        <w:t xml:space="preserve"> </w:t>
      </w:r>
      <w:r>
        <w:t>5</w:t>
      </w:r>
      <w:r>
        <w:rPr>
          <w:spacing w:val="-16"/>
        </w:rPr>
        <w:t xml:space="preserve"> </w:t>
      </w:r>
      <w:r>
        <w:t>zile</w:t>
      </w:r>
      <w:r>
        <w:rPr>
          <w:spacing w:val="-11"/>
        </w:rPr>
        <w:t xml:space="preserve"> </w:t>
      </w:r>
      <w:r>
        <w:t>lucrătoare</w:t>
      </w:r>
      <w:r>
        <w:rPr>
          <w:spacing w:val="-15"/>
        </w:rPr>
        <w:t xml:space="preserve"> </w:t>
      </w:r>
      <w:r>
        <w:t>de</w:t>
      </w:r>
      <w:r>
        <w:rPr>
          <w:spacing w:val="-16"/>
        </w:rPr>
        <w:t xml:space="preserve"> </w:t>
      </w:r>
      <w:r>
        <w:t>la</w:t>
      </w:r>
      <w:r>
        <w:rPr>
          <w:spacing w:val="-14"/>
        </w:rPr>
        <w:t xml:space="preserve"> </w:t>
      </w:r>
      <w:r>
        <w:t>momentul</w:t>
      </w:r>
      <w:r>
        <w:rPr>
          <w:spacing w:val="-16"/>
        </w:rPr>
        <w:t xml:space="preserve"> </w:t>
      </w:r>
      <w:r>
        <w:t>în</w:t>
      </w:r>
      <w:r>
        <w:rPr>
          <w:spacing w:val="-16"/>
        </w:rPr>
        <w:t xml:space="preserve"> </w:t>
      </w:r>
      <w:r>
        <w:t>care</w:t>
      </w:r>
      <w:r>
        <w:rPr>
          <w:spacing w:val="-15"/>
        </w:rPr>
        <w:t xml:space="preserve"> </w:t>
      </w:r>
      <w:r>
        <w:t>Achizitorul</w:t>
      </w:r>
      <w:r>
        <w:rPr>
          <w:spacing w:val="-19"/>
        </w:rPr>
        <w:t xml:space="preserve"> </w:t>
      </w:r>
      <w:r>
        <w:t>primește</w:t>
      </w:r>
      <w:r>
        <w:rPr>
          <w:spacing w:val="-15"/>
        </w:rPr>
        <w:t xml:space="preserve"> </w:t>
      </w:r>
      <w:r>
        <w:t>din</w:t>
      </w:r>
      <w:r>
        <w:rPr>
          <w:spacing w:val="-16"/>
        </w:rPr>
        <w:t xml:space="preserve"> </w:t>
      </w:r>
      <w:r>
        <w:t>partea Contractantului toate documentele și informațiile prevăzute mai sus, conform cadrului legal aplicabil în materia achizițiilor publice. În cazul respingerii aprobării, Achizitorul va motiva decizia sa.</w:t>
      </w:r>
    </w:p>
    <w:p w:rsidR="00C9293A" w:rsidRDefault="00C9293A">
      <w:pPr>
        <w:pStyle w:val="BodyText"/>
        <w:spacing w:before="11"/>
        <w:rPr>
          <w:sz w:val="23"/>
        </w:rPr>
      </w:pPr>
    </w:p>
    <w:p w:rsidR="00C9293A" w:rsidRDefault="0041462C">
      <w:pPr>
        <w:pStyle w:val="ListParagraph"/>
        <w:numPr>
          <w:ilvl w:val="1"/>
          <w:numId w:val="21"/>
        </w:numPr>
        <w:tabs>
          <w:tab w:val="left" w:pos="1329"/>
        </w:tabs>
        <w:ind w:right="688" w:firstLine="0"/>
        <w:rPr>
          <w:sz w:val="24"/>
        </w:rPr>
      </w:pPr>
      <w:r>
        <w:rPr>
          <w:sz w:val="24"/>
        </w:rPr>
        <w:t>- Niciun Contract de Subcontractare nu va crea raporturi contractuale între Subcontractant și Achizitor. Contractantul este pe deplin răspunzător față de Achizitor pentru modul în care îndeplinește Contractul. Contractantul va răspunde pentru actele și faptele Subcontractanților săi ca și cum ar fi actele sau faptele Contractantului. Aprobarea de către Achizitor a subcontractării oricărei părți a Contractului sau a angajării de către Contractant a unor Subcontractanți pentru prestarea serviciilor nu va elibera Contractantul de niciuna dintre obligațiile sale din</w:t>
      </w:r>
      <w:r>
        <w:rPr>
          <w:spacing w:val="-24"/>
          <w:sz w:val="24"/>
        </w:rPr>
        <w:t xml:space="preserve"> </w:t>
      </w:r>
      <w:r>
        <w:rPr>
          <w:sz w:val="24"/>
        </w:rPr>
        <w:t>Contract.</w:t>
      </w:r>
    </w:p>
    <w:p w:rsidR="00C9293A" w:rsidRDefault="00C9293A">
      <w:pPr>
        <w:pStyle w:val="BodyText"/>
        <w:spacing w:before="2"/>
      </w:pPr>
    </w:p>
    <w:p w:rsidR="00C9293A" w:rsidRDefault="0041462C">
      <w:pPr>
        <w:pStyle w:val="ListParagraph"/>
        <w:numPr>
          <w:ilvl w:val="1"/>
          <w:numId w:val="21"/>
        </w:numPr>
        <w:tabs>
          <w:tab w:val="left" w:pos="1379"/>
        </w:tabs>
        <w:ind w:right="687" w:firstLine="0"/>
        <w:rPr>
          <w:sz w:val="24"/>
        </w:rPr>
      </w:pPr>
      <w:r>
        <w:rPr>
          <w:sz w:val="24"/>
        </w:rPr>
        <w:t>- În cazul în care un Subcontractant nu reușește să își execute obligațiile contractuale, Achizitorul poate solicita Contractantului fie să înlocuiască respectivul Subcontractant cu un alt Subcontractant, care să dețină aprobările, calificările și experiența solicitate de către Achizitor, fie să preia el însuși prestarea</w:t>
      </w:r>
      <w:r>
        <w:rPr>
          <w:spacing w:val="-3"/>
          <w:sz w:val="24"/>
        </w:rPr>
        <w:t xml:space="preserve"> </w:t>
      </w:r>
      <w:r>
        <w:rPr>
          <w:sz w:val="24"/>
        </w:rPr>
        <w:t>serviciilor.</w:t>
      </w:r>
    </w:p>
    <w:p w:rsidR="00C9293A" w:rsidRDefault="00C9293A">
      <w:pPr>
        <w:pStyle w:val="BodyText"/>
      </w:pPr>
    </w:p>
    <w:p w:rsidR="00C9293A" w:rsidRDefault="0041462C">
      <w:pPr>
        <w:pStyle w:val="ListParagraph"/>
        <w:numPr>
          <w:ilvl w:val="1"/>
          <w:numId w:val="19"/>
        </w:numPr>
        <w:tabs>
          <w:tab w:val="left" w:pos="1391"/>
        </w:tabs>
        <w:ind w:right="684" w:firstLine="0"/>
        <w:rPr>
          <w:sz w:val="24"/>
        </w:rPr>
      </w:pPr>
      <w:r>
        <w:rPr>
          <w:sz w:val="24"/>
        </w:rPr>
        <w:t>- Serviciile încredințate unui Subcontractant de către Contractant nu pot fi încredințate unor terțe părți de către</w:t>
      </w:r>
      <w:r>
        <w:rPr>
          <w:spacing w:val="-5"/>
          <w:sz w:val="24"/>
        </w:rPr>
        <w:t xml:space="preserve"> </w:t>
      </w:r>
      <w:r>
        <w:rPr>
          <w:sz w:val="24"/>
        </w:rPr>
        <w:t>Subcontractant.</w:t>
      </w:r>
    </w:p>
    <w:p w:rsidR="00C9293A" w:rsidRDefault="00C9293A">
      <w:pPr>
        <w:pStyle w:val="BodyText"/>
        <w:spacing w:before="11"/>
        <w:rPr>
          <w:sz w:val="23"/>
        </w:rPr>
      </w:pPr>
    </w:p>
    <w:p w:rsidR="00C9293A" w:rsidRDefault="0041462C">
      <w:pPr>
        <w:pStyle w:val="ListParagraph"/>
        <w:numPr>
          <w:ilvl w:val="1"/>
          <w:numId w:val="19"/>
        </w:numPr>
        <w:tabs>
          <w:tab w:val="left" w:pos="1399"/>
        </w:tabs>
        <w:spacing w:before="1"/>
        <w:ind w:right="683" w:firstLine="0"/>
        <w:rPr>
          <w:sz w:val="24"/>
        </w:rPr>
      </w:pPr>
      <w:r>
        <w:rPr>
          <w:sz w:val="24"/>
        </w:rPr>
        <w:t>- Orice schimbare a Subcontractantului fără aprobarea prealabilă în scris a Achizitorului sau orice</w:t>
      </w:r>
      <w:r>
        <w:rPr>
          <w:spacing w:val="-4"/>
          <w:sz w:val="24"/>
        </w:rPr>
        <w:t xml:space="preserve"> </w:t>
      </w:r>
      <w:r>
        <w:rPr>
          <w:sz w:val="24"/>
        </w:rPr>
        <w:t>încredințare</w:t>
      </w:r>
      <w:r>
        <w:rPr>
          <w:spacing w:val="-5"/>
          <w:sz w:val="24"/>
        </w:rPr>
        <w:t xml:space="preserve"> </w:t>
      </w:r>
      <w:r>
        <w:rPr>
          <w:sz w:val="24"/>
        </w:rPr>
        <w:t>a</w:t>
      </w:r>
      <w:r>
        <w:rPr>
          <w:spacing w:val="-4"/>
          <w:sz w:val="24"/>
        </w:rPr>
        <w:t xml:space="preserve"> </w:t>
      </w:r>
      <w:r>
        <w:rPr>
          <w:sz w:val="24"/>
        </w:rPr>
        <w:t>serviciilor</w:t>
      </w:r>
      <w:r>
        <w:rPr>
          <w:spacing w:val="-4"/>
          <w:sz w:val="24"/>
        </w:rPr>
        <w:t xml:space="preserve"> </w:t>
      </w:r>
      <w:r>
        <w:rPr>
          <w:sz w:val="24"/>
        </w:rPr>
        <w:t>de</w:t>
      </w:r>
      <w:r>
        <w:rPr>
          <w:spacing w:val="-6"/>
          <w:sz w:val="24"/>
        </w:rPr>
        <w:t xml:space="preserve"> </w:t>
      </w:r>
      <w:r>
        <w:rPr>
          <w:sz w:val="24"/>
        </w:rPr>
        <w:t>către</w:t>
      </w:r>
      <w:r>
        <w:rPr>
          <w:spacing w:val="-6"/>
          <w:sz w:val="24"/>
        </w:rPr>
        <w:t xml:space="preserve"> </w:t>
      </w:r>
      <w:r>
        <w:rPr>
          <w:sz w:val="24"/>
        </w:rPr>
        <w:t>Subcontractant</w:t>
      </w:r>
      <w:r>
        <w:rPr>
          <w:spacing w:val="-5"/>
          <w:sz w:val="24"/>
        </w:rPr>
        <w:t xml:space="preserve"> </w:t>
      </w:r>
      <w:r>
        <w:rPr>
          <w:sz w:val="24"/>
        </w:rPr>
        <w:t>către</w:t>
      </w:r>
      <w:r>
        <w:rPr>
          <w:spacing w:val="-7"/>
          <w:sz w:val="24"/>
        </w:rPr>
        <w:t xml:space="preserve"> </w:t>
      </w:r>
      <w:r>
        <w:rPr>
          <w:sz w:val="24"/>
        </w:rPr>
        <w:t>terțe</w:t>
      </w:r>
      <w:r>
        <w:rPr>
          <w:spacing w:val="-6"/>
          <w:sz w:val="24"/>
        </w:rPr>
        <w:t xml:space="preserve"> </w:t>
      </w:r>
      <w:r>
        <w:rPr>
          <w:sz w:val="24"/>
        </w:rPr>
        <w:t>părți</w:t>
      </w:r>
      <w:r>
        <w:rPr>
          <w:spacing w:val="-4"/>
          <w:sz w:val="24"/>
        </w:rPr>
        <w:t xml:space="preserve"> </w:t>
      </w:r>
      <w:r>
        <w:rPr>
          <w:sz w:val="24"/>
        </w:rPr>
        <w:t>va</w:t>
      </w:r>
      <w:r>
        <w:rPr>
          <w:spacing w:val="-6"/>
          <w:sz w:val="24"/>
        </w:rPr>
        <w:t xml:space="preserve"> </w:t>
      </w:r>
      <w:r>
        <w:rPr>
          <w:sz w:val="24"/>
        </w:rPr>
        <w:t>fi</w:t>
      </w:r>
      <w:r>
        <w:rPr>
          <w:spacing w:val="-4"/>
          <w:sz w:val="24"/>
        </w:rPr>
        <w:t xml:space="preserve"> </w:t>
      </w:r>
      <w:r>
        <w:rPr>
          <w:sz w:val="24"/>
        </w:rPr>
        <w:t>considerată</w:t>
      </w:r>
      <w:r>
        <w:rPr>
          <w:spacing w:val="-4"/>
          <w:sz w:val="24"/>
        </w:rPr>
        <w:t xml:space="preserve"> </w:t>
      </w:r>
      <w:r>
        <w:rPr>
          <w:sz w:val="24"/>
        </w:rPr>
        <w:t>o</w:t>
      </w:r>
      <w:r>
        <w:rPr>
          <w:spacing w:val="-6"/>
          <w:sz w:val="24"/>
        </w:rPr>
        <w:t xml:space="preserve"> </w:t>
      </w:r>
      <w:r>
        <w:rPr>
          <w:sz w:val="24"/>
        </w:rPr>
        <w:t>încălcare a Contractului, situație care îndreptățește Achizitorul la rezilierea unilaterală a Contractului și obținerea de despăgubiri din partea Contractantului, astfel cum sunt stabilite în cadrul prezentului contract</w:t>
      </w:r>
    </w:p>
    <w:p w:rsidR="00C9293A" w:rsidRDefault="00C9293A">
      <w:pPr>
        <w:pStyle w:val="BodyText"/>
        <w:spacing w:before="1"/>
      </w:pPr>
    </w:p>
    <w:p w:rsidR="00C9293A" w:rsidRDefault="0041462C">
      <w:pPr>
        <w:pStyle w:val="ListParagraph"/>
        <w:numPr>
          <w:ilvl w:val="1"/>
          <w:numId w:val="19"/>
        </w:numPr>
        <w:tabs>
          <w:tab w:val="left" w:pos="1449"/>
        </w:tabs>
        <w:ind w:right="689" w:firstLine="0"/>
        <w:rPr>
          <w:sz w:val="24"/>
        </w:rPr>
      </w:pPr>
      <w:r>
        <w:rPr>
          <w:sz w:val="24"/>
        </w:rPr>
        <w:t>- În orice moment, pe perioada derulării Contractului, Contractantul trebuie să se asigure că Subcontractantul/Subcontractanții nu afectează drepturile Achizitorului în temeiul prezentului Contract.</w:t>
      </w:r>
    </w:p>
    <w:p w:rsidR="00C9293A" w:rsidRDefault="00C9293A">
      <w:pPr>
        <w:pStyle w:val="BodyText"/>
      </w:pPr>
    </w:p>
    <w:p w:rsidR="00C9293A" w:rsidRDefault="0041462C">
      <w:pPr>
        <w:pStyle w:val="ListParagraph"/>
        <w:numPr>
          <w:ilvl w:val="1"/>
          <w:numId w:val="19"/>
        </w:numPr>
        <w:tabs>
          <w:tab w:val="left" w:pos="1622"/>
        </w:tabs>
        <w:ind w:right="689" w:firstLine="0"/>
        <w:rPr>
          <w:sz w:val="24"/>
        </w:rPr>
      </w:pPr>
      <w:r>
        <w:rPr>
          <w:sz w:val="24"/>
        </w:rPr>
        <w:t>- În orice moment, pe perioada derulării Contractului, Achizitorul poate solicita Contractantului să înlocuiască un Subcontractant care se află în una dintre situațiile de excludere specificate la</w:t>
      </w:r>
      <w:r>
        <w:rPr>
          <w:sz w:val="24"/>
          <w:u w:val="single"/>
        </w:rPr>
        <w:t xml:space="preserve"> art. 164, art. 165 și art. 167 din Legea</w:t>
      </w:r>
      <w:r>
        <w:rPr>
          <w:spacing w:val="-10"/>
          <w:sz w:val="24"/>
          <w:u w:val="single"/>
        </w:rPr>
        <w:t xml:space="preserve"> </w:t>
      </w:r>
      <w:r>
        <w:rPr>
          <w:sz w:val="24"/>
          <w:u w:val="single"/>
        </w:rPr>
        <w:t>98/2016</w:t>
      </w:r>
      <w:r>
        <w:rPr>
          <w:sz w:val="24"/>
        </w:rPr>
        <w:t>.</w:t>
      </w:r>
    </w:p>
    <w:p w:rsidR="00C9293A" w:rsidRDefault="00C9293A">
      <w:pPr>
        <w:pStyle w:val="BodyText"/>
        <w:spacing w:before="9"/>
        <w:rPr>
          <w:sz w:val="19"/>
        </w:rPr>
      </w:pPr>
    </w:p>
    <w:p w:rsidR="00C9293A" w:rsidRDefault="0041462C">
      <w:pPr>
        <w:pStyle w:val="ListParagraph"/>
        <w:numPr>
          <w:ilvl w:val="1"/>
          <w:numId w:val="19"/>
        </w:numPr>
        <w:tabs>
          <w:tab w:val="left" w:pos="1499"/>
        </w:tabs>
        <w:spacing w:before="51"/>
        <w:ind w:right="684" w:firstLine="0"/>
        <w:rPr>
          <w:sz w:val="24"/>
        </w:rPr>
      </w:pPr>
      <w:r>
        <w:rPr>
          <w:sz w:val="24"/>
        </w:rPr>
        <w:t>-</w:t>
      </w:r>
      <w:r>
        <w:rPr>
          <w:spacing w:val="-5"/>
          <w:sz w:val="24"/>
        </w:rPr>
        <w:t xml:space="preserve"> </w:t>
      </w:r>
      <w:r>
        <w:rPr>
          <w:sz w:val="24"/>
        </w:rPr>
        <w:t>În</w:t>
      </w:r>
      <w:r>
        <w:rPr>
          <w:spacing w:val="-6"/>
          <w:sz w:val="24"/>
        </w:rPr>
        <w:t xml:space="preserve"> </w:t>
      </w:r>
      <w:r>
        <w:rPr>
          <w:sz w:val="24"/>
        </w:rPr>
        <w:t>cazul</w:t>
      </w:r>
      <w:r>
        <w:rPr>
          <w:spacing w:val="-6"/>
          <w:sz w:val="24"/>
        </w:rPr>
        <w:t xml:space="preserve"> </w:t>
      </w:r>
      <w:r>
        <w:rPr>
          <w:sz w:val="24"/>
        </w:rPr>
        <w:t>în</w:t>
      </w:r>
      <w:r>
        <w:rPr>
          <w:spacing w:val="-3"/>
          <w:sz w:val="24"/>
        </w:rPr>
        <w:t xml:space="preserve"> </w:t>
      </w:r>
      <w:r>
        <w:rPr>
          <w:sz w:val="24"/>
        </w:rPr>
        <w:t>care</w:t>
      </w:r>
      <w:r>
        <w:rPr>
          <w:spacing w:val="-8"/>
          <w:sz w:val="24"/>
        </w:rPr>
        <w:t xml:space="preserve"> </w:t>
      </w:r>
      <w:r>
        <w:rPr>
          <w:sz w:val="24"/>
        </w:rPr>
        <w:t>un</w:t>
      </w:r>
      <w:r>
        <w:rPr>
          <w:spacing w:val="-3"/>
          <w:sz w:val="24"/>
        </w:rPr>
        <w:t xml:space="preserve"> </w:t>
      </w:r>
      <w:r>
        <w:rPr>
          <w:sz w:val="24"/>
        </w:rPr>
        <w:t>Subcontractant</w:t>
      </w:r>
      <w:r>
        <w:rPr>
          <w:spacing w:val="-3"/>
          <w:sz w:val="24"/>
        </w:rPr>
        <w:t xml:space="preserve"> </w:t>
      </w:r>
      <w:r>
        <w:rPr>
          <w:sz w:val="24"/>
        </w:rPr>
        <w:t>și-a</w:t>
      </w:r>
      <w:r>
        <w:rPr>
          <w:spacing w:val="-6"/>
          <w:sz w:val="24"/>
        </w:rPr>
        <w:t xml:space="preserve"> </w:t>
      </w:r>
      <w:r>
        <w:rPr>
          <w:sz w:val="24"/>
        </w:rPr>
        <w:t>exprimat</w:t>
      </w:r>
      <w:r>
        <w:rPr>
          <w:spacing w:val="-5"/>
          <w:sz w:val="24"/>
        </w:rPr>
        <w:t xml:space="preserve"> </w:t>
      </w:r>
      <w:r>
        <w:rPr>
          <w:sz w:val="24"/>
        </w:rPr>
        <w:t>opțiunea</w:t>
      </w:r>
      <w:r>
        <w:rPr>
          <w:spacing w:val="-6"/>
          <w:sz w:val="24"/>
        </w:rPr>
        <w:t xml:space="preserve"> </w:t>
      </w:r>
      <w:r>
        <w:rPr>
          <w:sz w:val="24"/>
        </w:rPr>
        <w:t>de</w:t>
      </w:r>
      <w:r>
        <w:rPr>
          <w:spacing w:val="-6"/>
          <w:sz w:val="24"/>
        </w:rPr>
        <w:t xml:space="preserve"> </w:t>
      </w:r>
      <w:r>
        <w:rPr>
          <w:sz w:val="24"/>
        </w:rPr>
        <w:t>a</w:t>
      </w:r>
      <w:r>
        <w:rPr>
          <w:spacing w:val="-6"/>
          <w:sz w:val="24"/>
        </w:rPr>
        <w:t xml:space="preserve"> </w:t>
      </w:r>
      <w:r>
        <w:rPr>
          <w:sz w:val="24"/>
        </w:rPr>
        <w:t>fi</w:t>
      </w:r>
      <w:r>
        <w:rPr>
          <w:spacing w:val="-6"/>
          <w:sz w:val="24"/>
        </w:rPr>
        <w:t xml:space="preserve"> </w:t>
      </w:r>
      <w:r>
        <w:rPr>
          <w:sz w:val="24"/>
        </w:rPr>
        <w:t>plătit</w:t>
      </w:r>
      <w:r>
        <w:rPr>
          <w:spacing w:val="-5"/>
          <w:sz w:val="24"/>
        </w:rPr>
        <w:t xml:space="preserve"> </w:t>
      </w:r>
      <w:r>
        <w:rPr>
          <w:sz w:val="24"/>
        </w:rPr>
        <w:t>direct,</w:t>
      </w:r>
      <w:r>
        <w:rPr>
          <w:spacing w:val="-3"/>
          <w:sz w:val="24"/>
        </w:rPr>
        <w:t xml:space="preserve"> </w:t>
      </w:r>
      <w:r>
        <w:rPr>
          <w:sz w:val="24"/>
        </w:rPr>
        <w:t>atunci</w:t>
      </w:r>
      <w:r>
        <w:rPr>
          <w:spacing w:val="-6"/>
          <w:sz w:val="24"/>
        </w:rPr>
        <w:t xml:space="preserve"> </w:t>
      </w:r>
      <w:r>
        <w:rPr>
          <w:sz w:val="24"/>
        </w:rPr>
        <w:t xml:space="preserve">această opțiune este valabilă numai în contextul dispozițiilor </w:t>
      </w:r>
      <w:r>
        <w:rPr>
          <w:sz w:val="24"/>
          <w:u w:val="single"/>
        </w:rPr>
        <w:t>art. 218 alin. (2) din Legea</w:t>
      </w:r>
      <w:r>
        <w:rPr>
          <w:spacing w:val="-18"/>
          <w:sz w:val="24"/>
          <w:u w:val="single"/>
        </w:rPr>
        <w:t xml:space="preserve"> </w:t>
      </w:r>
      <w:r>
        <w:rPr>
          <w:sz w:val="24"/>
          <w:u w:val="single"/>
        </w:rPr>
        <w:t>98/2016</w:t>
      </w:r>
      <w:r>
        <w:rPr>
          <w:sz w:val="24"/>
        </w:rPr>
        <w:t>,</w:t>
      </w:r>
    </w:p>
    <w:p w:rsidR="00C9293A" w:rsidRDefault="00C9293A">
      <w:pPr>
        <w:pStyle w:val="BodyText"/>
        <w:spacing w:before="9"/>
        <w:rPr>
          <w:sz w:val="23"/>
        </w:rPr>
      </w:pPr>
    </w:p>
    <w:p w:rsidR="00C9293A" w:rsidRDefault="0041462C">
      <w:pPr>
        <w:pStyle w:val="Heading6"/>
        <w:numPr>
          <w:ilvl w:val="1"/>
          <w:numId w:val="31"/>
        </w:numPr>
        <w:tabs>
          <w:tab w:val="left" w:pos="1203"/>
        </w:tabs>
        <w:spacing w:before="52"/>
        <w:ind w:left="1202" w:hanging="365"/>
        <w:jc w:val="left"/>
      </w:pPr>
      <w:r>
        <w:t>CESIUNEA</w:t>
      </w:r>
      <w:r>
        <w:rPr>
          <w:spacing w:val="-2"/>
        </w:rPr>
        <w:t xml:space="preserve"> </w:t>
      </w:r>
      <w:r>
        <w:t>CONTRACTULUI</w:t>
      </w:r>
    </w:p>
    <w:p w:rsidR="00C9293A" w:rsidRDefault="00C9293A">
      <w:pPr>
        <w:pStyle w:val="BodyText"/>
        <w:spacing w:before="2"/>
        <w:rPr>
          <w:b/>
        </w:rPr>
      </w:pPr>
    </w:p>
    <w:p w:rsidR="00C9293A" w:rsidRDefault="0041462C">
      <w:pPr>
        <w:pStyle w:val="BodyText"/>
        <w:ind w:left="838"/>
      </w:pPr>
      <w:r>
        <w:t xml:space="preserve">16.1.- În prezentul </w:t>
      </w:r>
      <w:r>
        <w:rPr>
          <w:i/>
        </w:rPr>
        <w:t xml:space="preserve">Contract </w:t>
      </w:r>
      <w:r>
        <w:t>este permisă cesiunea drepturilor și obligațiilor născute din acest</w:t>
      </w:r>
    </w:p>
    <w:p w:rsidR="00C9293A" w:rsidRDefault="0041462C">
      <w:pPr>
        <w:ind w:left="838"/>
        <w:rPr>
          <w:i/>
          <w:sz w:val="24"/>
        </w:rPr>
      </w:pPr>
      <w:r>
        <w:rPr>
          <w:i/>
          <w:sz w:val="24"/>
        </w:rPr>
        <w:t xml:space="preserve">Contract, </w:t>
      </w:r>
      <w:r>
        <w:rPr>
          <w:sz w:val="24"/>
        </w:rPr>
        <w:t xml:space="preserve">cu acordul prealabil al </w:t>
      </w:r>
      <w:r>
        <w:rPr>
          <w:i/>
          <w:sz w:val="24"/>
        </w:rPr>
        <w:t xml:space="preserve">Achizitorului </w:t>
      </w:r>
      <w:r>
        <w:rPr>
          <w:sz w:val="24"/>
        </w:rPr>
        <w:t xml:space="preserve">și în condițiile </w:t>
      </w:r>
      <w:r>
        <w:rPr>
          <w:i/>
          <w:sz w:val="24"/>
          <w:u w:val="single"/>
        </w:rPr>
        <w:t>Legii 98/2016</w:t>
      </w:r>
      <w:r>
        <w:rPr>
          <w:i/>
          <w:sz w:val="24"/>
        </w:rPr>
        <w:t>, respectiv HG 395/2016</w:t>
      </w:r>
    </w:p>
    <w:p w:rsidR="00C9293A" w:rsidRDefault="00C9293A">
      <w:pPr>
        <w:rPr>
          <w:sz w:val="24"/>
        </w:rPr>
        <w:sectPr w:rsidR="00C9293A" w:rsidSect="001C6922">
          <w:pgSz w:w="11910" w:h="16840"/>
          <w:pgMar w:top="720" w:right="720" w:bottom="720" w:left="1152" w:header="715" w:footer="824" w:gutter="0"/>
          <w:cols w:space="720"/>
        </w:sectPr>
      </w:pPr>
    </w:p>
    <w:p w:rsidR="00C9293A" w:rsidRDefault="00C9293A">
      <w:pPr>
        <w:pStyle w:val="BodyText"/>
        <w:spacing w:before="4"/>
        <w:rPr>
          <w:i/>
          <w:sz w:val="18"/>
        </w:rPr>
      </w:pPr>
    </w:p>
    <w:p w:rsidR="00C9293A" w:rsidRDefault="0041462C" w:rsidP="009A7089">
      <w:pPr>
        <w:pStyle w:val="BodyText"/>
        <w:spacing w:before="51"/>
        <w:ind w:left="838"/>
        <w:jc w:val="both"/>
      </w:pPr>
      <w:r>
        <w:t>16.2. - Contractantul are obligația de a nu transfera total sau parțial obligațiile sale asumate prin</w:t>
      </w:r>
      <w:r w:rsidR="009A7089">
        <w:t xml:space="preserve"> </w:t>
      </w:r>
      <w:r>
        <w:rPr>
          <w:i/>
        </w:rPr>
        <w:t>Contract</w:t>
      </w:r>
      <w:r>
        <w:t xml:space="preserve">, fără să obțină, în prealabil, acordul </w:t>
      </w:r>
      <w:r>
        <w:rPr>
          <w:i/>
        </w:rPr>
        <w:t xml:space="preserve">scris </w:t>
      </w:r>
      <w:r>
        <w:t xml:space="preserve">al </w:t>
      </w:r>
      <w:r>
        <w:rPr>
          <w:i/>
        </w:rPr>
        <w:t>Achizitorului</w:t>
      </w:r>
      <w:r>
        <w:t>.</w:t>
      </w:r>
    </w:p>
    <w:p w:rsidR="00C9293A" w:rsidRDefault="00C9293A">
      <w:pPr>
        <w:pStyle w:val="BodyText"/>
      </w:pPr>
    </w:p>
    <w:p w:rsidR="00C9293A" w:rsidRDefault="0041462C">
      <w:pPr>
        <w:pStyle w:val="BodyText"/>
        <w:ind w:left="838"/>
        <w:rPr>
          <w:i/>
        </w:rPr>
      </w:pPr>
      <w:r>
        <w:t>16.3.-</w:t>
      </w:r>
      <w:r>
        <w:rPr>
          <w:spacing w:val="-11"/>
        </w:rPr>
        <w:t xml:space="preserve"> </w:t>
      </w:r>
      <w:r>
        <w:t>Cesiunea</w:t>
      </w:r>
      <w:r>
        <w:rPr>
          <w:spacing w:val="-14"/>
        </w:rPr>
        <w:t xml:space="preserve"> </w:t>
      </w:r>
      <w:r>
        <w:t>nu</w:t>
      </w:r>
      <w:r>
        <w:rPr>
          <w:spacing w:val="-12"/>
        </w:rPr>
        <w:t xml:space="preserve"> </w:t>
      </w:r>
      <w:r>
        <w:t>va</w:t>
      </w:r>
      <w:r>
        <w:rPr>
          <w:spacing w:val="-12"/>
        </w:rPr>
        <w:t xml:space="preserve"> </w:t>
      </w:r>
      <w:r>
        <w:t>exonera</w:t>
      </w:r>
      <w:r>
        <w:rPr>
          <w:spacing w:val="-11"/>
        </w:rPr>
        <w:t xml:space="preserve"> </w:t>
      </w:r>
      <w:r>
        <w:t>Contractantul</w:t>
      </w:r>
      <w:r>
        <w:rPr>
          <w:spacing w:val="-14"/>
        </w:rPr>
        <w:t xml:space="preserve"> </w:t>
      </w:r>
      <w:r>
        <w:t>de</w:t>
      </w:r>
      <w:r>
        <w:rPr>
          <w:spacing w:val="-13"/>
        </w:rPr>
        <w:t xml:space="preserve"> </w:t>
      </w:r>
      <w:r>
        <w:t>nici</w:t>
      </w:r>
      <w:r>
        <w:rPr>
          <w:spacing w:val="-12"/>
        </w:rPr>
        <w:t xml:space="preserve"> </w:t>
      </w:r>
      <w:r>
        <w:t>o</w:t>
      </w:r>
      <w:r>
        <w:rPr>
          <w:spacing w:val="-11"/>
        </w:rPr>
        <w:t xml:space="preserve"> </w:t>
      </w:r>
      <w:r>
        <w:t>responsabilitate</w:t>
      </w:r>
      <w:r>
        <w:rPr>
          <w:spacing w:val="-14"/>
        </w:rPr>
        <w:t xml:space="preserve"> </w:t>
      </w:r>
      <w:r>
        <w:t>privind</w:t>
      </w:r>
      <w:r>
        <w:rPr>
          <w:spacing w:val="-10"/>
        </w:rPr>
        <w:t xml:space="preserve"> </w:t>
      </w:r>
      <w:r>
        <w:t>garanția</w:t>
      </w:r>
      <w:r>
        <w:rPr>
          <w:spacing w:val="-12"/>
        </w:rPr>
        <w:t xml:space="preserve"> </w:t>
      </w:r>
      <w:r>
        <w:t>sau</w:t>
      </w:r>
      <w:r>
        <w:rPr>
          <w:spacing w:val="-10"/>
        </w:rPr>
        <w:t xml:space="preserve"> </w:t>
      </w:r>
      <w:r>
        <w:t>orice</w:t>
      </w:r>
      <w:r>
        <w:rPr>
          <w:spacing w:val="-12"/>
        </w:rPr>
        <w:t xml:space="preserve"> </w:t>
      </w:r>
      <w:r>
        <w:t>alte obligații asumate prin</w:t>
      </w:r>
      <w:r>
        <w:rPr>
          <w:spacing w:val="-2"/>
        </w:rPr>
        <w:t xml:space="preserve"> </w:t>
      </w:r>
      <w:r>
        <w:rPr>
          <w:i/>
        </w:rPr>
        <w:t>Contract</w:t>
      </w:r>
    </w:p>
    <w:p w:rsidR="00C9293A" w:rsidRDefault="00C9293A">
      <w:pPr>
        <w:pStyle w:val="BodyText"/>
        <w:spacing w:before="11"/>
        <w:rPr>
          <w:i/>
          <w:sz w:val="23"/>
        </w:rPr>
      </w:pPr>
    </w:p>
    <w:p w:rsidR="00C9293A" w:rsidRDefault="0041462C">
      <w:pPr>
        <w:pStyle w:val="BodyText"/>
        <w:spacing w:before="1"/>
        <w:ind w:left="838" w:right="683"/>
        <w:jc w:val="both"/>
        <w:rPr>
          <w:i/>
        </w:rPr>
      </w:pPr>
      <w:r>
        <w:t xml:space="preserve">16.4. În cazul în care drepturile şi obligațiile Contractantului stabilite prin acest </w:t>
      </w:r>
      <w:r>
        <w:rPr>
          <w:i/>
        </w:rPr>
        <w:t xml:space="preserve">Contract </w:t>
      </w:r>
      <w:r>
        <w:t xml:space="preserve">sunt preluate de către un alt operator economic, ca urmare a unei succesiuni universale sau cu titlu universal în cadrul unui proces de reorganizare, inclusiv prin fuziune sau divizare, astfel cum este stabilit în </w:t>
      </w:r>
      <w:r>
        <w:rPr>
          <w:i/>
        </w:rPr>
        <w:t xml:space="preserve">Legea 98/2016, </w:t>
      </w:r>
      <w:r>
        <w:t xml:space="preserve">trebuie să notifice </w:t>
      </w:r>
      <w:r>
        <w:rPr>
          <w:i/>
        </w:rPr>
        <w:t xml:space="preserve">Achizitorul </w:t>
      </w:r>
      <w:r>
        <w:t>într-un termen de maxim 3 zile lucrătoare de</w:t>
      </w:r>
      <w:r>
        <w:rPr>
          <w:spacing w:val="-11"/>
        </w:rPr>
        <w:t xml:space="preserve"> </w:t>
      </w:r>
      <w:r>
        <w:t>la</w:t>
      </w:r>
      <w:r>
        <w:rPr>
          <w:spacing w:val="-14"/>
        </w:rPr>
        <w:t xml:space="preserve"> </w:t>
      </w:r>
      <w:r>
        <w:t>momentul</w:t>
      </w:r>
      <w:r>
        <w:rPr>
          <w:spacing w:val="-11"/>
        </w:rPr>
        <w:t xml:space="preserve"> </w:t>
      </w:r>
      <w:r>
        <w:t>în</w:t>
      </w:r>
      <w:r>
        <w:rPr>
          <w:spacing w:val="-11"/>
        </w:rPr>
        <w:t xml:space="preserve"> </w:t>
      </w:r>
      <w:r>
        <w:t>care</w:t>
      </w:r>
      <w:r>
        <w:rPr>
          <w:spacing w:val="-13"/>
        </w:rPr>
        <w:t xml:space="preserve"> </w:t>
      </w:r>
      <w:r>
        <w:t>Contractantul</w:t>
      </w:r>
      <w:r>
        <w:rPr>
          <w:spacing w:val="-14"/>
        </w:rPr>
        <w:t xml:space="preserve"> </w:t>
      </w:r>
      <w:r>
        <w:t>ia</w:t>
      </w:r>
      <w:r>
        <w:rPr>
          <w:spacing w:val="-11"/>
        </w:rPr>
        <w:t xml:space="preserve"> </w:t>
      </w:r>
      <w:r>
        <w:t>cunoștință</w:t>
      </w:r>
      <w:r>
        <w:rPr>
          <w:spacing w:val="-12"/>
        </w:rPr>
        <w:t xml:space="preserve"> </w:t>
      </w:r>
      <w:r>
        <w:t>de</w:t>
      </w:r>
      <w:r>
        <w:rPr>
          <w:spacing w:val="-13"/>
        </w:rPr>
        <w:t xml:space="preserve"> </w:t>
      </w:r>
      <w:r>
        <w:t>inițierea</w:t>
      </w:r>
      <w:r>
        <w:rPr>
          <w:spacing w:val="-14"/>
        </w:rPr>
        <w:t xml:space="preserve"> </w:t>
      </w:r>
      <w:r>
        <w:t>acestui</w:t>
      </w:r>
      <w:r>
        <w:rPr>
          <w:spacing w:val="-11"/>
        </w:rPr>
        <w:t xml:space="preserve"> </w:t>
      </w:r>
      <w:r>
        <w:t>demers</w:t>
      </w:r>
      <w:r>
        <w:rPr>
          <w:spacing w:val="-12"/>
        </w:rPr>
        <w:t xml:space="preserve"> </w:t>
      </w:r>
      <w:r>
        <w:t>la</w:t>
      </w:r>
      <w:r>
        <w:rPr>
          <w:spacing w:val="-13"/>
        </w:rPr>
        <w:t xml:space="preserve"> </w:t>
      </w:r>
      <w:r>
        <w:t>nivelul</w:t>
      </w:r>
      <w:r>
        <w:rPr>
          <w:spacing w:val="-14"/>
        </w:rPr>
        <w:t xml:space="preserve"> </w:t>
      </w:r>
      <w:r>
        <w:t>organizației sale</w:t>
      </w:r>
      <w:r>
        <w:rPr>
          <w:i/>
        </w:rPr>
        <w:t>.</w:t>
      </w:r>
    </w:p>
    <w:p w:rsidR="00C9293A" w:rsidRDefault="00C9293A">
      <w:pPr>
        <w:pStyle w:val="BodyText"/>
        <w:spacing w:before="1"/>
        <w:rPr>
          <w:i/>
        </w:rPr>
      </w:pPr>
    </w:p>
    <w:p w:rsidR="00C9293A" w:rsidRDefault="0041462C">
      <w:pPr>
        <w:pStyle w:val="Heading6"/>
        <w:numPr>
          <w:ilvl w:val="1"/>
          <w:numId w:val="31"/>
        </w:numPr>
        <w:tabs>
          <w:tab w:val="left" w:pos="1204"/>
        </w:tabs>
        <w:ind w:left="1203" w:hanging="366"/>
        <w:jc w:val="both"/>
      </w:pPr>
      <w:r>
        <w:t>Forța</w:t>
      </w:r>
      <w:r>
        <w:rPr>
          <w:spacing w:val="-1"/>
        </w:rPr>
        <w:t xml:space="preserve"> </w:t>
      </w:r>
      <w:r>
        <w:t>majoră</w:t>
      </w:r>
    </w:p>
    <w:p w:rsidR="00C9293A" w:rsidRDefault="0041462C">
      <w:pPr>
        <w:pStyle w:val="ListParagraph"/>
        <w:numPr>
          <w:ilvl w:val="2"/>
          <w:numId w:val="31"/>
        </w:numPr>
        <w:tabs>
          <w:tab w:val="left" w:pos="1322"/>
        </w:tabs>
        <w:ind w:left="1321" w:hanging="484"/>
        <w:rPr>
          <w:sz w:val="24"/>
        </w:rPr>
      </w:pPr>
      <w:r>
        <w:rPr>
          <w:sz w:val="24"/>
        </w:rPr>
        <w:t>Forța majoră este constatată de o autoritate</w:t>
      </w:r>
      <w:r>
        <w:rPr>
          <w:spacing w:val="-13"/>
          <w:sz w:val="24"/>
        </w:rPr>
        <w:t xml:space="preserve"> </w:t>
      </w:r>
      <w:r>
        <w:rPr>
          <w:sz w:val="24"/>
        </w:rPr>
        <w:t>competentă.</w:t>
      </w:r>
    </w:p>
    <w:p w:rsidR="00C9293A" w:rsidRDefault="00C9293A">
      <w:pPr>
        <w:pStyle w:val="BodyText"/>
      </w:pPr>
    </w:p>
    <w:p w:rsidR="00C9293A" w:rsidRDefault="0041462C">
      <w:pPr>
        <w:pStyle w:val="ListParagraph"/>
        <w:numPr>
          <w:ilvl w:val="2"/>
          <w:numId w:val="31"/>
        </w:numPr>
        <w:tabs>
          <w:tab w:val="left" w:pos="1399"/>
        </w:tabs>
        <w:ind w:left="838" w:right="684" w:firstLine="0"/>
        <w:rPr>
          <w:sz w:val="24"/>
        </w:rPr>
      </w:pPr>
      <w:r>
        <w:rPr>
          <w:sz w:val="24"/>
        </w:rPr>
        <w:t>Forța majoră exonerează pârțile contractante de îndeplinirea obligațiilor asumate prin prezentul contract, pe toată perioada în care aceasta</w:t>
      </w:r>
      <w:r>
        <w:rPr>
          <w:spacing w:val="-2"/>
          <w:sz w:val="24"/>
        </w:rPr>
        <w:t xml:space="preserve"> </w:t>
      </w:r>
      <w:r>
        <w:rPr>
          <w:sz w:val="24"/>
        </w:rPr>
        <w:t>acționează.</w:t>
      </w:r>
    </w:p>
    <w:p w:rsidR="00C9293A" w:rsidRDefault="00C9293A">
      <w:pPr>
        <w:pStyle w:val="BodyText"/>
      </w:pPr>
    </w:p>
    <w:p w:rsidR="00C9293A" w:rsidRDefault="0041462C">
      <w:pPr>
        <w:pStyle w:val="ListParagraph"/>
        <w:numPr>
          <w:ilvl w:val="2"/>
          <w:numId w:val="31"/>
        </w:numPr>
        <w:tabs>
          <w:tab w:val="left" w:pos="1343"/>
        </w:tabs>
        <w:ind w:left="838" w:right="693" w:firstLine="0"/>
        <w:rPr>
          <w:sz w:val="24"/>
        </w:rPr>
      </w:pPr>
      <w:r>
        <w:rPr>
          <w:sz w:val="24"/>
        </w:rPr>
        <w:t>Îndeplinirea contractului va fi suspendată în perioada de acțiune a forței majore, dar fără a prejudicia drepturile ce li se cuveneau părților până la apariția</w:t>
      </w:r>
      <w:r>
        <w:rPr>
          <w:spacing w:val="-11"/>
          <w:sz w:val="24"/>
        </w:rPr>
        <w:t xml:space="preserve"> </w:t>
      </w:r>
      <w:r>
        <w:rPr>
          <w:sz w:val="24"/>
        </w:rPr>
        <w:t>acesteia.</w:t>
      </w:r>
    </w:p>
    <w:p w:rsidR="00C9293A" w:rsidRDefault="00C9293A">
      <w:pPr>
        <w:pStyle w:val="BodyText"/>
        <w:spacing w:before="11"/>
        <w:rPr>
          <w:sz w:val="23"/>
        </w:rPr>
      </w:pPr>
    </w:p>
    <w:p w:rsidR="00C9293A" w:rsidRDefault="0041462C">
      <w:pPr>
        <w:pStyle w:val="ListParagraph"/>
        <w:numPr>
          <w:ilvl w:val="2"/>
          <w:numId w:val="31"/>
        </w:numPr>
        <w:tabs>
          <w:tab w:val="left" w:pos="1316"/>
        </w:tabs>
        <w:spacing w:before="1"/>
        <w:ind w:left="838" w:right="684" w:firstLine="0"/>
        <w:rPr>
          <w:sz w:val="24"/>
        </w:rPr>
      </w:pPr>
      <w:r>
        <w:rPr>
          <w:sz w:val="24"/>
        </w:rPr>
        <w:t>Partea</w:t>
      </w:r>
      <w:r>
        <w:rPr>
          <w:spacing w:val="-7"/>
          <w:sz w:val="24"/>
        </w:rPr>
        <w:t xml:space="preserve"> </w:t>
      </w:r>
      <w:r>
        <w:rPr>
          <w:sz w:val="24"/>
        </w:rPr>
        <w:t>contractantă</w:t>
      </w:r>
      <w:r>
        <w:rPr>
          <w:spacing w:val="-6"/>
          <w:sz w:val="24"/>
        </w:rPr>
        <w:t xml:space="preserve"> </w:t>
      </w:r>
      <w:r>
        <w:rPr>
          <w:sz w:val="24"/>
        </w:rPr>
        <w:t>care</w:t>
      </w:r>
      <w:r>
        <w:rPr>
          <w:spacing w:val="-5"/>
          <w:sz w:val="24"/>
        </w:rPr>
        <w:t xml:space="preserve"> </w:t>
      </w:r>
      <w:r>
        <w:rPr>
          <w:sz w:val="24"/>
        </w:rPr>
        <w:t>invocă</w:t>
      </w:r>
      <w:r>
        <w:rPr>
          <w:spacing w:val="-8"/>
          <w:sz w:val="24"/>
        </w:rPr>
        <w:t xml:space="preserve"> </w:t>
      </w:r>
      <w:r>
        <w:rPr>
          <w:sz w:val="24"/>
        </w:rPr>
        <w:t>forța</w:t>
      </w:r>
      <w:r>
        <w:rPr>
          <w:spacing w:val="-6"/>
          <w:sz w:val="24"/>
        </w:rPr>
        <w:t xml:space="preserve"> </w:t>
      </w:r>
      <w:r>
        <w:rPr>
          <w:sz w:val="24"/>
        </w:rPr>
        <w:t>majoră</w:t>
      </w:r>
      <w:r>
        <w:rPr>
          <w:spacing w:val="-6"/>
          <w:sz w:val="24"/>
        </w:rPr>
        <w:t xml:space="preserve"> </w:t>
      </w:r>
      <w:r>
        <w:rPr>
          <w:sz w:val="24"/>
        </w:rPr>
        <w:t>are</w:t>
      </w:r>
      <w:r>
        <w:rPr>
          <w:spacing w:val="-6"/>
          <w:sz w:val="24"/>
        </w:rPr>
        <w:t xml:space="preserve"> </w:t>
      </w:r>
      <w:r>
        <w:rPr>
          <w:sz w:val="24"/>
        </w:rPr>
        <w:t>obligația</w:t>
      </w:r>
      <w:r>
        <w:rPr>
          <w:spacing w:val="-8"/>
          <w:sz w:val="24"/>
        </w:rPr>
        <w:t xml:space="preserve"> </w:t>
      </w:r>
      <w:r>
        <w:rPr>
          <w:sz w:val="24"/>
        </w:rPr>
        <w:t>de</w:t>
      </w:r>
      <w:r>
        <w:rPr>
          <w:spacing w:val="-6"/>
          <w:sz w:val="24"/>
        </w:rPr>
        <w:t xml:space="preserve"> </w:t>
      </w:r>
      <w:r>
        <w:rPr>
          <w:sz w:val="24"/>
        </w:rPr>
        <w:t>a</w:t>
      </w:r>
      <w:r>
        <w:rPr>
          <w:spacing w:val="-6"/>
          <w:sz w:val="24"/>
        </w:rPr>
        <w:t xml:space="preserve"> </w:t>
      </w:r>
      <w:r>
        <w:rPr>
          <w:sz w:val="24"/>
        </w:rPr>
        <w:t>notifica</w:t>
      </w:r>
      <w:r>
        <w:rPr>
          <w:spacing w:val="-5"/>
          <w:sz w:val="24"/>
        </w:rPr>
        <w:t xml:space="preserve"> </w:t>
      </w:r>
      <w:r>
        <w:rPr>
          <w:sz w:val="24"/>
        </w:rPr>
        <w:t>celeilalte părți,</w:t>
      </w:r>
      <w:r>
        <w:rPr>
          <w:spacing w:val="-7"/>
          <w:sz w:val="24"/>
        </w:rPr>
        <w:t xml:space="preserve"> </w:t>
      </w:r>
      <w:r>
        <w:rPr>
          <w:sz w:val="24"/>
        </w:rPr>
        <w:t>imediat şi în mod complet, producerea acesteia şi să ia orice măsuri care îi stau la dispoziție în vederea limitării consecințelor.</w:t>
      </w:r>
    </w:p>
    <w:p w:rsidR="00C9293A" w:rsidRDefault="00C9293A">
      <w:pPr>
        <w:pStyle w:val="BodyText"/>
        <w:spacing w:before="11"/>
        <w:rPr>
          <w:sz w:val="23"/>
        </w:rPr>
      </w:pPr>
    </w:p>
    <w:p w:rsidR="00C9293A" w:rsidRDefault="0041462C">
      <w:pPr>
        <w:pStyle w:val="ListParagraph"/>
        <w:numPr>
          <w:ilvl w:val="2"/>
          <w:numId w:val="31"/>
        </w:numPr>
        <w:tabs>
          <w:tab w:val="left" w:pos="1309"/>
        </w:tabs>
        <w:ind w:left="838" w:right="683" w:firstLine="0"/>
        <w:rPr>
          <w:sz w:val="24"/>
        </w:rPr>
      </w:pPr>
      <w:r>
        <w:rPr>
          <w:sz w:val="24"/>
        </w:rPr>
        <w:t>Partea</w:t>
      </w:r>
      <w:r>
        <w:rPr>
          <w:spacing w:val="-13"/>
          <w:sz w:val="24"/>
        </w:rPr>
        <w:t xml:space="preserve"> </w:t>
      </w:r>
      <w:r>
        <w:rPr>
          <w:sz w:val="24"/>
        </w:rPr>
        <w:t>contractantă</w:t>
      </w:r>
      <w:r>
        <w:rPr>
          <w:spacing w:val="-16"/>
          <w:sz w:val="24"/>
        </w:rPr>
        <w:t xml:space="preserve"> </w:t>
      </w:r>
      <w:r>
        <w:rPr>
          <w:sz w:val="24"/>
        </w:rPr>
        <w:t>care</w:t>
      </w:r>
      <w:r>
        <w:rPr>
          <w:spacing w:val="-13"/>
          <w:sz w:val="24"/>
        </w:rPr>
        <w:t xml:space="preserve"> </w:t>
      </w:r>
      <w:r>
        <w:rPr>
          <w:sz w:val="24"/>
        </w:rPr>
        <w:t>invocă</w:t>
      </w:r>
      <w:r>
        <w:rPr>
          <w:spacing w:val="-14"/>
          <w:sz w:val="24"/>
        </w:rPr>
        <w:t xml:space="preserve"> </w:t>
      </w:r>
      <w:r>
        <w:rPr>
          <w:sz w:val="24"/>
        </w:rPr>
        <w:t>forța</w:t>
      </w:r>
      <w:r>
        <w:rPr>
          <w:spacing w:val="-16"/>
          <w:sz w:val="24"/>
        </w:rPr>
        <w:t xml:space="preserve"> </w:t>
      </w:r>
      <w:r>
        <w:rPr>
          <w:sz w:val="24"/>
        </w:rPr>
        <w:t>majoră</w:t>
      </w:r>
      <w:r>
        <w:rPr>
          <w:spacing w:val="-16"/>
          <w:sz w:val="24"/>
        </w:rPr>
        <w:t xml:space="preserve"> </w:t>
      </w:r>
      <w:r>
        <w:rPr>
          <w:sz w:val="24"/>
        </w:rPr>
        <w:t>are</w:t>
      </w:r>
      <w:r>
        <w:rPr>
          <w:spacing w:val="-13"/>
          <w:sz w:val="24"/>
        </w:rPr>
        <w:t xml:space="preserve"> </w:t>
      </w:r>
      <w:r>
        <w:rPr>
          <w:sz w:val="24"/>
        </w:rPr>
        <w:t>obligația</w:t>
      </w:r>
      <w:r>
        <w:rPr>
          <w:spacing w:val="-15"/>
          <w:sz w:val="24"/>
        </w:rPr>
        <w:t xml:space="preserve"> </w:t>
      </w:r>
      <w:r>
        <w:rPr>
          <w:sz w:val="24"/>
        </w:rPr>
        <w:t>de</w:t>
      </w:r>
      <w:r>
        <w:rPr>
          <w:spacing w:val="-13"/>
          <w:sz w:val="24"/>
        </w:rPr>
        <w:t xml:space="preserve"> </w:t>
      </w:r>
      <w:r>
        <w:rPr>
          <w:sz w:val="24"/>
        </w:rPr>
        <w:t>a</w:t>
      </w:r>
      <w:r>
        <w:rPr>
          <w:spacing w:val="-15"/>
          <w:sz w:val="24"/>
        </w:rPr>
        <w:t xml:space="preserve"> </w:t>
      </w:r>
      <w:r>
        <w:rPr>
          <w:sz w:val="24"/>
        </w:rPr>
        <w:t>notifica</w:t>
      </w:r>
      <w:r>
        <w:rPr>
          <w:spacing w:val="-16"/>
          <w:sz w:val="24"/>
        </w:rPr>
        <w:t xml:space="preserve"> </w:t>
      </w:r>
      <w:r>
        <w:rPr>
          <w:sz w:val="24"/>
        </w:rPr>
        <w:t>celeilalte</w:t>
      </w:r>
      <w:r>
        <w:rPr>
          <w:spacing w:val="-10"/>
          <w:sz w:val="24"/>
        </w:rPr>
        <w:t xml:space="preserve"> </w:t>
      </w:r>
      <w:r>
        <w:rPr>
          <w:sz w:val="24"/>
        </w:rPr>
        <w:t>pârți</w:t>
      </w:r>
      <w:r>
        <w:rPr>
          <w:spacing w:val="-12"/>
          <w:sz w:val="24"/>
        </w:rPr>
        <w:t xml:space="preserve"> </w:t>
      </w:r>
      <w:r>
        <w:rPr>
          <w:sz w:val="24"/>
        </w:rPr>
        <w:t>încetarea cauzei acesteia în maximum 15 zile de la</w:t>
      </w:r>
      <w:r>
        <w:rPr>
          <w:spacing w:val="-4"/>
          <w:sz w:val="24"/>
        </w:rPr>
        <w:t xml:space="preserve"> </w:t>
      </w:r>
      <w:r>
        <w:rPr>
          <w:sz w:val="24"/>
        </w:rPr>
        <w:t>încetare.</w:t>
      </w:r>
    </w:p>
    <w:p w:rsidR="00C9293A" w:rsidRDefault="00C9293A">
      <w:pPr>
        <w:pStyle w:val="BodyText"/>
        <w:spacing w:before="2"/>
      </w:pPr>
    </w:p>
    <w:p w:rsidR="00C9293A" w:rsidRDefault="0041462C">
      <w:pPr>
        <w:pStyle w:val="ListParagraph"/>
        <w:numPr>
          <w:ilvl w:val="2"/>
          <w:numId w:val="31"/>
        </w:numPr>
        <w:tabs>
          <w:tab w:val="left" w:pos="1335"/>
        </w:tabs>
        <w:ind w:left="838" w:right="686" w:firstLine="0"/>
        <w:rPr>
          <w:sz w:val="24"/>
        </w:rPr>
      </w:pPr>
      <w:r>
        <w:rPr>
          <w:sz w:val="24"/>
        </w:rPr>
        <w:t>Dacă forța majoră acționează sau se estimează că va acționa o perioadă mai mare de 6 luni, fiecare parte va avea dreptul să notifice celeilalte părți încetarea de drept a prezentului contract, fără ca vreuna din părți să poată pretinde celeilalte</w:t>
      </w:r>
      <w:r>
        <w:rPr>
          <w:spacing w:val="-4"/>
          <w:sz w:val="24"/>
        </w:rPr>
        <w:t xml:space="preserve"> </w:t>
      </w:r>
      <w:r>
        <w:rPr>
          <w:sz w:val="24"/>
        </w:rPr>
        <w:t>daune-interese.</w:t>
      </w:r>
    </w:p>
    <w:p w:rsidR="00C9293A" w:rsidRDefault="00C9293A">
      <w:pPr>
        <w:pStyle w:val="BodyText"/>
      </w:pPr>
    </w:p>
    <w:p w:rsidR="00C9293A" w:rsidRDefault="0041462C">
      <w:pPr>
        <w:pStyle w:val="Heading7"/>
        <w:numPr>
          <w:ilvl w:val="1"/>
          <w:numId w:val="31"/>
        </w:numPr>
        <w:tabs>
          <w:tab w:val="left" w:pos="1203"/>
        </w:tabs>
        <w:ind w:left="1202" w:hanging="365"/>
        <w:jc w:val="both"/>
      </w:pPr>
      <w:r>
        <w:t>CAZURI SPECIFICE DE ÎNCETARE A</w:t>
      </w:r>
      <w:r>
        <w:rPr>
          <w:spacing w:val="-6"/>
        </w:rPr>
        <w:t xml:space="preserve"> </w:t>
      </w:r>
      <w:r>
        <w:t>CONTRACTULUI</w:t>
      </w:r>
    </w:p>
    <w:p w:rsidR="00C9293A" w:rsidRDefault="00C9293A">
      <w:pPr>
        <w:pStyle w:val="BodyText"/>
        <w:spacing w:before="7"/>
        <w:rPr>
          <w:b/>
          <w:i/>
          <w:sz w:val="19"/>
        </w:rPr>
      </w:pPr>
    </w:p>
    <w:p w:rsidR="00C9293A" w:rsidRDefault="0041462C">
      <w:pPr>
        <w:pStyle w:val="ListParagraph"/>
        <w:numPr>
          <w:ilvl w:val="1"/>
          <w:numId w:val="18"/>
        </w:numPr>
        <w:tabs>
          <w:tab w:val="left" w:pos="1547"/>
        </w:tabs>
        <w:spacing w:before="1"/>
        <w:ind w:hanging="709"/>
        <w:rPr>
          <w:i/>
          <w:sz w:val="24"/>
        </w:rPr>
      </w:pPr>
      <w:r>
        <w:rPr>
          <w:i/>
          <w:sz w:val="24"/>
        </w:rPr>
        <w:t>Prezentul Contract poate înceta,</w:t>
      </w:r>
      <w:r>
        <w:rPr>
          <w:i/>
          <w:spacing w:val="-2"/>
          <w:sz w:val="24"/>
        </w:rPr>
        <w:t xml:space="preserve"> </w:t>
      </w:r>
      <w:r>
        <w:rPr>
          <w:i/>
          <w:sz w:val="24"/>
        </w:rPr>
        <w:t>prin:</w:t>
      </w:r>
    </w:p>
    <w:p w:rsidR="00C9293A" w:rsidRDefault="0041462C">
      <w:pPr>
        <w:pStyle w:val="ListParagraph"/>
        <w:numPr>
          <w:ilvl w:val="2"/>
          <w:numId w:val="18"/>
        </w:numPr>
        <w:tabs>
          <w:tab w:val="left" w:pos="2258"/>
        </w:tabs>
        <w:spacing w:before="59"/>
        <w:ind w:hanging="568"/>
        <w:rPr>
          <w:sz w:val="24"/>
        </w:rPr>
      </w:pPr>
      <w:r>
        <w:rPr>
          <w:sz w:val="24"/>
        </w:rPr>
        <w:t>executarea corespunzătoare a obligațiilor conform dispozițiilor prezentului</w:t>
      </w:r>
      <w:r>
        <w:rPr>
          <w:spacing w:val="-35"/>
          <w:sz w:val="24"/>
        </w:rPr>
        <w:t xml:space="preserve"> </w:t>
      </w:r>
      <w:r>
        <w:rPr>
          <w:sz w:val="24"/>
        </w:rPr>
        <w:t>Contract,</w:t>
      </w:r>
    </w:p>
    <w:p w:rsidR="00C9293A" w:rsidRDefault="0041462C">
      <w:pPr>
        <w:pStyle w:val="ListParagraph"/>
        <w:numPr>
          <w:ilvl w:val="2"/>
          <w:numId w:val="18"/>
        </w:numPr>
        <w:tabs>
          <w:tab w:val="left" w:pos="2258"/>
        </w:tabs>
        <w:ind w:hanging="568"/>
        <w:rPr>
          <w:sz w:val="24"/>
        </w:rPr>
      </w:pPr>
      <w:r>
        <w:rPr>
          <w:sz w:val="24"/>
        </w:rPr>
        <w:t>acordul de voință al</w:t>
      </w:r>
      <w:r>
        <w:rPr>
          <w:spacing w:val="-7"/>
          <w:sz w:val="24"/>
        </w:rPr>
        <w:t xml:space="preserve"> </w:t>
      </w:r>
      <w:r>
        <w:rPr>
          <w:sz w:val="24"/>
        </w:rPr>
        <w:t>Părților,</w:t>
      </w:r>
    </w:p>
    <w:p w:rsidR="00C9293A" w:rsidRDefault="0041462C">
      <w:pPr>
        <w:pStyle w:val="ListParagraph"/>
        <w:numPr>
          <w:ilvl w:val="2"/>
          <w:numId w:val="18"/>
        </w:numPr>
        <w:tabs>
          <w:tab w:val="left" w:pos="2258"/>
        </w:tabs>
        <w:ind w:right="689"/>
        <w:rPr>
          <w:sz w:val="24"/>
        </w:rPr>
      </w:pPr>
      <w:r>
        <w:rPr>
          <w:sz w:val="24"/>
        </w:rPr>
        <w:t>rezilierea</w:t>
      </w:r>
      <w:r>
        <w:rPr>
          <w:spacing w:val="-12"/>
          <w:sz w:val="24"/>
        </w:rPr>
        <w:t xml:space="preserve"> </w:t>
      </w:r>
      <w:r>
        <w:rPr>
          <w:sz w:val="24"/>
        </w:rPr>
        <w:t>unilaterală</w:t>
      </w:r>
      <w:r>
        <w:rPr>
          <w:spacing w:val="-12"/>
          <w:sz w:val="24"/>
        </w:rPr>
        <w:t xml:space="preserve"> </w:t>
      </w:r>
      <w:r>
        <w:rPr>
          <w:sz w:val="24"/>
        </w:rPr>
        <w:t>de</w:t>
      </w:r>
      <w:r>
        <w:rPr>
          <w:spacing w:val="-9"/>
          <w:sz w:val="24"/>
        </w:rPr>
        <w:t xml:space="preserve"> </w:t>
      </w:r>
      <w:r>
        <w:rPr>
          <w:sz w:val="24"/>
        </w:rPr>
        <w:t>către</w:t>
      </w:r>
      <w:r>
        <w:rPr>
          <w:spacing w:val="-11"/>
          <w:sz w:val="24"/>
        </w:rPr>
        <w:t xml:space="preserve"> </w:t>
      </w:r>
      <w:r>
        <w:rPr>
          <w:sz w:val="24"/>
        </w:rPr>
        <w:t>o</w:t>
      </w:r>
      <w:r>
        <w:rPr>
          <w:spacing w:val="-12"/>
          <w:sz w:val="24"/>
        </w:rPr>
        <w:t xml:space="preserve"> </w:t>
      </w:r>
      <w:r>
        <w:rPr>
          <w:sz w:val="24"/>
        </w:rPr>
        <w:t>Parte</w:t>
      </w:r>
      <w:r>
        <w:rPr>
          <w:spacing w:val="-9"/>
          <w:sz w:val="24"/>
        </w:rPr>
        <w:t xml:space="preserve"> </w:t>
      </w:r>
      <w:r>
        <w:rPr>
          <w:sz w:val="24"/>
        </w:rPr>
        <w:t>în</w:t>
      </w:r>
      <w:r>
        <w:rPr>
          <w:spacing w:val="-9"/>
          <w:sz w:val="24"/>
        </w:rPr>
        <w:t xml:space="preserve"> </w:t>
      </w:r>
      <w:r>
        <w:rPr>
          <w:sz w:val="24"/>
        </w:rPr>
        <w:t>cazul</w:t>
      </w:r>
      <w:r>
        <w:rPr>
          <w:spacing w:val="-11"/>
          <w:sz w:val="24"/>
        </w:rPr>
        <w:t xml:space="preserve"> </w:t>
      </w:r>
      <w:r>
        <w:rPr>
          <w:sz w:val="24"/>
        </w:rPr>
        <w:t>îndeplinirii</w:t>
      </w:r>
      <w:r>
        <w:rPr>
          <w:spacing w:val="-12"/>
          <w:sz w:val="24"/>
        </w:rPr>
        <w:t xml:space="preserve"> </w:t>
      </w:r>
      <w:r>
        <w:rPr>
          <w:sz w:val="24"/>
        </w:rPr>
        <w:t>în</w:t>
      </w:r>
      <w:r>
        <w:rPr>
          <w:spacing w:val="-11"/>
          <w:sz w:val="24"/>
        </w:rPr>
        <w:t xml:space="preserve"> </w:t>
      </w:r>
      <w:r>
        <w:rPr>
          <w:sz w:val="24"/>
        </w:rPr>
        <w:t>mod</w:t>
      </w:r>
      <w:r>
        <w:rPr>
          <w:spacing w:val="-11"/>
          <w:sz w:val="24"/>
        </w:rPr>
        <w:t xml:space="preserve"> </w:t>
      </w:r>
      <w:r>
        <w:rPr>
          <w:sz w:val="24"/>
        </w:rPr>
        <w:t>necorespunzător</w:t>
      </w:r>
      <w:r>
        <w:rPr>
          <w:spacing w:val="-11"/>
          <w:sz w:val="24"/>
        </w:rPr>
        <w:t xml:space="preserve"> </w:t>
      </w:r>
      <w:r>
        <w:rPr>
          <w:sz w:val="24"/>
        </w:rPr>
        <w:t>sau neîndeplinirii obligațiilor contractuale de către cealaltă Parte contractantă precum și în cazurile expres menționate în prezentul</w:t>
      </w:r>
      <w:r>
        <w:rPr>
          <w:spacing w:val="-7"/>
          <w:sz w:val="24"/>
        </w:rPr>
        <w:t xml:space="preserve"> </w:t>
      </w:r>
      <w:r>
        <w:rPr>
          <w:sz w:val="24"/>
        </w:rPr>
        <w:t>Contract,</w:t>
      </w:r>
    </w:p>
    <w:p w:rsidR="00C9293A" w:rsidRDefault="0041462C">
      <w:pPr>
        <w:pStyle w:val="ListParagraph"/>
        <w:numPr>
          <w:ilvl w:val="2"/>
          <w:numId w:val="18"/>
        </w:numPr>
        <w:tabs>
          <w:tab w:val="left" w:pos="2258"/>
        </w:tabs>
        <w:ind w:hanging="568"/>
        <w:rPr>
          <w:sz w:val="24"/>
        </w:rPr>
      </w:pPr>
      <w:r>
        <w:rPr>
          <w:sz w:val="24"/>
        </w:rPr>
        <w:t>imposibilitatea fortuită de</w:t>
      </w:r>
      <w:r>
        <w:rPr>
          <w:spacing w:val="-3"/>
          <w:sz w:val="24"/>
        </w:rPr>
        <w:t xml:space="preserve"> </w:t>
      </w:r>
      <w:r>
        <w:rPr>
          <w:sz w:val="24"/>
        </w:rPr>
        <w:t>executare.</w:t>
      </w:r>
    </w:p>
    <w:p w:rsidR="00C9293A" w:rsidRDefault="00C9293A">
      <w:pPr>
        <w:pStyle w:val="BodyText"/>
        <w:spacing w:before="4"/>
        <w:rPr>
          <w:sz w:val="18"/>
        </w:rPr>
      </w:pPr>
    </w:p>
    <w:p w:rsidR="00C9293A" w:rsidRDefault="0041462C">
      <w:pPr>
        <w:pStyle w:val="ListParagraph"/>
        <w:numPr>
          <w:ilvl w:val="1"/>
          <w:numId w:val="18"/>
        </w:numPr>
        <w:tabs>
          <w:tab w:val="left" w:pos="1401"/>
        </w:tabs>
        <w:spacing w:before="51"/>
        <w:ind w:left="838" w:right="684" w:firstLine="0"/>
        <w:rPr>
          <w:sz w:val="24"/>
        </w:rPr>
      </w:pPr>
      <w:r>
        <w:rPr>
          <w:sz w:val="24"/>
        </w:rPr>
        <w:t xml:space="preserve">- Achizitorul își rezervă dreptul de a rezilia Contractul, cu efecte depline, printr-o notificare scrisă adresată Contractantului, cu respectarea unui termen de 15 zile, fără a mai fi necesară îndeplinirea vreunei formalități prealabile și fără a mai fi necesară intervenția vreunei instanțe judecătorești și/sau arbitrale, în oricare dintre situațiile următoare, dar nelimitându-se la acestea, Contractantul nefiind îndreptățit să pretindă </w:t>
      </w:r>
      <w:r>
        <w:rPr>
          <w:sz w:val="24"/>
        </w:rPr>
        <w:lastRenderedPageBreak/>
        <w:t>nicio sumă reprezentând daune sau alte prejudicii, atunci</w:t>
      </w:r>
      <w:r>
        <w:rPr>
          <w:spacing w:val="-1"/>
          <w:sz w:val="24"/>
        </w:rPr>
        <w:t xml:space="preserve"> </w:t>
      </w:r>
      <w:r>
        <w:rPr>
          <w:sz w:val="24"/>
        </w:rPr>
        <w:t>când:</w:t>
      </w:r>
    </w:p>
    <w:p w:rsidR="00C9293A" w:rsidRDefault="0041462C">
      <w:pPr>
        <w:pStyle w:val="ListParagraph"/>
        <w:numPr>
          <w:ilvl w:val="2"/>
          <w:numId w:val="18"/>
        </w:numPr>
        <w:tabs>
          <w:tab w:val="left" w:pos="1919"/>
        </w:tabs>
        <w:spacing w:line="292" w:lineRule="exact"/>
        <w:ind w:left="1918" w:hanging="361"/>
        <w:rPr>
          <w:sz w:val="24"/>
        </w:rPr>
      </w:pPr>
      <w:r>
        <w:rPr>
          <w:sz w:val="24"/>
        </w:rPr>
        <w:t>Contractantul</w:t>
      </w:r>
      <w:r>
        <w:rPr>
          <w:spacing w:val="-9"/>
          <w:sz w:val="24"/>
        </w:rPr>
        <w:t xml:space="preserve"> </w:t>
      </w:r>
      <w:r>
        <w:rPr>
          <w:sz w:val="24"/>
        </w:rPr>
        <w:t>nu-și</w:t>
      </w:r>
      <w:r>
        <w:rPr>
          <w:spacing w:val="-9"/>
          <w:sz w:val="24"/>
        </w:rPr>
        <w:t xml:space="preserve"> </w:t>
      </w:r>
      <w:r>
        <w:rPr>
          <w:sz w:val="24"/>
        </w:rPr>
        <w:t>îndeplinește</w:t>
      </w:r>
      <w:r>
        <w:rPr>
          <w:spacing w:val="-8"/>
          <w:sz w:val="24"/>
        </w:rPr>
        <w:t xml:space="preserve"> </w:t>
      </w:r>
      <w:r>
        <w:rPr>
          <w:sz w:val="24"/>
        </w:rPr>
        <w:t>obligațiile</w:t>
      </w:r>
      <w:r>
        <w:rPr>
          <w:spacing w:val="-8"/>
          <w:sz w:val="24"/>
        </w:rPr>
        <w:t xml:space="preserve"> </w:t>
      </w:r>
      <w:r>
        <w:rPr>
          <w:sz w:val="24"/>
        </w:rPr>
        <w:t>esențiale,</w:t>
      </w:r>
      <w:r>
        <w:rPr>
          <w:spacing w:val="-9"/>
          <w:sz w:val="24"/>
        </w:rPr>
        <w:t xml:space="preserve"> </w:t>
      </w:r>
      <w:r>
        <w:rPr>
          <w:sz w:val="24"/>
        </w:rPr>
        <w:t>conform</w:t>
      </w:r>
      <w:r>
        <w:rPr>
          <w:spacing w:val="-8"/>
          <w:sz w:val="24"/>
        </w:rPr>
        <w:t xml:space="preserve"> </w:t>
      </w:r>
      <w:r>
        <w:rPr>
          <w:sz w:val="24"/>
        </w:rPr>
        <w:t>prevederilor</w:t>
      </w:r>
      <w:r>
        <w:rPr>
          <w:spacing w:val="-8"/>
          <w:sz w:val="24"/>
        </w:rPr>
        <w:t xml:space="preserve"> </w:t>
      </w:r>
      <w:r>
        <w:rPr>
          <w:sz w:val="24"/>
        </w:rPr>
        <w:t>Contractului;</w:t>
      </w:r>
    </w:p>
    <w:p w:rsidR="00C9293A" w:rsidRDefault="0041462C">
      <w:pPr>
        <w:pStyle w:val="ListParagraph"/>
        <w:numPr>
          <w:ilvl w:val="2"/>
          <w:numId w:val="18"/>
        </w:numPr>
        <w:tabs>
          <w:tab w:val="left" w:pos="1919"/>
        </w:tabs>
        <w:ind w:left="1918" w:right="683" w:hanging="360"/>
        <w:rPr>
          <w:sz w:val="24"/>
        </w:rPr>
      </w:pPr>
      <w:r>
        <w:rPr>
          <w:sz w:val="24"/>
        </w:rPr>
        <w:t>Contractantul nu se conformează, în perioada de timp rezonabilă, conform notificării emise de către Achizitor, prin care i se solicită remedierea neconformităților precum și executarea sau neexecutarea obligațiilor din prezentul Contract, care afectează în mod grav executarea în mod corespunzător și la termen a obligațiilor contractuale ale Contractantului;</w:t>
      </w:r>
    </w:p>
    <w:p w:rsidR="00C9293A" w:rsidRDefault="0041462C">
      <w:pPr>
        <w:pStyle w:val="ListParagraph"/>
        <w:numPr>
          <w:ilvl w:val="2"/>
          <w:numId w:val="18"/>
        </w:numPr>
        <w:tabs>
          <w:tab w:val="left" w:pos="1919"/>
        </w:tabs>
        <w:spacing w:line="242" w:lineRule="auto"/>
        <w:ind w:left="1918" w:right="683" w:hanging="360"/>
        <w:rPr>
          <w:sz w:val="24"/>
        </w:rPr>
      </w:pPr>
      <w:r>
        <w:rPr>
          <w:sz w:val="24"/>
        </w:rPr>
        <w:t>Contractantul refuză sau omite în mod repetat să aducă la îndeplinire dispozițiile/notificările emise de către Achizitor în condițiile prezentului</w:t>
      </w:r>
      <w:r>
        <w:rPr>
          <w:spacing w:val="-17"/>
          <w:sz w:val="24"/>
        </w:rPr>
        <w:t xml:space="preserve"> </w:t>
      </w:r>
      <w:r>
        <w:rPr>
          <w:sz w:val="24"/>
        </w:rPr>
        <w:t>Contract;</w:t>
      </w:r>
    </w:p>
    <w:p w:rsidR="00C9293A" w:rsidRDefault="0041462C">
      <w:pPr>
        <w:pStyle w:val="ListParagraph"/>
        <w:numPr>
          <w:ilvl w:val="2"/>
          <w:numId w:val="18"/>
        </w:numPr>
        <w:tabs>
          <w:tab w:val="left" w:pos="1919"/>
        </w:tabs>
        <w:ind w:left="1918" w:right="682" w:hanging="360"/>
        <w:rPr>
          <w:sz w:val="24"/>
        </w:rPr>
      </w:pPr>
      <w:r>
        <w:rPr>
          <w:sz w:val="24"/>
        </w:rPr>
        <w:t>Contractantul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Executant, stabilește că acesta are capacitatea de a executa prezentul Contractul de achiziție publică de servicii, astfel cum este detaliat în prezentul contract și în anexele</w:t>
      </w:r>
      <w:r>
        <w:rPr>
          <w:spacing w:val="-8"/>
          <w:sz w:val="24"/>
        </w:rPr>
        <w:t xml:space="preserve"> </w:t>
      </w:r>
      <w:r>
        <w:rPr>
          <w:sz w:val="24"/>
        </w:rPr>
        <w:t>sale</w:t>
      </w:r>
    </w:p>
    <w:p w:rsidR="00C9293A" w:rsidRDefault="0041462C">
      <w:pPr>
        <w:pStyle w:val="ListParagraph"/>
        <w:numPr>
          <w:ilvl w:val="2"/>
          <w:numId w:val="18"/>
        </w:numPr>
        <w:tabs>
          <w:tab w:val="left" w:pos="1919"/>
        </w:tabs>
        <w:ind w:left="1918" w:right="692" w:hanging="360"/>
        <w:rPr>
          <w:sz w:val="24"/>
        </w:rPr>
      </w:pPr>
      <w:r>
        <w:rPr>
          <w:sz w:val="24"/>
        </w:rPr>
        <w:t>Contractantul subcontractează o parte a serviciilor ce fac obiectul prezentului contract, fără a avea în prealabil acordul scris al</w:t>
      </w:r>
      <w:r>
        <w:rPr>
          <w:spacing w:val="-5"/>
          <w:sz w:val="24"/>
        </w:rPr>
        <w:t xml:space="preserve"> </w:t>
      </w:r>
      <w:r>
        <w:rPr>
          <w:sz w:val="24"/>
        </w:rPr>
        <w:t>Achizitorului;</w:t>
      </w:r>
    </w:p>
    <w:p w:rsidR="00C9293A" w:rsidRDefault="0041462C">
      <w:pPr>
        <w:pStyle w:val="ListParagraph"/>
        <w:numPr>
          <w:ilvl w:val="2"/>
          <w:numId w:val="18"/>
        </w:numPr>
        <w:tabs>
          <w:tab w:val="left" w:pos="1919"/>
        </w:tabs>
        <w:ind w:left="1918" w:right="689" w:hanging="360"/>
        <w:rPr>
          <w:sz w:val="24"/>
        </w:rPr>
      </w:pPr>
      <w:r>
        <w:rPr>
          <w:sz w:val="24"/>
        </w:rPr>
        <w:t>Contractantul</w:t>
      </w:r>
      <w:r>
        <w:rPr>
          <w:spacing w:val="-9"/>
          <w:sz w:val="24"/>
        </w:rPr>
        <w:t xml:space="preserve"> </w:t>
      </w:r>
      <w:r>
        <w:rPr>
          <w:sz w:val="24"/>
        </w:rPr>
        <w:t>adoptă</w:t>
      </w:r>
      <w:r>
        <w:rPr>
          <w:spacing w:val="-9"/>
          <w:sz w:val="24"/>
        </w:rPr>
        <w:t xml:space="preserve"> </w:t>
      </w:r>
      <w:r>
        <w:rPr>
          <w:sz w:val="24"/>
        </w:rPr>
        <w:t>la</w:t>
      </w:r>
      <w:r>
        <w:rPr>
          <w:spacing w:val="-11"/>
          <w:sz w:val="24"/>
        </w:rPr>
        <w:t xml:space="preserve"> </w:t>
      </w:r>
      <w:r>
        <w:rPr>
          <w:sz w:val="24"/>
        </w:rPr>
        <w:t>nivelul</w:t>
      </w:r>
      <w:r>
        <w:rPr>
          <w:spacing w:val="-9"/>
          <w:sz w:val="24"/>
        </w:rPr>
        <w:t xml:space="preserve"> </w:t>
      </w:r>
      <w:r>
        <w:rPr>
          <w:sz w:val="24"/>
        </w:rPr>
        <w:t>prestării</w:t>
      </w:r>
      <w:r>
        <w:rPr>
          <w:spacing w:val="-8"/>
          <w:sz w:val="24"/>
        </w:rPr>
        <w:t xml:space="preserve"> </w:t>
      </w:r>
      <w:r>
        <w:rPr>
          <w:sz w:val="24"/>
        </w:rPr>
        <w:t>serviciilor</w:t>
      </w:r>
      <w:r>
        <w:rPr>
          <w:spacing w:val="-7"/>
          <w:sz w:val="24"/>
        </w:rPr>
        <w:t xml:space="preserve"> </w:t>
      </w:r>
      <w:r>
        <w:rPr>
          <w:sz w:val="24"/>
        </w:rPr>
        <w:t>modificări</w:t>
      </w:r>
      <w:r>
        <w:rPr>
          <w:spacing w:val="-8"/>
          <w:sz w:val="24"/>
        </w:rPr>
        <w:t xml:space="preserve"> </w:t>
      </w:r>
      <w:r>
        <w:rPr>
          <w:sz w:val="24"/>
        </w:rPr>
        <w:t>ce</w:t>
      </w:r>
      <w:r>
        <w:rPr>
          <w:spacing w:val="-8"/>
          <w:sz w:val="24"/>
        </w:rPr>
        <w:t xml:space="preserve"> </w:t>
      </w:r>
      <w:r>
        <w:rPr>
          <w:sz w:val="24"/>
        </w:rPr>
        <w:t>nu</w:t>
      </w:r>
      <w:r>
        <w:rPr>
          <w:spacing w:val="-8"/>
          <w:sz w:val="24"/>
        </w:rPr>
        <w:t xml:space="preserve"> </w:t>
      </w:r>
      <w:r>
        <w:rPr>
          <w:sz w:val="24"/>
        </w:rPr>
        <w:t>sunt</w:t>
      </w:r>
      <w:r>
        <w:rPr>
          <w:spacing w:val="-8"/>
          <w:sz w:val="24"/>
        </w:rPr>
        <w:t xml:space="preserve"> </w:t>
      </w:r>
      <w:r>
        <w:rPr>
          <w:sz w:val="24"/>
        </w:rPr>
        <w:t>avizate</w:t>
      </w:r>
      <w:r>
        <w:rPr>
          <w:spacing w:val="-8"/>
          <w:sz w:val="24"/>
        </w:rPr>
        <w:t xml:space="preserve"> </w:t>
      </w:r>
      <w:r>
        <w:rPr>
          <w:sz w:val="24"/>
        </w:rPr>
        <w:t>prealabil de Achizitor;</w:t>
      </w:r>
    </w:p>
    <w:p w:rsidR="00C9293A" w:rsidRDefault="0041462C">
      <w:pPr>
        <w:pStyle w:val="ListParagraph"/>
        <w:numPr>
          <w:ilvl w:val="2"/>
          <w:numId w:val="18"/>
        </w:numPr>
        <w:tabs>
          <w:tab w:val="left" w:pos="1919"/>
        </w:tabs>
        <w:ind w:left="1918" w:right="689" w:hanging="360"/>
        <w:rPr>
          <w:sz w:val="24"/>
        </w:rPr>
      </w:pPr>
      <w:r>
        <w:rPr>
          <w:sz w:val="24"/>
        </w:rPr>
        <w:t>Contractantul se află într-o situație de conflict de interese, iar această situație nu poate fi remediată în mod efectiv prin alte măsuri mai puțin</w:t>
      </w:r>
      <w:r>
        <w:rPr>
          <w:spacing w:val="-9"/>
          <w:sz w:val="24"/>
        </w:rPr>
        <w:t xml:space="preserve"> </w:t>
      </w:r>
      <w:r>
        <w:rPr>
          <w:sz w:val="24"/>
        </w:rPr>
        <w:t>severe;</w:t>
      </w:r>
    </w:p>
    <w:p w:rsidR="00C9293A" w:rsidRDefault="0041462C">
      <w:pPr>
        <w:pStyle w:val="ListParagraph"/>
        <w:numPr>
          <w:ilvl w:val="2"/>
          <w:numId w:val="18"/>
        </w:numPr>
        <w:tabs>
          <w:tab w:val="left" w:pos="1919"/>
        </w:tabs>
        <w:ind w:left="1918" w:right="692" w:hanging="360"/>
        <w:rPr>
          <w:sz w:val="24"/>
        </w:rPr>
      </w:pPr>
      <w:r>
        <w:rPr>
          <w:sz w:val="24"/>
        </w:rPr>
        <w:t>În cazul identificării de către Achizitor a apariției unor situații prevăzute la clauzele 19.1. alin. (3) sau (7) din prezentul</w:t>
      </w:r>
      <w:r>
        <w:rPr>
          <w:spacing w:val="-8"/>
          <w:sz w:val="24"/>
        </w:rPr>
        <w:t xml:space="preserve"> </w:t>
      </w:r>
      <w:r>
        <w:rPr>
          <w:sz w:val="24"/>
        </w:rPr>
        <w:t>Contract;</w:t>
      </w:r>
    </w:p>
    <w:p w:rsidR="00C9293A" w:rsidRDefault="0041462C">
      <w:pPr>
        <w:pStyle w:val="ListParagraph"/>
        <w:numPr>
          <w:ilvl w:val="2"/>
          <w:numId w:val="18"/>
        </w:numPr>
        <w:tabs>
          <w:tab w:val="left" w:pos="1919"/>
        </w:tabs>
        <w:ind w:left="1918" w:right="685" w:hanging="360"/>
        <w:rPr>
          <w:sz w:val="24"/>
        </w:rPr>
      </w:pPr>
      <w:r>
        <w:rPr>
          <w:sz w:val="24"/>
        </w:rPr>
        <w:t>Contractantul a fost condamnat pentru o infracțiune în legătură cu exercitarea profesiei printr-o hotărâre judecătorească</w:t>
      </w:r>
      <w:r>
        <w:rPr>
          <w:spacing w:val="-2"/>
          <w:sz w:val="24"/>
        </w:rPr>
        <w:t xml:space="preserve"> </w:t>
      </w:r>
      <w:r>
        <w:rPr>
          <w:sz w:val="24"/>
        </w:rPr>
        <w:t>definitivă;</w:t>
      </w:r>
    </w:p>
    <w:p w:rsidR="00C9293A" w:rsidRDefault="0041462C">
      <w:pPr>
        <w:pStyle w:val="ListParagraph"/>
        <w:numPr>
          <w:ilvl w:val="2"/>
          <w:numId w:val="18"/>
        </w:numPr>
        <w:tabs>
          <w:tab w:val="left" w:pos="1919"/>
        </w:tabs>
        <w:ind w:left="1918" w:right="687" w:hanging="360"/>
        <w:rPr>
          <w:sz w:val="24"/>
        </w:rPr>
      </w:pPr>
      <w:r>
        <w:rPr>
          <w:sz w:val="24"/>
        </w:rPr>
        <w:t>Are loc orice modificarea organizațională care implică o schimbare cu privire la personalitatea</w:t>
      </w:r>
      <w:r>
        <w:rPr>
          <w:spacing w:val="-10"/>
          <w:sz w:val="24"/>
        </w:rPr>
        <w:t xml:space="preserve"> </w:t>
      </w:r>
      <w:r>
        <w:rPr>
          <w:sz w:val="24"/>
        </w:rPr>
        <w:t>juridică,</w:t>
      </w:r>
      <w:r>
        <w:rPr>
          <w:spacing w:val="-11"/>
          <w:sz w:val="24"/>
        </w:rPr>
        <w:t xml:space="preserve"> </w:t>
      </w:r>
      <w:r>
        <w:rPr>
          <w:sz w:val="24"/>
        </w:rPr>
        <w:t>natura</w:t>
      </w:r>
      <w:r>
        <w:rPr>
          <w:spacing w:val="-9"/>
          <w:sz w:val="24"/>
        </w:rPr>
        <w:t xml:space="preserve"> </w:t>
      </w:r>
      <w:r>
        <w:rPr>
          <w:sz w:val="24"/>
        </w:rPr>
        <w:t>sau</w:t>
      </w:r>
      <w:r>
        <w:rPr>
          <w:spacing w:val="-10"/>
          <w:sz w:val="24"/>
        </w:rPr>
        <w:t xml:space="preserve"> </w:t>
      </w:r>
      <w:r>
        <w:rPr>
          <w:sz w:val="24"/>
        </w:rPr>
        <w:t>controlul</w:t>
      </w:r>
      <w:r>
        <w:rPr>
          <w:spacing w:val="-8"/>
          <w:sz w:val="24"/>
        </w:rPr>
        <w:t xml:space="preserve"> </w:t>
      </w:r>
      <w:r>
        <w:rPr>
          <w:sz w:val="24"/>
        </w:rPr>
        <w:t>Contractantului,</w:t>
      </w:r>
      <w:r>
        <w:rPr>
          <w:spacing w:val="-11"/>
          <w:sz w:val="24"/>
        </w:rPr>
        <w:t xml:space="preserve"> </w:t>
      </w:r>
      <w:r>
        <w:rPr>
          <w:sz w:val="24"/>
        </w:rPr>
        <w:t>cu</w:t>
      </w:r>
      <w:r>
        <w:rPr>
          <w:spacing w:val="-9"/>
          <w:sz w:val="24"/>
        </w:rPr>
        <w:t xml:space="preserve"> </w:t>
      </w:r>
      <w:r>
        <w:rPr>
          <w:sz w:val="24"/>
        </w:rPr>
        <w:t>excepția</w:t>
      </w:r>
      <w:r>
        <w:rPr>
          <w:spacing w:val="-8"/>
          <w:sz w:val="24"/>
        </w:rPr>
        <w:t xml:space="preserve"> </w:t>
      </w:r>
      <w:r>
        <w:rPr>
          <w:sz w:val="24"/>
        </w:rPr>
        <w:t>situației</w:t>
      </w:r>
      <w:r>
        <w:rPr>
          <w:spacing w:val="-8"/>
          <w:sz w:val="24"/>
        </w:rPr>
        <w:t xml:space="preserve"> </w:t>
      </w:r>
      <w:r>
        <w:rPr>
          <w:sz w:val="24"/>
        </w:rPr>
        <w:t>în</w:t>
      </w:r>
      <w:r>
        <w:rPr>
          <w:spacing w:val="-7"/>
          <w:sz w:val="24"/>
        </w:rPr>
        <w:t xml:space="preserve"> </w:t>
      </w:r>
      <w:r>
        <w:rPr>
          <w:sz w:val="24"/>
        </w:rPr>
        <w:t>care asemenea modificări sunt realizate prin Act Adițional la prezentul</w:t>
      </w:r>
      <w:r>
        <w:rPr>
          <w:spacing w:val="-15"/>
          <w:sz w:val="24"/>
        </w:rPr>
        <w:t xml:space="preserve"> </w:t>
      </w:r>
      <w:r>
        <w:rPr>
          <w:sz w:val="24"/>
        </w:rPr>
        <w:t>Contract;</w:t>
      </w:r>
    </w:p>
    <w:p w:rsidR="00C9293A" w:rsidRDefault="0041462C">
      <w:pPr>
        <w:pStyle w:val="ListParagraph"/>
        <w:numPr>
          <w:ilvl w:val="2"/>
          <w:numId w:val="18"/>
        </w:numPr>
        <w:tabs>
          <w:tab w:val="left" w:pos="1919"/>
        </w:tabs>
        <w:ind w:left="1918" w:right="690" w:hanging="360"/>
        <w:rPr>
          <w:sz w:val="24"/>
        </w:rPr>
      </w:pPr>
      <w:r>
        <w:rPr>
          <w:sz w:val="24"/>
        </w:rPr>
        <w:t>Se constată apariția oricărei alte incapacități legale care să împiedice executarea Contractului;</w:t>
      </w:r>
    </w:p>
    <w:p w:rsidR="00C9293A" w:rsidRDefault="0041462C">
      <w:pPr>
        <w:pStyle w:val="ListParagraph"/>
        <w:numPr>
          <w:ilvl w:val="2"/>
          <w:numId w:val="18"/>
        </w:numPr>
        <w:tabs>
          <w:tab w:val="left" w:pos="1919"/>
        </w:tabs>
        <w:ind w:left="1918" w:right="686" w:hanging="360"/>
        <w:rPr>
          <w:sz w:val="24"/>
        </w:rPr>
      </w:pPr>
      <w:r>
        <w:rPr>
          <w:sz w:val="24"/>
        </w:rPr>
        <w:t>Contractantul eșuează în a furniza/menține/prelungi/reîntregi/completa garanțiile ori asigurările solicitate prin prezentul contract sau persoana care furnizează garanția ori asigurarea nu este în măsură să-și îndeplinească obligațiile la care s-a angajat în raport cu prezentul contract;</w:t>
      </w:r>
    </w:p>
    <w:p w:rsidR="00C9293A" w:rsidRDefault="00C9293A">
      <w:pPr>
        <w:pStyle w:val="BodyText"/>
        <w:spacing w:before="4"/>
        <w:rPr>
          <w:sz w:val="18"/>
        </w:rPr>
      </w:pPr>
    </w:p>
    <w:p w:rsidR="00C9293A" w:rsidRDefault="0041462C">
      <w:pPr>
        <w:pStyle w:val="ListParagraph"/>
        <w:numPr>
          <w:ilvl w:val="2"/>
          <w:numId w:val="18"/>
        </w:numPr>
        <w:tabs>
          <w:tab w:val="left" w:pos="1919"/>
        </w:tabs>
        <w:spacing w:before="51"/>
        <w:ind w:left="1918" w:right="686" w:hanging="360"/>
        <w:rPr>
          <w:sz w:val="24"/>
        </w:rPr>
      </w:pPr>
      <w:r>
        <w:rPr>
          <w:sz w:val="24"/>
        </w:rPr>
        <w:t>Contractantul eșuează în a menține/prelungi acordurile și avizele solicitate prin caietul de sarcini, necesare pentru realizarea activităților contractului, conform cadrului legal aplicabil domeniului corespunzător obiectului</w:t>
      </w:r>
      <w:r>
        <w:rPr>
          <w:spacing w:val="-5"/>
          <w:sz w:val="24"/>
        </w:rPr>
        <w:t xml:space="preserve"> </w:t>
      </w:r>
      <w:r>
        <w:rPr>
          <w:sz w:val="24"/>
        </w:rPr>
        <w:t>contractului;</w:t>
      </w:r>
    </w:p>
    <w:p w:rsidR="00C9293A" w:rsidRDefault="0041462C">
      <w:pPr>
        <w:pStyle w:val="ListParagraph"/>
        <w:numPr>
          <w:ilvl w:val="2"/>
          <w:numId w:val="18"/>
        </w:numPr>
        <w:tabs>
          <w:tab w:val="left" w:pos="1919"/>
        </w:tabs>
        <w:ind w:left="1918" w:right="685" w:hanging="360"/>
        <w:rPr>
          <w:sz w:val="24"/>
        </w:rPr>
      </w:pPr>
      <w:r>
        <w:rPr>
          <w:sz w:val="24"/>
        </w:rPr>
        <w:t>Contractantul a încălcat obligațiile în domeniul mediului, social și al relațiilor de muncă, stabilite prin legislația adoptată la nivelul Uniunii Europene, legislația națională, prin acorduri</w:t>
      </w:r>
      <w:r>
        <w:rPr>
          <w:spacing w:val="-6"/>
          <w:sz w:val="24"/>
        </w:rPr>
        <w:t xml:space="preserve"> </w:t>
      </w:r>
      <w:r>
        <w:rPr>
          <w:sz w:val="24"/>
        </w:rPr>
        <w:t>colective</w:t>
      </w:r>
      <w:r>
        <w:rPr>
          <w:spacing w:val="-3"/>
          <w:sz w:val="24"/>
        </w:rPr>
        <w:t xml:space="preserve"> </w:t>
      </w:r>
      <w:r>
        <w:rPr>
          <w:sz w:val="24"/>
        </w:rPr>
        <w:t>sau</w:t>
      </w:r>
      <w:r>
        <w:rPr>
          <w:spacing w:val="-5"/>
          <w:sz w:val="24"/>
        </w:rPr>
        <w:t xml:space="preserve"> </w:t>
      </w:r>
      <w:r>
        <w:rPr>
          <w:sz w:val="24"/>
        </w:rPr>
        <w:t>prin</w:t>
      </w:r>
      <w:r>
        <w:rPr>
          <w:spacing w:val="-4"/>
          <w:sz w:val="24"/>
        </w:rPr>
        <w:t xml:space="preserve"> </w:t>
      </w:r>
      <w:r>
        <w:rPr>
          <w:sz w:val="24"/>
        </w:rPr>
        <w:t>tratatele,</w:t>
      </w:r>
      <w:r>
        <w:rPr>
          <w:spacing w:val="-3"/>
          <w:sz w:val="24"/>
        </w:rPr>
        <w:t xml:space="preserve"> </w:t>
      </w:r>
      <w:r>
        <w:rPr>
          <w:sz w:val="24"/>
        </w:rPr>
        <w:t>convențiile</w:t>
      </w:r>
      <w:r>
        <w:rPr>
          <w:spacing w:val="-5"/>
          <w:sz w:val="24"/>
        </w:rPr>
        <w:t xml:space="preserve"> </w:t>
      </w:r>
      <w:r>
        <w:rPr>
          <w:sz w:val="24"/>
        </w:rPr>
        <w:t>și</w:t>
      </w:r>
      <w:r>
        <w:rPr>
          <w:spacing w:val="-6"/>
          <w:sz w:val="24"/>
        </w:rPr>
        <w:t xml:space="preserve"> </w:t>
      </w:r>
      <w:r>
        <w:rPr>
          <w:sz w:val="24"/>
        </w:rPr>
        <w:lastRenderedPageBreak/>
        <w:t>acordurile</w:t>
      </w:r>
      <w:r>
        <w:rPr>
          <w:spacing w:val="-4"/>
          <w:sz w:val="24"/>
        </w:rPr>
        <w:t xml:space="preserve"> </w:t>
      </w:r>
      <w:r>
        <w:rPr>
          <w:sz w:val="24"/>
        </w:rPr>
        <w:t>internaționale</w:t>
      </w:r>
      <w:r>
        <w:rPr>
          <w:spacing w:val="-3"/>
          <w:sz w:val="24"/>
        </w:rPr>
        <w:t xml:space="preserve"> </w:t>
      </w:r>
      <w:r>
        <w:rPr>
          <w:sz w:val="24"/>
        </w:rPr>
        <w:t>în</w:t>
      </w:r>
      <w:r>
        <w:rPr>
          <w:spacing w:val="-6"/>
          <w:sz w:val="24"/>
        </w:rPr>
        <w:t xml:space="preserve"> </w:t>
      </w:r>
      <w:r>
        <w:rPr>
          <w:sz w:val="24"/>
        </w:rPr>
        <w:t>domeniul de activitate aplicabil Lucrărilor care fac obiectul Contractului, fapt constatat ulterior angajării prezentului contract printr-o decizie a Curții de Justiție a Uniunii</w:t>
      </w:r>
      <w:r>
        <w:rPr>
          <w:spacing w:val="-28"/>
          <w:sz w:val="24"/>
        </w:rPr>
        <w:t xml:space="preserve"> </w:t>
      </w:r>
      <w:r>
        <w:rPr>
          <w:sz w:val="24"/>
        </w:rPr>
        <w:t>Europene;</w:t>
      </w:r>
    </w:p>
    <w:p w:rsidR="00C9293A" w:rsidRDefault="0041462C">
      <w:pPr>
        <w:pStyle w:val="ListParagraph"/>
        <w:numPr>
          <w:ilvl w:val="2"/>
          <w:numId w:val="18"/>
        </w:numPr>
        <w:tabs>
          <w:tab w:val="left" w:pos="1919"/>
        </w:tabs>
        <w:ind w:left="1918" w:right="686" w:hanging="360"/>
        <w:rPr>
          <w:sz w:val="24"/>
        </w:rPr>
      </w:pPr>
      <w:r>
        <w:rPr>
          <w:sz w:val="24"/>
        </w:rPr>
        <w:t>la momentul atribuirii Contractului, fie Contractantul se afla în situația de a fi fost condamnat,</w:t>
      </w:r>
      <w:r>
        <w:rPr>
          <w:spacing w:val="-13"/>
          <w:sz w:val="24"/>
        </w:rPr>
        <w:t xml:space="preserve"> </w:t>
      </w:r>
      <w:r>
        <w:rPr>
          <w:sz w:val="24"/>
        </w:rPr>
        <w:t>prin</w:t>
      </w:r>
      <w:r>
        <w:rPr>
          <w:spacing w:val="-11"/>
          <w:sz w:val="24"/>
        </w:rPr>
        <w:t xml:space="preserve"> </w:t>
      </w:r>
      <w:r>
        <w:rPr>
          <w:sz w:val="24"/>
        </w:rPr>
        <w:t>hotărâre</w:t>
      </w:r>
      <w:r>
        <w:rPr>
          <w:spacing w:val="-9"/>
          <w:sz w:val="24"/>
        </w:rPr>
        <w:t xml:space="preserve"> </w:t>
      </w:r>
      <w:r>
        <w:rPr>
          <w:sz w:val="24"/>
        </w:rPr>
        <w:t>definitivă</w:t>
      </w:r>
      <w:r>
        <w:rPr>
          <w:spacing w:val="-12"/>
          <w:sz w:val="24"/>
        </w:rPr>
        <w:t xml:space="preserve"> </w:t>
      </w:r>
      <w:r>
        <w:rPr>
          <w:sz w:val="24"/>
        </w:rPr>
        <w:t>a</w:t>
      </w:r>
      <w:r>
        <w:rPr>
          <w:spacing w:val="-9"/>
          <w:sz w:val="24"/>
        </w:rPr>
        <w:t xml:space="preserve"> </w:t>
      </w:r>
      <w:r>
        <w:rPr>
          <w:sz w:val="24"/>
        </w:rPr>
        <w:t>unei</w:t>
      </w:r>
      <w:r>
        <w:rPr>
          <w:spacing w:val="-12"/>
          <w:sz w:val="24"/>
        </w:rPr>
        <w:t xml:space="preserve"> </w:t>
      </w:r>
      <w:r>
        <w:rPr>
          <w:sz w:val="24"/>
        </w:rPr>
        <w:t>instanțe</w:t>
      </w:r>
      <w:r>
        <w:rPr>
          <w:spacing w:val="-9"/>
          <w:sz w:val="24"/>
        </w:rPr>
        <w:t xml:space="preserve"> </w:t>
      </w:r>
      <w:r>
        <w:rPr>
          <w:sz w:val="24"/>
        </w:rPr>
        <w:t>judecătorești,</w:t>
      </w:r>
      <w:r>
        <w:rPr>
          <w:spacing w:val="-12"/>
          <w:sz w:val="24"/>
        </w:rPr>
        <w:t xml:space="preserve"> </w:t>
      </w:r>
      <w:r>
        <w:rPr>
          <w:sz w:val="24"/>
        </w:rPr>
        <w:t>fie</w:t>
      </w:r>
      <w:r>
        <w:rPr>
          <w:spacing w:val="-12"/>
          <w:sz w:val="24"/>
        </w:rPr>
        <w:t xml:space="preserve"> </w:t>
      </w:r>
      <w:r>
        <w:rPr>
          <w:sz w:val="24"/>
        </w:rPr>
        <w:t>persoana,</w:t>
      </w:r>
      <w:r>
        <w:rPr>
          <w:spacing w:val="-11"/>
          <w:sz w:val="24"/>
        </w:rPr>
        <w:t xml:space="preserve"> </w:t>
      </w:r>
      <w:r>
        <w:rPr>
          <w:sz w:val="24"/>
        </w:rPr>
        <w:t>care</w:t>
      </w:r>
      <w:r>
        <w:rPr>
          <w:spacing w:val="-11"/>
          <w:sz w:val="24"/>
        </w:rPr>
        <w:t xml:space="preserve"> </w:t>
      </w:r>
      <w:r>
        <w:rPr>
          <w:sz w:val="24"/>
        </w:rPr>
        <w:t>este membru al organului de administrare, de conducere sau de supraveghere al Contractantului ori are putere de reprezentare, de decizie sau de control în cadrul acestuia, se afla în situația de a fi fost condamnată printr-o hotărâre definitivă pentru comiterea uneia dintre următoarele</w:t>
      </w:r>
      <w:r>
        <w:rPr>
          <w:spacing w:val="-1"/>
          <w:sz w:val="24"/>
        </w:rPr>
        <w:t xml:space="preserve"> </w:t>
      </w:r>
      <w:r>
        <w:rPr>
          <w:sz w:val="24"/>
        </w:rPr>
        <w:t>infracțiuni:</w:t>
      </w:r>
    </w:p>
    <w:p w:rsidR="00C9293A" w:rsidRDefault="0041462C">
      <w:pPr>
        <w:pStyle w:val="ListParagraph"/>
        <w:numPr>
          <w:ilvl w:val="3"/>
          <w:numId w:val="18"/>
        </w:numPr>
        <w:tabs>
          <w:tab w:val="left" w:pos="3180"/>
        </w:tabs>
        <w:spacing w:before="1"/>
        <w:ind w:right="686"/>
        <w:jc w:val="both"/>
        <w:rPr>
          <w:sz w:val="24"/>
        </w:rPr>
      </w:pPr>
      <w:r>
        <w:rPr>
          <w:sz w:val="24"/>
        </w:rPr>
        <w:t>constituirea unui grup infracțional organizat, astfel cum este prevăzut prin</w:t>
      </w:r>
      <w:r>
        <w:rPr>
          <w:sz w:val="24"/>
          <w:u w:val="single"/>
        </w:rPr>
        <w:t xml:space="preserve"> art. 367 din Legea nr. 286/2009</w:t>
      </w:r>
      <w:r>
        <w:rPr>
          <w:sz w:val="24"/>
        </w:rPr>
        <w:t xml:space="preserve"> privind Codul penal, cu modificările și completările ulterioare, sau prin dispozițiile corespunzătoare ale legislației penale a statului în care </w:t>
      </w:r>
      <w:r>
        <w:rPr>
          <w:i/>
          <w:sz w:val="24"/>
        </w:rPr>
        <w:t>Contractantul</w:t>
      </w:r>
      <w:r>
        <w:rPr>
          <w:sz w:val="24"/>
        </w:rPr>
        <w:t>, ca operator economic, a fost condamnat,</w:t>
      </w:r>
    </w:p>
    <w:p w:rsidR="00C9293A" w:rsidRDefault="0041462C">
      <w:pPr>
        <w:pStyle w:val="ListParagraph"/>
        <w:numPr>
          <w:ilvl w:val="3"/>
          <w:numId w:val="18"/>
        </w:numPr>
        <w:tabs>
          <w:tab w:val="left" w:pos="3180"/>
        </w:tabs>
        <w:ind w:right="684" w:hanging="531"/>
        <w:jc w:val="both"/>
        <w:rPr>
          <w:sz w:val="24"/>
        </w:rPr>
      </w:pPr>
      <w:r>
        <w:rPr>
          <w:sz w:val="24"/>
        </w:rPr>
        <w:t>infracțiuni</w:t>
      </w:r>
      <w:r>
        <w:rPr>
          <w:spacing w:val="-10"/>
          <w:sz w:val="24"/>
        </w:rPr>
        <w:t xml:space="preserve"> </w:t>
      </w:r>
      <w:r>
        <w:rPr>
          <w:sz w:val="24"/>
        </w:rPr>
        <w:t>de</w:t>
      </w:r>
      <w:r>
        <w:rPr>
          <w:spacing w:val="-9"/>
          <w:sz w:val="24"/>
        </w:rPr>
        <w:t xml:space="preserve"> </w:t>
      </w:r>
      <w:r>
        <w:rPr>
          <w:sz w:val="24"/>
        </w:rPr>
        <w:t>corupție,</w:t>
      </w:r>
      <w:r>
        <w:rPr>
          <w:spacing w:val="-7"/>
          <w:sz w:val="24"/>
        </w:rPr>
        <w:t xml:space="preserve"> </w:t>
      </w:r>
      <w:r>
        <w:rPr>
          <w:sz w:val="24"/>
        </w:rPr>
        <w:t>astfel</w:t>
      </w:r>
      <w:r>
        <w:rPr>
          <w:spacing w:val="-7"/>
          <w:sz w:val="24"/>
        </w:rPr>
        <w:t xml:space="preserve"> </w:t>
      </w:r>
      <w:r>
        <w:rPr>
          <w:sz w:val="24"/>
        </w:rPr>
        <w:t>cum</w:t>
      </w:r>
      <w:r>
        <w:rPr>
          <w:spacing w:val="-8"/>
          <w:sz w:val="24"/>
        </w:rPr>
        <w:t xml:space="preserve"> </w:t>
      </w:r>
      <w:r>
        <w:rPr>
          <w:sz w:val="24"/>
        </w:rPr>
        <w:t>este</w:t>
      </w:r>
      <w:r>
        <w:rPr>
          <w:spacing w:val="-8"/>
          <w:sz w:val="24"/>
        </w:rPr>
        <w:t xml:space="preserve"> </w:t>
      </w:r>
      <w:r>
        <w:rPr>
          <w:sz w:val="24"/>
        </w:rPr>
        <w:t>prevăzut</w:t>
      </w:r>
      <w:r>
        <w:rPr>
          <w:spacing w:val="-7"/>
          <w:sz w:val="24"/>
        </w:rPr>
        <w:t xml:space="preserve"> </w:t>
      </w:r>
      <w:r>
        <w:rPr>
          <w:sz w:val="24"/>
        </w:rPr>
        <w:t>prin</w:t>
      </w:r>
      <w:r>
        <w:rPr>
          <w:spacing w:val="-2"/>
          <w:sz w:val="24"/>
        </w:rPr>
        <w:t xml:space="preserve"> </w:t>
      </w:r>
      <w:r>
        <w:rPr>
          <w:sz w:val="24"/>
          <w:u w:val="single"/>
        </w:rPr>
        <w:t>art.</w:t>
      </w:r>
      <w:r>
        <w:rPr>
          <w:spacing w:val="-8"/>
          <w:sz w:val="24"/>
          <w:u w:val="single"/>
        </w:rPr>
        <w:t xml:space="preserve"> </w:t>
      </w:r>
      <w:r>
        <w:rPr>
          <w:sz w:val="24"/>
          <w:u w:val="single"/>
        </w:rPr>
        <w:t>289-294</w:t>
      </w:r>
      <w:r>
        <w:rPr>
          <w:spacing w:val="-9"/>
          <w:sz w:val="24"/>
          <w:u w:val="single"/>
        </w:rPr>
        <w:t xml:space="preserve"> </w:t>
      </w:r>
      <w:r>
        <w:rPr>
          <w:sz w:val="24"/>
          <w:u w:val="single"/>
        </w:rPr>
        <w:t>din</w:t>
      </w:r>
      <w:r>
        <w:rPr>
          <w:spacing w:val="-8"/>
          <w:sz w:val="24"/>
          <w:u w:val="single"/>
        </w:rPr>
        <w:t xml:space="preserve"> </w:t>
      </w:r>
      <w:r>
        <w:rPr>
          <w:sz w:val="24"/>
          <w:u w:val="single"/>
        </w:rPr>
        <w:t>Legea 286/2009</w:t>
      </w:r>
      <w:r>
        <w:rPr>
          <w:sz w:val="24"/>
        </w:rPr>
        <w:t>, cu modificările și completările ulterioare, și infracțiuni asimilate infracțiunilor</w:t>
      </w:r>
      <w:r>
        <w:rPr>
          <w:spacing w:val="-12"/>
          <w:sz w:val="24"/>
        </w:rPr>
        <w:t xml:space="preserve"> </w:t>
      </w:r>
      <w:r>
        <w:rPr>
          <w:sz w:val="24"/>
        </w:rPr>
        <w:t>de</w:t>
      </w:r>
      <w:r>
        <w:rPr>
          <w:spacing w:val="-9"/>
          <w:sz w:val="24"/>
        </w:rPr>
        <w:t xml:space="preserve"> </w:t>
      </w:r>
      <w:r>
        <w:rPr>
          <w:sz w:val="24"/>
        </w:rPr>
        <w:t>corupție,</w:t>
      </w:r>
      <w:r>
        <w:rPr>
          <w:spacing w:val="-10"/>
          <w:sz w:val="24"/>
        </w:rPr>
        <w:t xml:space="preserve"> </w:t>
      </w:r>
      <w:r>
        <w:rPr>
          <w:sz w:val="24"/>
        </w:rPr>
        <w:t>astfel</w:t>
      </w:r>
      <w:r>
        <w:rPr>
          <w:spacing w:val="-12"/>
          <w:sz w:val="24"/>
        </w:rPr>
        <w:t xml:space="preserve"> </w:t>
      </w:r>
      <w:r>
        <w:rPr>
          <w:sz w:val="24"/>
        </w:rPr>
        <w:t>cum</w:t>
      </w:r>
      <w:r>
        <w:rPr>
          <w:spacing w:val="-9"/>
          <w:sz w:val="24"/>
        </w:rPr>
        <w:t xml:space="preserve"> </w:t>
      </w:r>
      <w:r>
        <w:rPr>
          <w:sz w:val="24"/>
        </w:rPr>
        <w:t>este</w:t>
      </w:r>
      <w:r>
        <w:rPr>
          <w:spacing w:val="-10"/>
          <w:sz w:val="24"/>
        </w:rPr>
        <w:t xml:space="preserve"> </w:t>
      </w:r>
      <w:r>
        <w:rPr>
          <w:sz w:val="24"/>
        </w:rPr>
        <w:t>prevăzut</w:t>
      </w:r>
      <w:r>
        <w:rPr>
          <w:spacing w:val="-9"/>
          <w:sz w:val="24"/>
        </w:rPr>
        <w:t xml:space="preserve"> </w:t>
      </w:r>
      <w:r>
        <w:rPr>
          <w:sz w:val="24"/>
        </w:rPr>
        <w:t>prin</w:t>
      </w:r>
      <w:r>
        <w:rPr>
          <w:spacing w:val="-4"/>
          <w:sz w:val="24"/>
        </w:rPr>
        <w:t xml:space="preserve"> </w:t>
      </w:r>
      <w:r>
        <w:rPr>
          <w:sz w:val="24"/>
          <w:u w:val="single"/>
        </w:rPr>
        <w:t>art.</w:t>
      </w:r>
      <w:r>
        <w:rPr>
          <w:spacing w:val="-10"/>
          <w:sz w:val="24"/>
          <w:u w:val="single"/>
        </w:rPr>
        <w:t xml:space="preserve"> </w:t>
      </w:r>
      <w:r>
        <w:rPr>
          <w:sz w:val="24"/>
          <w:u w:val="single"/>
        </w:rPr>
        <w:t>10-13</w:t>
      </w:r>
      <w:r>
        <w:rPr>
          <w:spacing w:val="-11"/>
          <w:sz w:val="24"/>
          <w:u w:val="single"/>
        </w:rPr>
        <w:t xml:space="preserve"> </w:t>
      </w:r>
      <w:r>
        <w:rPr>
          <w:sz w:val="24"/>
          <w:u w:val="single"/>
        </w:rPr>
        <w:t>din</w:t>
      </w:r>
      <w:r>
        <w:rPr>
          <w:spacing w:val="-11"/>
          <w:sz w:val="24"/>
          <w:u w:val="single"/>
        </w:rPr>
        <w:t xml:space="preserve"> </w:t>
      </w:r>
      <w:r>
        <w:rPr>
          <w:sz w:val="24"/>
          <w:u w:val="single"/>
        </w:rPr>
        <w:t>Legea 78/2000</w:t>
      </w:r>
      <w:r>
        <w:rPr>
          <w:sz w:val="24"/>
        </w:rPr>
        <w:t xml:space="preserve"> pentru prevenirea, descoperirea și sancționarea faptelor de corupție, cu modificările și completările ulterioare, sau prin dispozițiile corespunzătoare ale legislației penale a statului în care </w:t>
      </w:r>
      <w:r>
        <w:rPr>
          <w:i/>
          <w:sz w:val="24"/>
        </w:rPr>
        <w:t>Contractantul</w:t>
      </w:r>
      <w:r>
        <w:rPr>
          <w:sz w:val="24"/>
        </w:rPr>
        <w:t>, ca operator economic, a fost</w:t>
      </w:r>
      <w:r>
        <w:rPr>
          <w:spacing w:val="-2"/>
          <w:sz w:val="24"/>
        </w:rPr>
        <w:t xml:space="preserve"> </w:t>
      </w:r>
      <w:r>
        <w:rPr>
          <w:sz w:val="24"/>
        </w:rPr>
        <w:t>condamnat,</w:t>
      </w:r>
    </w:p>
    <w:p w:rsidR="00C9293A" w:rsidRDefault="0041462C">
      <w:pPr>
        <w:pStyle w:val="ListParagraph"/>
        <w:numPr>
          <w:ilvl w:val="3"/>
          <w:numId w:val="18"/>
        </w:numPr>
        <w:tabs>
          <w:tab w:val="left" w:pos="3180"/>
        </w:tabs>
        <w:ind w:right="684" w:hanging="587"/>
        <w:jc w:val="both"/>
        <w:rPr>
          <w:sz w:val="24"/>
        </w:rPr>
      </w:pPr>
      <w:r>
        <w:rPr>
          <w:sz w:val="24"/>
        </w:rPr>
        <w:t>infracțiuni</w:t>
      </w:r>
      <w:r>
        <w:rPr>
          <w:spacing w:val="-13"/>
          <w:sz w:val="24"/>
        </w:rPr>
        <w:t xml:space="preserve"> </w:t>
      </w:r>
      <w:r>
        <w:rPr>
          <w:sz w:val="24"/>
        </w:rPr>
        <w:t>împotriva</w:t>
      </w:r>
      <w:r>
        <w:rPr>
          <w:spacing w:val="-10"/>
          <w:sz w:val="24"/>
        </w:rPr>
        <w:t xml:space="preserve"> </w:t>
      </w:r>
      <w:r>
        <w:rPr>
          <w:sz w:val="24"/>
        </w:rPr>
        <w:t>intereselor</w:t>
      </w:r>
      <w:r>
        <w:rPr>
          <w:spacing w:val="-12"/>
          <w:sz w:val="24"/>
        </w:rPr>
        <w:t xml:space="preserve"> </w:t>
      </w:r>
      <w:r>
        <w:rPr>
          <w:sz w:val="24"/>
        </w:rPr>
        <w:t>financiare</w:t>
      </w:r>
      <w:r>
        <w:rPr>
          <w:spacing w:val="-9"/>
          <w:sz w:val="24"/>
        </w:rPr>
        <w:t xml:space="preserve"> </w:t>
      </w:r>
      <w:r>
        <w:rPr>
          <w:sz w:val="24"/>
        </w:rPr>
        <w:t>ale</w:t>
      </w:r>
      <w:r>
        <w:rPr>
          <w:spacing w:val="-10"/>
          <w:sz w:val="24"/>
        </w:rPr>
        <w:t xml:space="preserve"> </w:t>
      </w:r>
      <w:r>
        <w:rPr>
          <w:sz w:val="24"/>
        </w:rPr>
        <w:t>Uniunii</w:t>
      </w:r>
      <w:r>
        <w:rPr>
          <w:spacing w:val="-10"/>
          <w:sz w:val="24"/>
        </w:rPr>
        <w:t xml:space="preserve"> </w:t>
      </w:r>
      <w:r>
        <w:rPr>
          <w:sz w:val="24"/>
        </w:rPr>
        <w:t>Europene,</w:t>
      </w:r>
      <w:r>
        <w:rPr>
          <w:spacing w:val="-9"/>
          <w:sz w:val="24"/>
        </w:rPr>
        <w:t xml:space="preserve"> </w:t>
      </w:r>
      <w:r>
        <w:rPr>
          <w:sz w:val="24"/>
        </w:rPr>
        <w:t>astfel</w:t>
      </w:r>
      <w:r>
        <w:rPr>
          <w:spacing w:val="-7"/>
          <w:sz w:val="24"/>
        </w:rPr>
        <w:t xml:space="preserve"> </w:t>
      </w:r>
      <w:r>
        <w:rPr>
          <w:spacing w:val="-2"/>
          <w:sz w:val="24"/>
        </w:rPr>
        <w:t xml:space="preserve">cum </w:t>
      </w:r>
      <w:r>
        <w:rPr>
          <w:sz w:val="24"/>
        </w:rPr>
        <w:t xml:space="preserve">este prevăzut prin </w:t>
      </w:r>
      <w:r>
        <w:rPr>
          <w:sz w:val="24"/>
          <w:u w:val="single"/>
        </w:rPr>
        <w:t>art. 18^1-18^5 din Legea nr. 78/2000</w:t>
      </w:r>
      <w:r>
        <w:rPr>
          <w:sz w:val="24"/>
        </w:rPr>
        <w:t xml:space="preserve">, cu modificările și completările ulterioare, sau prin dispozițiile corespunzătoare ale legislației penale a statului în care </w:t>
      </w:r>
      <w:r>
        <w:rPr>
          <w:i/>
          <w:sz w:val="24"/>
        </w:rPr>
        <w:t>Contractantul</w:t>
      </w:r>
      <w:r>
        <w:rPr>
          <w:sz w:val="24"/>
        </w:rPr>
        <w:t>, ca operator economic, a fost condamnat,</w:t>
      </w:r>
    </w:p>
    <w:p w:rsidR="00C9293A" w:rsidRDefault="0041462C">
      <w:pPr>
        <w:pStyle w:val="ListParagraph"/>
        <w:numPr>
          <w:ilvl w:val="3"/>
          <w:numId w:val="18"/>
        </w:numPr>
        <w:tabs>
          <w:tab w:val="left" w:pos="3180"/>
        </w:tabs>
        <w:spacing w:before="1"/>
        <w:ind w:right="684" w:hanging="584"/>
        <w:jc w:val="both"/>
        <w:rPr>
          <w:sz w:val="24"/>
        </w:rPr>
      </w:pPr>
      <w:r>
        <w:rPr>
          <w:sz w:val="24"/>
        </w:rPr>
        <w:t xml:space="preserve">acte de terorism, astfel cum este prevăzut prin </w:t>
      </w:r>
      <w:r>
        <w:rPr>
          <w:sz w:val="24"/>
          <w:u w:val="single"/>
        </w:rPr>
        <w:t>art. 32-35 și art. 37-38 din Legea nr. 535/2004</w:t>
      </w:r>
      <w:r>
        <w:rPr>
          <w:sz w:val="24"/>
        </w:rPr>
        <w:t>, privind prevenirea și combaterea terorismului, cu modificările</w:t>
      </w:r>
      <w:r>
        <w:rPr>
          <w:spacing w:val="-11"/>
          <w:sz w:val="24"/>
        </w:rPr>
        <w:t xml:space="preserve"> </w:t>
      </w:r>
      <w:r>
        <w:rPr>
          <w:sz w:val="24"/>
        </w:rPr>
        <w:t>și</w:t>
      </w:r>
      <w:r>
        <w:rPr>
          <w:spacing w:val="-12"/>
          <w:sz w:val="24"/>
        </w:rPr>
        <w:t xml:space="preserve"> </w:t>
      </w:r>
      <w:r>
        <w:rPr>
          <w:sz w:val="24"/>
        </w:rPr>
        <w:t>completările</w:t>
      </w:r>
      <w:r>
        <w:rPr>
          <w:spacing w:val="-11"/>
          <w:sz w:val="24"/>
        </w:rPr>
        <w:t xml:space="preserve"> </w:t>
      </w:r>
      <w:r>
        <w:rPr>
          <w:sz w:val="24"/>
        </w:rPr>
        <w:t>ulterioare,</w:t>
      </w:r>
      <w:r>
        <w:rPr>
          <w:spacing w:val="-10"/>
          <w:sz w:val="24"/>
        </w:rPr>
        <w:t xml:space="preserve"> </w:t>
      </w:r>
      <w:r>
        <w:rPr>
          <w:sz w:val="24"/>
        </w:rPr>
        <w:t>sau</w:t>
      </w:r>
      <w:r>
        <w:rPr>
          <w:spacing w:val="-13"/>
          <w:sz w:val="24"/>
        </w:rPr>
        <w:t xml:space="preserve"> </w:t>
      </w:r>
      <w:r>
        <w:rPr>
          <w:sz w:val="24"/>
        </w:rPr>
        <w:t>prin</w:t>
      </w:r>
      <w:r>
        <w:rPr>
          <w:spacing w:val="-11"/>
          <w:sz w:val="24"/>
        </w:rPr>
        <w:t xml:space="preserve"> </w:t>
      </w:r>
      <w:r>
        <w:rPr>
          <w:sz w:val="24"/>
        </w:rPr>
        <w:t>dispozițiile</w:t>
      </w:r>
      <w:r>
        <w:rPr>
          <w:spacing w:val="-10"/>
          <w:sz w:val="24"/>
        </w:rPr>
        <w:t xml:space="preserve"> </w:t>
      </w:r>
      <w:r>
        <w:rPr>
          <w:sz w:val="24"/>
        </w:rPr>
        <w:t>corespunzătoare ale</w:t>
      </w:r>
      <w:r>
        <w:rPr>
          <w:spacing w:val="-8"/>
          <w:sz w:val="24"/>
        </w:rPr>
        <w:t xml:space="preserve"> </w:t>
      </w:r>
      <w:r>
        <w:rPr>
          <w:sz w:val="24"/>
        </w:rPr>
        <w:t>legislației</w:t>
      </w:r>
      <w:r>
        <w:rPr>
          <w:spacing w:val="-9"/>
          <w:sz w:val="24"/>
        </w:rPr>
        <w:t xml:space="preserve"> </w:t>
      </w:r>
      <w:r>
        <w:rPr>
          <w:sz w:val="24"/>
        </w:rPr>
        <w:t>penale</w:t>
      </w:r>
      <w:r>
        <w:rPr>
          <w:spacing w:val="-7"/>
          <w:sz w:val="24"/>
        </w:rPr>
        <w:t xml:space="preserve"> </w:t>
      </w:r>
      <w:r>
        <w:rPr>
          <w:sz w:val="24"/>
        </w:rPr>
        <w:t>a</w:t>
      </w:r>
      <w:r>
        <w:rPr>
          <w:spacing w:val="-11"/>
          <w:sz w:val="24"/>
        </w:rPr>
        <w:t xml:space="preserve"> </w:t>
      </w:r>
      <w:r>
        <w:rPr>
          <w:sz w:val="24"/>
        </w:rPr>
        <w:t>statului</w:t>
      </w:r>
      <w:r>
        <w:rPr>
          <w:spacing w:val="-7"/>
          <w:sz w:val="24"/>
        </w:rPr>
        <w:t xml:space="preserve"> </w:t>
      </w:r>
      <w:r>
        <w:rPr>
          <w:sz w:val="24"/>
        </w:rPr>
        <w:t>în</w:t>
      </w:r>
      <w:r>
        <w:rPr>
          <w:spacing w:val="-6"/>
          <w:sz w:val="24"/>
        </w:rPr>
        <w:t xml:space="preserve"> </w:t>
      </w:r>
      <w:r>
        <w:rPr>
          <w:sz w:val="24"/>
        </w:rPr>
        <w:t>care</w:t>
      </w:r>
      <w:r>
        <w:rPr>
          <w:spacing w:val="-5"/>
          <w:sz w:val="24"/>
        </w:rPr>
        <w:t xml:space="preserve"> </w:t>
      </w:r>
      <w:r>
        <w:rPr>
          <w:i/>
          <w:sz w:val="24"/>
        </w:rPr>
        <w:t>Contractantul</w:t>
      </w:r>
      <w:r>
        <w:rPr>
          <w:sz w:val="24"/>
        </w:rPr>
        <w:t>,</w:t>
      </w:r>
      <w:r>
        <w:rPr>
          <w:spacing w:val="-7"/>
          <w:sz w:val="24"/>
        </w:rPr>
        <w:t xml:space="preserve"> </w:t>
      </w:r>
      <w:r>
        <w:rPr>
          <w:sz w:val="24"/>
        </w:rPr>
        <w:t>ca</w:t>
      </w:r>
      <w:r>
        <w:rPr>
          <w:spacing w:val="-8"/>
          <w:sz w:val="24"/>
        </w:rPr>
        <w:t xml:space="preserve"> </w:t>
      </w:r>
      <w:r>
        <w:rPr>
          <w:sz w:val="24"/>
        </w:rPr>
        <w:t>operator</w:t>
      </w:r>
      <w:r>
        <w:rPr>
          <w:spacing w:val="-7"/>
          <w:sz w:val="24"/>
        </w:rPr>
        <w:t xml:space="preserve"> </w:t>
      </w:r>
      <w:r>
        <w:rPr>
          <w:sz w:val="24"/>
        </w:rPr>
        <w:t>economic, a fost condamnat,</w:t>
      </w:r>
    </w:p>
    <w:p w:rsidR="00C9293A" w:rsidRDefault="0041462C">
      <w:pPr>
        <w:pStyle w:val="ListParagraph"/>
        <w:numPr>
          <w:ilvl w:val="3"/>
          <w:numId w:val="18"/>
        </w:numPr>
        <w:tabs>
          <w:tab w:val="left" w:pos="3180"/>
        </w:tabs>
        <w:ind w:right="682" w:hanging="529"/>
        <w:jc w:val="both"/>
        <w:rPr>
          <w:sz w:val="24"/>
        </w:rPr>
      </w:pPr>
      <w:r>
        <w:rPr>
          <w:sz w:val="24"/>
        </w:rPr>
        <w:t xml:space="preserve">spălarea banilor, astfel cum este prevăzut prin </w:t>
      </w:r>
      <w:r>
        <w:rPr>
          <w:sz w:val="24"/>
          <w:u w:val="single"/>
        </w:rPr>
        <w:t>art. 29 din Legea nr. 656/2002</w:t>
      </w:r>
      <w:r>
        <w:rPr>
          <w:sz w:val="24"/>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Pr>
          <w:sz w:val="24"/>
          <w:u w:val="single"/>
        </w:rPr>
        <w:t>art. 36 din Legea nr. 535/2004</w:t>
      </w:r>
      <w:r>
        <w:rPr>
          <w:sz w:val="24"/>
        </w:rPr>
        <w:t xml:space="preserve">, cu modificările și completările ulterioare sau prin dispozițiile corespunzătoare ale legislației penale a statului în care </w:t>
      </w:r>
      <w:r>
        <w:rPr>
          <w:i/>
          <w:sz w:val="24"/>
        </w:rPr>
        <w:t>Contractantul</w:t>
      </w:r>
      <w:r>
        <w:rPr>
          <w:sz w:val="24"/>
        </w:rPr>
        <w:t>, ca operator economic, a fost</w:t>
      </w:r>
      <w:r>
        <w:rPr>
          <w:spacing w:val="-2"/>
          <w:sz w:val="24"/>
        </w:rPr>
        <w:t xml:space="preserve"> </w:t>
      </w:r>
      <w:r>
        <w:rPr>
          <w:sz w:val="24"/>
        </w:rPr>
        <w:t>condamnat,</w:t>
      </w:r>
    </w:p>
    <w:p w:rsidR="00C9293A" w:rsidRDefault="00C9293A">
      <w:pPr>
        <w:pStyle w:val="BodyText"/>
        <w:spacing w:before="4"/>
        <w:rPr>
          <w:sz w:val="18"/>
        </w:rPr>
      </w:pPr>
    </w:p>
    <w:p w:rsidR="00C9293A" w:rsidRDefault="0041462C">
      <w:pPr>
        <w:pStyle w:val="ListParagraph"/>
        <w:numPr>
          <w:ilvl w:val="3"/>
          <w:numId w:val="18"/>
        </w:numPr>
        <w:tabs>
          <w:tab w:val="left" w:pos="3180"/>
        </w:tabs>
        <w:spacing w:before="51"/>
        <w:ind w:right="685" w:hanging="584"/>
        <w:jc w:val="both"/>
        <w:rPr>
          <w:sz w:val="24"/>
        </w:rPr>
      </w:pPr>
      <w:r>
        <w:rPr>
          <w:sz w:val="24"/>
        </w:rPr>
        <w:t xml:space="preserve">traficul și exploatarea persoanelor vulnerabile, astfel cum este prevăzut prin </w:t>
      </w:r>
      <w:r>
        <w:rPr>
          <w:sz w:val="24"/>
          <w:u w:val="single"/>
        </w:rPr>
        <w:t>art. 209-217 din Legea nr. 286/2009</w:t>
      </w:r>
      <w:r>
        <w:rPr>
          <w:sz w:val="24"/>
        </w:rPr>
        <w:t xml:space="preserve">, cu modificările și completările ulterioare, sau prin dispozițiile corespunzătoare ale legislației penale a statului în care </w:t>
      </w:r>
      <w:r>
        <w:rPr>
          <w:i/>
          <w:sz w:val="24"/>
        </w:rPr>
        <w:t>Contractantul</w:t>
      </w:r>
      <w:r>
        <w:rPr>
          <w:sz w:val="24"/>
        </w:rPr>
        <w:t>, ca operator economic, a fost</w:t>
      </w:r>
      <w:r>
        <w:rPr>
          <w:spacing w:val="-15"/>
          <w:sz w:val="24"/>
        </w:rPr>
        <w:t xml:space="preserve"> </w:t>
      </w:r>
      <w:r>
        <w:rPr>
          <w:sz w:val="24"/>
        </w:rPr>
        <w:t>condamnat,</w:t>
      </w:r>
    </w:p>
    <w:p w:rsidR="00C9293A" w:rsidRDefault="0041462C">
      <w:pPr>
        <w:pStyle w:val="ListParagraph"/>
        <w:numPr>
          <w:ilvl w:val="3"/>
          <w:numId w:val="18"/>
        </w:numPr>
        <w:tabs>
          <w:tab w:val="left" w:pos="3180"/>
        </w:tabs>
        <w:ind w:right="685" w:hanging="639"/>
        <w:jc w:val="both"/>
        <w:rPr>
          <w:sz w:val="24"/>
        </w:rPr>
      </w:pPr>
      <w:r>
        <w:rPr>
          <w:sz w:val="24"/>
        </w:rPr>
        <w:t>fraudă, astfel cum este prevăzut prin</w:t>
      </w:r>
      <w:r>
        <w:rPr>
          <w:sz w:val="24"/>
          <w:u w:val="single"/>
        </w:rPr>
        <w:t xml:space="preserve"> articolul I din Convenția privind protejarea intereselor financiare al Comunității </w:t>
      </w:r>
      <w:r>
        <w:rPr>
          <w:sz w:val="24"/>
          <w:u w:val="single"/>
        </w:rPr>
        <w:lastRenderedPageBreak/>
        <w:t>Europene din 27 noiembrie 1995</w:t>
      </w:r>
      <w:r>
        <w:rPr>
          <w:sz w:val="24"/>
        </w:rPr>
        <w:t>;</w:t>
      </w:r>
    </w:p>
    <w:p w:rsidR="00C9293A" w:rsidRDefault="0041462C">
      <w:pPr>
        <w:pStyle w:val="ListParagraph"/>
        <w:numPr>
          <w:ilvl w:val="2"/>
          <w:numId w:val="18"/>
        </w:numPr>
        <w:tabs>
          <w:tab w:val="left" w:pos="1919"/>
        </w:tabs>
        <w:ind w:left="1918" w:right="686" w:hanging="360"/>
        <w:rPr>
          <w:sz w:val="24"/>
        </w:rPr>
      </w:pPr>
      <w:r>
        <w:rPr>
          <w:sz w:val="24"/>
        </w:rPr>
        <w:t>are loc o încălcare gravă a obligațiilor care rezultă din legislația europeană relevantă și care</w:t>
      </w:r>
      <w:r>
        <w:rPr>
          <w:spacing w:val="-9"/>
          <w:sz w:val="24"/>
        </w:rPr>
        <w:t xml:space="preserve"> </w:t>
      </w:r>
      <w:r>
        <w:rPr>
          <w:sz w:val="24"/>
        </w:rPr>
        <w:t>a</w:t>
      </w:r>
      <w:r>
        <w:rPr>
          <w:spacing w:val="-9"/>
          <w:sz w:val="24"/>
        </w:rPr>
        <w:t xml:space="preserve"> </w:t>
      </w:r>
      <w:r>
        <w:rPr>
          <w:sz w:val="24"/>
        </w:rPr>
        <w:t>fost</w:t>
      </w:r>
      <w:r>
        <w:rPr>
          <w:spacing w:val="-8"/>
          <w:sz w:val="24"/>
        </w:rPr>
        <w:t xml:space="preserve"> </w:t>
      </w:r>
      <w:r>
        <w:rPr>
          <w:sz w:val="24"/>
        </w:rPr>
        <w:t>constatată</w:t>
      </w:r>
      <w:r>
        <w:rPr>
          <w:spacing w:val="-11"/>
          <w:sz w:val="24"/>
        </w:rPr>
        <w:t xml:space="preserve"> </w:t>
      </w:r>
      <w:r>
        <w:rPr>
          <w:sz w:val="24"/>
        </w:rPr>
        <w:t>printr-o</w:t>
      </w:r>
      <w:r>
        <w:rPr>
          <w:spacing w:val="-8"/>
          <w:sz w:val="24"/>
        </w:rPr>
        <w:t xml:space="preserve"> </w:t>
      </w:r>
      <w:r>
        <w:rPr>
          <w:sz w:val="24"/>
        </w:rPr>
        <w:t>decizie</w:t>
      </w:r>
      <w:r>
        <w:rPr>
          <w:spacing w:val="-9"/>
          <w:sz w:val="24"/>
        </w:rPr>
        <w:t xml:space="preserve"> </w:t>
      </w:r>
      <w:r>
        <w:rPr>
          <w:sz w:val="24"/>
        </w:rPr>
        <w:t>a</w:t>
      </w:r>
      <w:r>
        <w:rPr>
          <w:spacing w:val="-11"/>
          <w:sz w:val="24"/>
        </w:rPr>
        <w:t xml:space="preserve"> </w:t>
      </w:r>
      <w:r>
        <w:rPr>
          <w:sz w:val="24"/>
        </w:rPr>
        <w:t>Curții</w:t>
      </w:r>
      <w:r>
        <w:rPr>
          <w:spacing w:val="-9"/>
          <w:sz w:val="24"/>
        </w:rPr>
        <w:t xml:space="preserve"> </w:t>
      </w:r>
      <w:r>
        <w:rPr>
          <w:sz w:val="24"/>
        </w:rPr>
        <w:t>de</w:t>
      </w:r>
      <w:r>
        <w:rPr>
          <w:spacing w:val="-11"/>
          <w:sz w:val="24"/>
        </w:rPr>
        <w:t xml:space="preserve"> </w:t>
      </w:r>
      <w:r>
        <w:rPr>
          <w:sz w:val="24"/>
        </w:rPr>
        <w:t>Justiție</w:t>
      </w:r>
      <w:r>
        <w:rPr>
          <w:spacing w:val="-8"/>
          <w:sz w:val="24"/>
        </w:rPr>
        <w:t xml:space="preserve"> </w:t>
      </w:r>
      <w:r>
        <w:rPr>
          <w:sz w:val="24"/>
        </w:rPr>
        <w:t>a</w:t>
      </w:r>
      <w:r>
        <w:rPr>
          <w:spacing w:val="-10"/>
          <w:sz w:val="24"/>
        </w:rPr>
        <w:t xml:space="preserve"> </w:t>
      </w:r>
      <w:r>
        <w:rPr>
          <w:sz w:val="24"/>
        </w:rPr>
        <w:t>Uniunii</w:t>
      </w:r>
      <w:r>
        <w:rPr>
          <w:spacing w:val="-9"/>
          <w:sz w:val="24"/>
        </w:rPr>
        <w:t xml:space="preserve"> </w:t>
      </w:r>
      <w:r>
        <w:rPr>
          <w:sz w:val="24"/>
        </w:rPr>
        <w:t>Europene</w:t>
      </w:r>
      <w:r>
        <w:rPr>
          <w:spacing w:val="-8"/>
          <w:sz w:val="24"/>
        </w:rPr>
        <w:t xml:space="preserve"> </w:t>
      </w:r>
      <w:r>
        <w:rPr>
          <w:sz w:val="24"/>
        </w:rPr>
        <w:t>și,</w:t>
      </w:r>
      <w:r>
        <w:rPr>
          <w:spacing w:val="-9"/>
          <w:sz w:val="24"/>
        </w:rPr>
        <w:t xml:space="preserve"> </w:t>
      </w:r>
      <w:r>
        <w:rPr>
          <w:sz w:val="24"/>
        </w:rPr>
        <w:t>ca</w:t>
      </w:r>
      <w:r>
        <w:rPr>
          <w:spacing w:val="-9"/>
          <w:sz w:val="24"/>
        </w:rPr>
        <w:t xml:space="preserve"> </w:t>
      </w:r>
      <w:r>
        <w:rPr>
          <w:sz w:val="24"/>
        </w:rPr>
        <w:t>urmare a acestui fapt, Contractul nu ar fi trebuit să fie atribuit</w:t>
      </w:r>
      <w:r>
        <w:rPr>
          <w:spacing w:val="-19"/>
          <w:sz w:val="24"/>
        </w:rPr>
        <w:t xml:space="preserve"> </w:t>
      </w:r>
      <w:r>
        <w:rPr>
          <w:sz w:val="24"/>
        </w:rPr>
        <w:t>Contractantului.</w:t>
      </w:r>
    </w:p>
    <w:p w:rsidR="00C9293A" w:rsidRDefault="0041462C">
      <w:pPr>
        <w:pStyle w:val="ListParagraph"/>
        <w:numPr>
          <w:ilvl w:val="2"/>
          <w:numId w:val="18"/>
        </w:numPr>
        <w:tabs>
          <w:tab w:val="left" w:pos="1919"/>
        </w:tabs>
        <w:ind w:left="1918" w:right="689" w:hanging="360"/>
        <w:rPr>
          <w:sz w:val="24"/>
        </w:rPr>
      </w:pPr>
      <w:r>
        <w:rPr>
          <w:sz w:val="24"/>
        </w:rPr>
        <w:t>Achizitorul constată că, în conformitate cu cadrul legal aplicabil în materie, pentru continuarea</w:t>
      </w:r>
      <w:r>
        <w:rPr>
          <w:spacing w:val="-18"/>
          <w:sz w:val="24"/>
        </w:rPr>
        <w:t xml:space="preserve"> </w:t>
      </w:r>
      <w:r>
        <w:rPr>
          <w:sz w:val="24"/>
        </w:rPr>
        <w:t>contractului</w:t>
      </w:r>
      <w:r>
        <w:rPr>
          <w:spacing w:val="-19"/>
          <w:sz w:val="24"/>
        </w:rPr>
        <w:t xml:space="preserve"> </w:t>
      </w:r>
      <w:r>
        <w:rPr>
          <w:sz w:val="24"/>
        </w:rPr>
        <w:t>se</w:t>
      </w:r>
      <w:r>
        <w:rPr>
          <w:spacing w:val="-17"/>
          <w:sz w:val="24"/>
        </w:rPr>
        <w:t xml:space="preserve"> </w:t>
      </w:r>
      <w:r>
        <w:rPr>
          <w:sz w:val="24"/>
        </w:rPr>
        <w:t>impune</w:t>
      </w:r>
      <w:r>
        <w:rPr>
          <w:spacing w:val="-16"/>
          <w:sz w:val="24"/>
        </w:rPr>
        <w:t xml:space="preserve"> </w:t>
      </w:r>
      <w:r>
        <w:rPr>
          <w:sz w:val="24"/>
        </w:rPr>
        <w:t>adoptarea</w:t>
      </w:r>
      <w:r>
        <w:rPr>
          <w:spacing w:val="-19"/>
          <w:sz w:val="24"/>
        </w:rPr>
        <w:t xml:space="preserve"> </w:t>
      </w:r>
      <w:r>
        <w:rPr>
          <w:sz w:val="24"/>
        </w:rPr>
        <w:t>de</w:t>
      </w:r>
      <w:r>
        <w:rPr>
          <w:spacing w:val="-19"/>
          <w:sz w:val="24"/>
        </w:rPr>
        <w:t xml:space="preserve"> </w:t>
      </w:r>
      <w:r>
        <w:rPr>
          <w:sz w:val="24"/>
        </w:rPr>
        <w:t>modificări</w:t>
      </w:r>
      <w:r>
        <w:rPr>
          <w:spacing w:val="-19"/>
          <w:sz w:val="24"/>
        </w:rPr>
        <w:t xml:space="preserve"> </w:t>
      </w:r>
      <w:r>
        <w:rPr>
          <w:sz w:val="24"/>
        </w:rPr>
        <w:t>asupra</w:t>
      </w:r>
      <w:r>
        <w:rPr>
          <w:spacing w:val="-17"/>
          <w:sz w:val="24"/>
        </w:rPr>
        <w:t xml:space="preserve"> </w:t>
      </w:r>
      <w:r>
        <w:rPr>
          <w:sz w:val="24"/>
        </w:rPr>
        <w:t>prezentului</w:t>
      </w:r>
      <w:r>
        <w:rPr>
          <w:spacing w:val="-17"/>
          <w:sz w:val="24"/>
        </w:rPr>
        <w:t xml:space="preserve"> </w:t>
      </w:r>
      <w:r>
        <w:rPr>
          <w:sz w:val="24"/>
        </w:rPr>
        <w:t>contract, altfel decât în cazurile permise de art. 221 din Legea</w:t>
      </w:r>
      <w:r>
        <w:rPr>
          <w:spacing w:val="-1"/>
          <w:sz w:val="24"/>
        </w:rPr>
        <w:t xml:space="preserve"> </w:t>
      </w:r>
      <w:r>
        <w:rPr>
          <w:sz w:val="24"/>
        </w:rPr>
        <w:t>98/2013.</w:t>
      </w:r>
    </w:p>
    <w:p w:rsidR="00C9293A" w:rsidRDefault="00C9293A">
      <w:pPr>
        <w:pStyle w:val="BodyText"/>
        <w:spacing w:before="1"/>
      </w:pPr>
    </w:p>
    <w:p w:rsidR="00C9293A" w:rsidRDefault="0041462C">
      <w:pPr>
        <w:pStyle w:val="ListParagraph"/>
        <w:numPr>
          <w:ilvl w:val="1"/>
          <w:numId w:val="18"/>
        </w:numPr>
        <w:tabs>
          <w:tab w:val="left" w:pos="1408"/>
        </w:tabs>
        <w:ind w:left="838" w:right="684" w:firstLine="0"/>
        <w:rPr>
          <w:sz w:val="24"/>
        </w:rPr>
      </w:pPr>
      <w:r>
        <w:rPr>
          <w:sz w:val="24"/>
        </w:rPr>
        <w:t>- Achizitorul își rezervă dreptul de a denunța Contractul, printr-o notificare scrisă adresată Contractantul,</w:t>
      </w:r>
      <w:r>
        <w:rPr>
          <w:spacing w:val="-5"/>
          <w:sz w:val="24"/>
        </w:rPr>
        <w:t xml:space="preserve"> </w:t>
      </w:r>
      <w:r>
        <w:rPr>
          <w:sz w:val="24"/>
        </w:rPr>
        <w:t>dacă</w:t>
      </w:r>
      <w:r>
        <w:rPr>
          <w:spacing w:val="-4"/>
          <w:sz w:val="24"/>
        </w:rPr>
        <w:t xml:space="preserve"> </w:t>
      </w:r>
      <w:r>
        <w:rPr>
          <w:sz w:val="24"/>
        </w:rPr>
        <w:t>împotriva</w:t>
      </w:r>
      <w:r>
        <w:rPr>
          <w:spacing w:val="-5"/>
          <w:sz w:val="24"/>
        </w:rPr>
        <w:t xml:space="preserve"> </w:t>
      </w:r>
      <w:r>
        <w:rPr>
          <w:sz w:val="24"/>
        </w:rPr>
        <w:t>acestuia</w:t>
      </w:r>
      <w:r>
        <w:rPr>
          <w:spacing w:val="-3"/>
          <w:sz w:val="24"/>
        </w:rPr>
        <w:t xml:space="preserve"> </w:t>
      </w:r>
      <w:r>
        <w:rPr>
          <w:sz w:val="24"/>
        </w:rPr>
        <w:t>din</w:t>
      </w:r>
      <w:r>
        <w:rPr>
          <w:spacing w:val="-5"/>
          <w:sz w:val="24"/>
        </w:rPr>
        <w:t xml:space="preserve"> </w:t>
      </w:r>
      <w:r>
        <w:rPr>
          <w:sz w:val="24"/>
        </w:rPr>
        <w:t>urmă</w:t>
      </w:r>
      <w:r>
        <w:rPr>
          <w:spacing w:val="-7"/>
          <w:sz w:val="24"/>
        </w:rPr>
        <w:t xml:space="preserve"> </w:t>
      </w:r>
      <w:r>
        <w:rPr>
          <w:sz w:val="24"/>
        </w:rPr>
        <w:t>se</w:t>
      </w:r>
      <w:r>
        <w:rPr>
          <w:spacing w:val="-2"/>
          <w:sz w:val="24"/>
        </w:rPr>
        <w:t xml:space="preserve"> </w:t>
      </w:r>
      <w:r>
        <w:rPr>
          <w:sz w:val="24"/>
        </w:rPr>
        <w:t>deschide</w:t>
      </w:r>
      <w:r>
        <w:rPr>
          <w:spacing w:val="-6"/>
          <w:sz w:val="24"/>
        </w:rPr>
        <w:t xml:space="preserve"> </w:t>
      </w:r>
      <w:r>
        <w:rPr>
          <w:sz w:val="24"/>
        </w:rPr>
        <w:t>procedura</w:t>
      </w:r>
      <w:r>
        <w:rPr>
          <w:spacing w:val="-5"/>
          <w:sz w:val="24"/>
        </w:rPr>
        <w:t xml:space="preserve"> </w:t>
      </w:r>
      <w:r>
        <w:rPr>
          <w:sz w:val="24"/>
        </w:rPr>
        <w:t>falimentului,</w:t>
      </w:r>
      <w:r>
        <w:rPr>
          <w:spacing w:val="-4"/>
          <w:sz w:val="24"/>
        </w:rPr>
        <w:t xml:space="preserve"> </w:t>
      </w:r>
      <w:r>
        <w:rPr>
          <w:sz w:val="24"/>
        </w:rPr>
        <w:t>Contractantul având dreptul de a pretinde numai plata corespunzătoare pentru partea din Contract îndeplinită până la data denunțării unilaterale a</w:t>
      </w:r>
      <w:r>
        <w:rPr>
          <w:spacing w:val="-7"/>
          <w:sz w:val="24"/>
        </w:rPr>
        <w:t xml:space="preserve"> </w:t>
      </w:r>
      <w:r>
        <w:rPr>
          <w:sz w:val="24"/>
        </w:rPr>
        <w:t>Contractului</w:t>
      </w:r>
    </w:p>
    <w:p w:rsidR="00C9293A" w:rsidRDefault="00C9293A">
      <w:pPr>
        <w:pStyle w:val="BodyText"/>
        <w:spacing w:before="12"/>
        <w:rPr>
          <w:sz w:val="23"/>
        </w:rPr>
      </w:pPr>
    </w:p>
    <w:p w:rsidR="00C9293A" w:rsidRDefault="0041462C">
      <w:pPr>
        <w:pStyle w:val="ListParagraph"/>
        <w:numPr>
          <w:ilvl w:val="1"/>
          <w:numId w:val="18"/>
        </w:numPr>
        <w:tabs>
          <w:tab w:val="left" w:pos="1408"/>
        </w:tabs>
        <w:ind w:left="838" w:right="683" w:firstLine="0"/>
        <w:rPr>
          <w:sz w:val="24"/>
        </w:rPr>
      </w:pPr>
      <w:r>
        <w:rPr>
          <w:sz w:val="24"/>
        </w:rPr>
        <w:t>- Achizitorul își rezervă dreptul de a denunța Contractul, printr-o notificare scrisă adresată Contractantului, dacă Contractantul se afla, la momentul atribuirii contractului, în una dintre situațiile care ar fi determinat excluderea sa din procedura de atribuire potrivit art. 164 – 167 din Legea 98/2016 privind achizițiile</w:t>
      </w:r>
      <w:r>
        <w:rPr>
          <w:spacing w:val="-2"/>
          <w:sz w:val="24"/>
        </w:rPr>
        <w:t xml:space="preserve"> </w:t>
      </w:r>
      <w:r>
        <w:rPr>
          <w:sz w:val="24"/>
        </w:rPr>
        <w:t>publice</w:t>
      </w:r>
    </w:p>
    <w:p w:rsidR="00C9293A" w:rsidRDefault="00C9293A">
      <w:pPr>
        <w:pStyle w:val="BodyText"/>
        <w:spacing w:before="11"/>
        <w:rPr>
          <w:sz w:val="23"/>
        </w:rPr>
      </w:pPr>
    </w:p>
    <w:p w:rsidR="00C9293A" w:rsidRDefault="0041462C">
      <w:pPr>
        <w:pStyle w:val="ListParagraph"/>
        <w:numPr>
          <w:ilvl w:val="1"/>
          <w:numId w:val="18"/>
        </w:numPr>
        <w:tabs>
          <w:tab w:val="left" w:pos="1389"/>
        </w:tabs>
        <w:ind w:left="838" w:right="684" w:firstLine="0"/>
        <w:rPr>
          <w:sz w:val="24"/>
        </w:rPr>
      </w:pPr>
      <w:r>
        <w:rPr>
          <w:sz w:val="24"/>
        </w:rPr>
        <w:t>- Indiferent de motivele de reziliere, Contractantul trebuie să ofere toată asistența necesară, inclusiv informații, documente și fișiere, pentru a permite Achizitorului să completeze, să continue sau să transfere serviciile, fără a întrerupe activități sau fără a avea vreun efect negativ asupra calității sau continuității</w:t>
      </w:r>
      <w:r>
        <w:rPr>
          <w:spacing w:val="-4"/>
          <w:sz w:val="24"/>
        </w:rPr>
        <w:t xml:space="preserve"> </w:t>
      </w:r>
      <w:r>
        <w:rPr>
          <w:sz w:val="24"/>
        </w:rPr>
        <w:t>serviciilor.</w:t>
      </w:r>
    </w:p>
    <w:p w:rsidR="00C9293A" w:rsidRDefault="00C9293A">
      <w:pPr>
        <w:pStyle w:val="BodyText"/>
      </w:pPr>
    </w:p>
    <w:p w:rsidR="00C9293A" w:rsidRDefault="00C9293A">
      <w:pPr>
        <w:pStyle w:val="BodyText"/>
        <w:spacing w:before="10"/>
        <w:rPr>
          <w:sz w:val="19"/>
        </w:rPr>
      </w:pPr>
    </w:p>
    <w:p w:rsidR="00C9293A" w:rsidRDefault="0041462C">
      <w:pPr>
        <w:pStyle w:val="Heading7"/>
        <w:numPr>
          <w:ilvl w:val="1"/>
          <w:numId w:val="31"/>
        </w:numPr>
        <w:tabs>
          <w:tab w:val="left" w:pos="1547"/>
        </w:tabs>
        <w:ind w:left="1546" w:hanging="709"/>
        <w:jc w:val="both"/>
      </w:pPr>
      <w:r>
        <w:t>CONDUITA CONTRACTANTULUI ȘI CONFLICTUL DE</w:t>
      </w:r>
      <w:r>
        <w:rPr>
          <w:spacing w:val="1"/>
        </w:rPr>
        <w:t xml:space="preserve"> </w:t>
      </w:r>
      <w:r>
        <w:t>INTERESE</w:t>
      </w:r>
    </w:p>
    <w:p w:rsidR="00C9293A" w:rsidRDefault="00C9293A">
      <w:pPr>
        <w:pStyle w:val="BodyText"/>
        <w:spacing w:before="8"/>
        <w:rPr>
          <w:b/>
          <w:i/>
          <w:sz w:val="19"/>
        </w:rPr>
      </w:pPr>
    </w:p>
    <w:p w:rsidR="00C9293A" w:rsidRDefault="0041462C">
      <w:pPr>
        <w:pStyle w:val="ListParagraph"/>
        <w:numPr>
          <w:ilvl w:val="1"/>
          <w:numId w:val="17"/>
        </w:numPr>
        <w:tabs>
          <w:tab w:val="left" w:pos="1547"/>
        </w:tabs>
        <w:ind w:hanging="709"/>
        <w:rPr>
          <w:b/>
          <w:sz w:val="24"/>
        </w:rPr>
      </w:pPr>
      <w:r>
        <w:rPr>
          <w:b/>
          <w:i/>
          <w:sz w:val="24"/>
        </w:rPr>
        <w:t>Conduita</w:t>
      </w:r>
      <w:r>
        <w:rPr>
          <w:b/>
          <w:i/>
          <w:spacing w:val="-1"/>
          <w:sz w:val="24"/>
        </w:rPr>
        <w:t xml:space="preserve"> </w:t>
      </w:r>
      <w:r>
        <w:rPr>
          <w:b/>
          <w:sz w:val="24"/>
        </w:rPr>
        <w:t>Contractantului</w:t>
      </w:r>
    </w:p>
    <w:p w:rsidR="00C9293A" w:rsidRDefault="0041462C">
      <w:pPr>
        <w:pStyle w:val="ListParagraph"/>
        <w:numPr>
          <w:ilvl w:val="2"/>
          <w:numId w:val="17"/>
        </w:numPr>
        <w:tabs>
          <w:tab w:val="left" w:pos="1559"/>
        </w:tabs>
        <w:spacing w:before="60"/>
        <w:ind w:right="683"/>
        <w:rPr>
          <w:sz w:val="24"/>
        </w:rPr>
      </w:pPr>
      <w:r>
        <w:rPr>
          <w:sz w:val="24"/>
        </w:rPr>
        <w:t>Contractantul va acționa întotdeauna loial, imparțial şi ca un consilier de încredere pentru Achizitor,</w:t>
      </w:r>
      <w:r>
        <w:rPr>
          <w:spacing w:val="-12"/>
          <w:sz w:val="24"/>
        </w:rPr>
        <w:t xml:space="preserve"> </w:t>
      </w:r>
      <w:r>
        <w:rPr>
          <w:sz w:val="24"/>
        </w:rPr>
        <w:t>conform</w:t>
      </w:r>
      <w:r>
        <w:rPr>
          <w:spacing w:val="-11"/>
          <w:sz w:val="24"/>
        </w:rPr>
        <w:t xml:space="preserve"> </w:t>
      </w:r>
      <w:r>
        <w:rPr>
          <w:sz w:val="24"/>
        </w:rPr>
        <w:t>regulilor</w:t>
      </w:r>
      <w:r>
        <w:rPr>
          <w:spacing w:val="-12"/>
          <w:sz w:val="24"/>
        </w:rPr>
        <w:t xml:space="preserve"> </w:t>
      </w:r>
      <w:r>
        <w:rPr>
          <w:sz w:val="24"/>
        </w:rPr>
        <w:t>şi/sau</w:t>
      </w:r>
      <w:r>
        <w:rPr>
          <w:spacing w:val="-11"/>
          <w:sz w:val="24"/>
        </w:rPr>
        <w:t xml:space="preserve"> </w:t>
      </w:r>
      <w:r>
        <w:rPr>
          <w:sz w:val="24"/>
        </w:rPr>
        <w:t>codului</w:t>
      </w:r>
      <w:r>
        <w:rPr>
          <w:spacing w:val="-12"/>
          <w:sz w:val="24"/>
        </w:rPr>
        <w:t xml:space="preserve"> </w:t>
      </w:r>
      <w:r>
        <w:rPr>
          <w:sz w:val="24"/>
        </w:rPr>
        <w:t>de</w:t>
      </w:r>
      <w:r>
        <w:rPr>
          <w:spacing w:val="-11"/>
          <w:sz w:val="24"/>
        </w:rPr>
        <w:t xml:space="preserve"> </w:t>
      </w:r>
      <w:r>
        <w:rPr>
          <w:sz w:val="24"/>
        </w:rPr>
        <w:t>conduită</w:t>
      </w:r>
      <w:r>
        <w:rPr>
          <w:spacing w:val="-12"/>
          <w:sz w:val="24"/>
        </w:rPr>
        <w:t xml:space="preserve"> </w:t>
      </w:r>
      <w:r>
        <w:rPr>
          <w:sz w:val="24"/>
        </w:rPr>
        <w:t>al</w:t>
      </w:r>
      <w:r>
        <w:rPr>
          <w:spacing w:val="-13"/>
          <w:sz w:val="24"/>
        </w:rPr>
        <w:t xml:space="preserve"> </w:t>
      </w:r>
      <w:r>
        <w:rPr>
          <w:sz w:val="24"/>
        </w:rPr>
        <w:t>profesiei</w:t>
      </w:r>
      <w:r>
        <w:rPr>
          <w:spacing w:val="-12"/>
          <w:sz w:val="24"/>
        </w:rPr>
        <w:t xml:space="preserve"> </w:t>
      </w:r>
      <w:r>
        <w:rPr>
          <w:sz w:val="24"/>
        </w:rPr>
        <w:t>sale</w:t>
      </w:r>
      <w:r>
        <w:rPr>
          <w:spacing w:val="-14"/>
          <w:sz w:val="24"/>
        </w:rPr>
        <w:t xml:space="preserve"> </w:t>
      </w:r>
      <w:r>
        <w:rPr>
          <w:sz w:val="24"/>
        </w:rPr>
        <w:t>precum</w:t>
      </w:r>
      <w:r>
        <w:rPr>
          <w:spacing w:val="-12"/>
          <w:sz w:val="24"/>
        </w:rPr>
        <w:t xml:space="preserve"> </w:t>
      </w:r>
      <w:r>
        <w:rPr>
          <w:sz w:val="24"/>
        </w:rPr>
        <w:t>şi</w:t>
      </w:r>
      <w:r>
        <w:rPr>
          <w:spacing w:val="-11"/>
          <w:sz w:val="24"/>
        </w:rPr>
        <w:t xml:space="preserve"> </w:t>
      </w:r>
      <w:r>
        <w:rPr>
          <w:sz w:val="24"/>
        </w:rPr>
        <w:t>cu</w:t>
      </w:r>
      <w:r>
        <w:rPr>
          <w:spacing w:val="-11"/>
          <w:sz w:val="24"/>
        </w:rPr>
        <w:t xml:space="preserve"> </w:t>
      </w:r>
      <w:r>
        <w:rPr>
          <w:sz w:val="24"/>
        </w:rPr>
        <w:t>discreția necesară.</w:t>
      </w:r>
      <w:r>
        <w:rPr>
          <w:spacing w:val="-12"/>
          <w:sz w:val="24"/>
        </w:rPr>
        <w:t xml:space="preserve"> </w:t>
      </w:r>
      <w:r>
        <w:rPr>
          <w:sz w:val="24"/>
        </w:rPr>
        <w:t>Contractantul</w:t>
      </w:r>
      <w:r>
        <w:rPr>
          <w:spacing w:val="-13"/>
          <w:sz w:val="24"/>
        </w:rPr>
        <w:t xml:space="preserve"> </w:t>
      </w:r>
      <w:r>
        <w:rPr>
          <w:sz w:val="24"/>
        </w:rPr>
        <w:t>nu</w:t>
      </w:r>
      <w:r>
        <w:rPr>
          <w:spacing w:val="-11"/>
          <w:sz w:val="24"/>
        </w:rPr>
        <w:t xml:space="preserve"> </w:t>
      </w:r>
      <w:r>
        <w:rPr>
          <w:sz w:val="24"/>
        </w:rPr>
        <w:t>va</w:t>
      </w:r>
      <w:r>
        <w:rPr>
          <w:spacing w:val="-14"/>
          <w:sz w:val="24"/>
        </w:rPr>
        <w:t xml:space="preserve"> </w:t>
      </w:r>
      <w:r>
        <w:rPr>
          <w:sz w:val="24"/>
        </w:rPr>
        <w:t>face</w:t>
      </w:r>
      <w:r>
        <w:rPr>
          <w:spacing w:val="-14"/>
          <w:sz w:val="24"/>
        </w:rPr>
        <w:t xml:space="preserve"> </w:t>
      </w:r>
      <w:r>
        <w:rPr>
          <w:sz w:val="24"/>
        </w:rPr>
        <w:t>declarații</w:t>
      </w:r>
      <w:r>
        <w:rPr>
          <w:spacing w:val="-14"/>
          <w:sz w:val="24"/>
        </w:rPr>
        <w:t xml:space="preserve"> </w:t>
      </w:r>
      <w:r>
        <w:rPr>
          <w:sz w:val="24"/>
        </w:rPr>
        <w:t>publice</w:t>
      </w:r>
      <w:r>
        <w:rPr>
          <w:spacing w:val="-10"/>
          <w:sz w:val="24"/>
        </w:rPr>
        <w:t xml:space="preserve"> </w:t>
      </w:r>
      <w:r>
        <w:rPr>
          <w:sz w:val="24"/>
        </w:rPr>
        <w:t>în</w:t>
      </w:r>
      <w:r>
        <w:rPr>
          <w:spacing w:val="-11"/>
          <w:sz w:val="24"/>
        </w:rPr>
        <w:t xml:space="preserve"> </w:t>
      </w:r>
      <w:r>
        <w:rPr>
          <w:sz w:val="24"/>
        </w:rPr>
        <w:t>legătură</w:t>
      </w:r>
      <w:r>
        <w:rPr>
          <w:spacing w:val="-10"/>
          <w:sz w:val="24"/>
        </w:rPr>
        <w:t xml:space="preserve"> </w:t>
      </w:r>
      <w:r>
        <w:rPr>
          <w:sz w:val="24"/>
        </w:rPr>
        <w:t>cu</w:t>
      </w:r>
      <w:r>
        <w:rPr>
          <w:spacing w:val="-11"/>
          <w:sz w:val="24"/>
        </w:rPr>
        <w:t xml:space="preserve"> </w:t>
      </w:r>
      <w:r>
        <w:rPr>
          <w:sz w:val="24"/>
        </w:rPr>
        <w:t>Activitățile</w:t>
      </w:r>
      <w:r>
        <w:rPr>
          <w:spacing w:val="-10"/>
          <w:sz w:val="24"/>
        </w:rPr>
        <w:t xml:space="preserve"> </w:t>
      </w:r>
      <w:r>
        <w:rPr>
          <w:sz w:val="24"/>
        </w:rPr>
        <w:t>ce</w:t>
      </w:r>
      <w:r>
        <w:rPr>
          <w:spacing w:val="-14"/>
          <w:sz w:val="24"/>
        </w:rPr>
        <w:t xml:space="preserve"> </w:t>
      </w:r>
      <w:r>
        <w:rPr>
          <w:sz w:val="24"/>
        </w:rPr>
        <w:t>fac</w:t>
      </w:r>
      <w:r>
        <w:rPr>
          <w:spacing w:val="-14"/>
          <w:sz w:val="24"/>
        </w:rPr>
        <w:t xml:space="preserve"> </w:t>
      </w:r>
      <w:r>
        <w:rPr>
          <w:sz w:val="24"/>
        </w:rPr>
        <w:t>obiectul prezentului</w:t>
      </w:r>
      <w:r>
        <w:rPr>
          <w:spacing w:val="-7"/>
          <w:sz w:val="24"/>
        </w:rPr>
        <w:t xml:space="preserve"> </w:t>
      </w:r>
      <w:r>
        <w:rPr>
          <w:sz w:val="24"/>
        </w:rPr>
        <w:t>contract,</w:t>
      </w:r>
      <w:r>
        <w:rPr>
          <w:spacing w:val="-10"/>
          <w:sz w:val="24"/>
        </w:rPr>
        <w:t xml:space="preserve"> </w:t>
      </w:r>
      <w:r>
        <w:rPr>
          <w:sz w:val="24"/>
        </w:rPr>
        <w:t>fără</w:t>
      </w:r>
      <w:r>
        <w:rPr>
          <w:spacing w:val="-7"/>
          <w:sz w:val="24"/>
        </w:rPr>
        <w:t xml:space="preserve"> </w:t>
      </w:r>
      <w:r>
        <w:rPr>
          <w:sz w:val="24"/>
        </w:rPr>
        <w:t>să</w:t>
      </w:r>
      <w:r>
        <w:rPr>
          <w:spacing w:val="-10"/>
          <w:sz w:val="24"/>
        </w:rPr>
        <w:t xml:space="preserve"> </w:t>
      </w:r>
      <w:r>
        <w:rPr>
          <w:sz w:val="24"/>
        </w:rPr>
        <w:t>aibă</w:t>
      </w:r>
      <w:r>
        <w:rPr>
          <w:spacing w:val="-9"/>
          <w:sz w:val="24"/>
        </w:rPr>
        <w:t xml:space="preserve"> </w:t>
      </w:r>
      <w:r>
        <w:rPr>
          <w:sz w:val="24"/>
        </w:rPr>
        <w:t>aprobarea</w:t>
      </w:r>
      <w:r>
        <w:rPr>
          <w:spacing w:val="-10"/>
          <w:sz w:val="24"/>
        </w:rPr>
        <w:t xml:space="preserve"> </w:t>
      </w:r>
      <w:r>
        <w:rPr>
          <w:sz w:val="24"/>
        </w:rPr>
        <w:t>prealabilă</w:t>
      </w:r>
      <w:r>
        <w:rPr>
          <w:spacing w:val="-9"/>
          <w:sz w:val="24"/>
        </w:rPr>
        <w:t xml:space="preserve"> </w:t>
      </w:r>
      <w:r>
        <w:rPr>
          <w:sz w:val="24"/>
        </w:rPr>
        <w:t>a</w:t>
      </w:r>
      <w:r>
        <w:rPr>
          <w:spacing w:val="-10"/>
          <w:sz w:val="24"/>
        </w:rPr>
        <w:t xml:space="preserve"> </w:t>
      </w:r>
      <w:r>
        <w:rPr>
          <w:sz w:val="24"/>
        </w:rPr>
        <w:t>Achizitorului,</w:t>
      </w:r>
      <w:r>
        <w:rPr>
          <w:spacing w:val="-11"/>
          <w:sz w:val="24"/>
        </w:rPr>
        <w:t xml:space="preserve"> </w:t>
      </w:r>
      <w:r>
        <w:rPr>
          <w:sz w:val="24"/>
        </w:rPr>
        <w:t>precum</w:t>
      </w:r>
      <w:r>
        <w:rPr>
          <w:spacing w:val="-7"/>
          <w:sz w:val="24"/>
        </w:rPr>
        <w:t xml:space="preserve"> </w:t>
      </w:r>
      <w:r>
        <w:rPr>
          <w:sz w:val="24"/>
        </w:rPr>
        <w:t>şi</w:t>
      </w:r>
      <w:r>
        <w:rPr>
          <w:spacing w:val="-10"/>
          <w:sz w:val="24"/>
        </w:rPr>
        <w:t xml:space="preserve"> </w:t>
      </w:r>
      <w:r>
        <w:rPr>
          <w:sz w:val="24"/>
        </w:rPr>
        <w:t>să</w:t>
      </w:r>
      <w:r>
        <w:rPr>
          <w:spacing w:val="-9"/>
          <w:sz w:val="24"/>
        </w:rPr>
        <w:t xml:space="preserve"> </w:t>
      </w:r>
      <w:r>
        <w:rPr>
          <w:sz w:val="24"/>
        </w:rPr>
        <w:t>participe în orice activități care sunt în conflict cu obligațiile sale asumate în raport cu acesta. Contractantul nu va angaja Achizitorul sau reprezentații săi în niciun fel, fără a avea acordul prealabil</w:t>
      </w:r>
      <w:r>
        <w:rPr>
          <w:spacing w:val="-9"/>
          <w:sz w:val="24"/>
        </w:rPr>
        <w:t xml:space="preserve"> </w:t>
      </w:r>
      <w:r>
        <w:rPr>
          <w:sz w:val="24"/>
        </w:rPr>
        <w:t>scris</w:t>
      </w:r>
      <w:r>
        <w:rPr>
          <w:spacing w:val="-9"/>
          <w:sz w:val="24"/>
        </w:rPr>
        <w:t xml:space="preserve"> </w:t>
      </w:r>
      <w:r>
        <w:rPr>
          <w:sz w:val="24"/>
        </w:rPr>
        <w:t>al</w:t>
      </w:r>
      <w:r>
        <w:rPr>
          <w:spacing w:val="-11"/>
          <w:sz w:val="24"/>
        </w:rPr>
        <w:t xml:space="preserve"> </w:t>
      </w:r>
      <w:r>
        <w:rPr>
          <w:sz w:val="24"/>
        </w:rPr>
        <w:t>acestuia</w:t>
      </w:r>
      <w:r>
        <w:rPr>
          <w:spacing w:val="-11"/>
          <w:sz w:val="24"/>
        </w:rPr>
        <w:t xml:space="preserve"> </w:t>
      </w:r>
      <w:r>
        <w:rPr>
          <w:sz w:val="24"/>
        </w:rPr>
        <w:t>şi</w:t>
      </w:r>
      <w:r>
        <w:rPr>
          <w:spacing w:val="-9"/>
          <w:sz w:val="24"/>
        </w:rPr>
        <w:t xml:space="preserve"> </w:t>
      </w:r>
      <w:r>
        <w:rPr>
          <w:sz w:val="24"/>
        </w:rPr>
        <w:t>va</w:t>
      </w:r>
      <w:r>
        <w:rPr>
          <w:spacing w:val="-9"/>
          <w:sz w:val="24"/>
        </w:rPr>
        <w:t xml:space="preserve"> </w:t>
      </w:r>
      <w:r>
        <w:rPr>
          <w:sz w:val="24"/>
        </w:rPr>
        <w:t>prezenta</w:t>
      </w:r>
      <w:r>
        <w:rPr>
          <w:spacing w:val="-11"/>
          <w:sz w:val="24"/>
        </w:rPr>
        <w:t xml:space="preserve"> </w:t>
      </w:r>
      <w:r>
        <w:rPr>
          <w:sz w:val="24"/>
        </w:rPr>
        <w:t>această</w:t>
      </w:r>
      <w:r>
        <w:rPr>
          <w:spacing w:val="-10"/>
          <w:sz w:val="24"/>
        </w:rPr>
        <w:t xml:space="preserve"> </w:t>
      </w:r>
      <w:r>
        <w:rPr>
          <w:sz w:val="24"/>
        </w:rPr>
        <w:t>obligație</w:t>
      </w:r>
      <w:r>
        <w:rPr>
          <w:spacing w:val="-8"/>
          <w:sz w:val="24"/>
        </w:rPr>
        <w:t xml:space="preserve"> </w:t>
      </w:r>
      <w:r>
        <w:rPr>
          <w:sz w:val="24"/>
        </w:rPr>
        <w:t>în</w:t>
      </w:r>
      <w:r>
        <w:rPr>
          <w:spacing w:val="-8"/>
          <w:sz w:val="24"/>
        </w:rPr>
        <w:t xml:space="preserve"> </w:t>
      </w:r>
      <w:r>
        <w:rPr>
          <w:sz w:val="24"/>
        </w:rPr>
        <w:t>mod</w:t>
      </w:r>
      <w:r>
        <w:rPr>
          <w:spacing w:val="-8"/>
          <w:sz w:val="24"/>
        </w:rPr>
        <w:t xml:space="preserve"> </w:t>
      </w:r>
      <w:r>
        <w:rPr>
          <w:sz w:val="24"/>
        </w:rPr>
        <w:t>clar</w:t>
      </w:r>
      <w:r>
        <w:rPr>
          <w:spacing w:val="-11"/>
          <w:sz w:val="24"/>
        </w:rPr>
        <w:t xml:space="preserve"> </w:t>
      </w:r>
      <w:r>
        <w:rPr>
          <w:sz w:val="24"/>
        </w:rPr>
        <w:t>terților,</w:t>
      </w:r>
      <w:r>
        <w:rPr>
          <w:spacing w:val="-9"/>
          <w:sz w:val="24"/>
        </w:rPr>
        <w:t xml:space="preserve"> </w:t>
      </w:r>
      <w:r>
        <w:rPr>
          <w:sz w:val="24"/>
        </w:rPr>
        <w:t>dacă</w:t>
      </w:r>
      <w:r>
        <w:rPr>
          <w:spacing w:val="-9"/>
          <w:sz w:val="24"/>
        </w:rPr>
        <w:t xml:space="preserve"> </w:t>
      </w:r>
      <w:r>
        <w:rPr>
          <w:sz w:val="24"/>
        </w:rPr>
        <w:t>va</w:t>
      </w:r>
      <w:r>
        <w:rPr>
          <w:spacing w:val="-11"/>
          <w:sz w:val="24"/>
        </w:rPr>
        <w:t xml:space="preserve"> </w:t>
      </w:r>
      <w:r>
        <w:rPr>
          <w:sz w:val="24"/>
        </w:rPr>
        <w:t>fi</w:t>
      </w:r>
      <w:r>
        <w:rPr>
          <w:spacing w:val="-9"/>
          <w:sz w:val="24"/>
        </w:rPr>
        <w:t xml:space="preserve"> </w:t>
      </w:r>
      <w:r>
        <w:rPr>
          <w:sz w:val="24"/>
        </w:rPr>
        <w:t>cazul.</w:t>
      </w:r>
    </w:p>
    <w:p w:rsidR="00C9293A" w:rsidRDefault="0041462C">
      <w:pPr>
        <w:pStyle w:val="ListParagraph"/>
        <w:numPr>
          <w:ilvl w:val="2"/>
          <w:numId w:val="17"/>
        </w:numPr>
        <w:tabs>
          <w:tab w:val="left" w:pos="1559"/>
        </w:tabs>
        <w:ind w:right="685"/>
        <w:rPr>
          <w:sz w:val="24"/>
        </w:rPr>
      </w:pPr>
      <w:r>
        <w:rPr>
          <w:sz w:val="24"/>
        </w:rPr>
        <w:t xml:space="preserve">Pe perioada executării </w:t>
      </w:r>
      <w:r>
        <w:rPr>
          <w:i/>
          <w:sz w:val="24"/>
        </w:rPr>
        <w:t>Contractului</w:t>
      </w:r>
      <w:r>
        <w:rPr>
          <w:sz w:val="24"/>
        </w:rPr>
        <w:t>, Contractantul se obligă să nu aducă atingere practicilor legale politice, culturale şi religioase dominante în România, respectând totodată şi drepturile omului.</w:t>
      </w:r>
    </w:p>
    <w:p w:rsidR="00C9293A" w:rsidRDefault="00C9293A">
      <w:pPr>
        <w:pStyle w:val="BodyText"/>
        <w:spacing w:before="4"/>
        <w:rPr>
          <w:sz w:val="18"/>
        </w:rPr>
      </w:pPr>
    </w:p>
    <w:p w:rsidR="00C9293A" w:rsidRDefault="0041462C">
      <w:pPr>
        <w:pStyle w:val="ListParagraph"/>
        <w:numPr>
          <w:ilvl w:val="2"/>
          <w:numId w:val="17"/>
        </w:numPr>
        <w:tabs>
          <w:tab w:val="left" w:pos="1559"/>
        </w:tabs>
        <w:spacing w:before="51"/>
        <w:ind w:right="684"/>
        <w:rPr>
          <w:sz w:val="24"/>
        </w:rPr>
      </w:pPr>
      <w:r>
        <w:rPr>
          <w:sz w:val="24"/>
        </w:rPr>
        <w:t xml:space="preserve">În cazul în care Contractantul sau oricare din </w:t>
      </w:r>
      <w:r>
        <w:rPr>
          <w:i/>
          <w:sz w:val="24"/>
        </w:rPr>
        <w:t xml:space="preserve">Subcontractanții </w:t>
      </w:r>
      <w:r>
        <w:rPr>
          <w:sz w:val="24"/>
        </w:rPr>
        <w:t xml:space="preserve">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încheiat cu Achizitorul, ori pentru a favoriza sau defavoriza orice persoană în legătură cu prezentul contract sau cu orice alt contract încheiat cu acesta, Achizitorul poate decide încetarea prezentului </w:t>
      </w:r>
      <w:r>
        <w:rPr>
          <w:i/>
          <w:sz w:val="24"/>
        </w:rPr>
        <w:t xml:space="preserve">contract </w:t>
      </w:r>
      <w:r>
        <w:rPr>
          <w:sz w:val="24"/>
        </w:rPr>
        <w:t xml:space="preserve">conform prevederilor art. </w:t>
      </w:r>
      <w:r>
        <w:rPr>
          <w:sz w:val="24"/>
          <w:u w:val="single"/>
        </w:rPr>
        <w:t>18.2 lit. h)</w:t>
      </w:r>
      <w:r>
        <w:rPr>
          <w:sz w:val="24"/>
        </w:rPr>
        <w:t xml:space="preserve"> din prezentul contract, fără a aduce atingere niciunui drept anterior dobândit de</w:t>
      </w:r>
      <w:r>
        <w:rPr>
          <w:spacing w:val="-7"/>
          <w:sz w:val="24"/>
        </w:rPr>
        <w:t xml:space="preserve"> </w:t>
      </w:r>
      <w:r>
        <w:rPr>
          <w:sz w:val="24"/>
        </w:rPr>
        <w:lastRenderedPageBreak/>
        <w:t>Contractant.</w:t>
      </w:r>
    </w:p>
    <w:p w:rsidR="00C9293A" w:rsidRDefault="0041462C">
      <w:pPr>
        <w:pStyle w:val="ListParagraph"/>
        <w:numPr>
          <w:ilvl w:val="2"/>
          <w:numId w:val="17"/>
        </w:numPr>
        <w:tabs>
          <w:tab w:val="left" w:pos="1559"/>
        </w:tabs>
        <w:ind w:right="684"/>
        <w:rPr>
          <w:sz w:val="24"/>
        </w:rPr>
      </w:pPr>
      <w:r>
        <w:rPr>
          <w:sz w:val="24"/>
        </w:rPr>
        <w:t>Plățile către Contractant aferente prezentului contract vor constitui singurul venit ori beneficiu ce poate deriva din acesta, şi atât Contractantul cât şi personalul său salariat ori contractat, inclusiv conducerea sa şi salariații din teritoriu, nu vor accepta niciun comision, discount,</w:t>
      </w:r>
      <w:r>
        <w:rPr>
          <w:spacing w:val="-6"/>
          <w:sz w:val="24"/>
        </w:rPr>
        <w:t xml:space="preserve"> </w:t>
      </w:r>
      <w:r>
        <w:rPr>
          <w:sz w:val="24"/>
        </w:rPr>
        <w:t>alocație,</w:t>
      </w:r>
      <w:r>
        <w:rPr>
          <w:spacing w:val="-4"/>
          <w:sz w:val="24"/>
        </w:rPr>
        <w:t xml:space="preserve"> </w:t>
      </w:r>
      <w:r>
        <w:rPr>
          <w:sz w:val="24"/>
        </w:rPr>
        <w:t>plată</w:t>
      </w:r>
      <w:r>
        <w:rPr>
          <w:spacing w:val="-3"/>
          <w:sz w:val="24"/>
        </w:rPr>
        <w:t xml:space="preserve"> </w:t>
      </w:r>
      <w:r>
        <w:rPr>
          <w:sz w:val="24"/>
        </w:rPr>
        <w:t>indirectă</w:t>
      </w:r>
      <w:r>
        <w:rPr>
          <w:spacing w:val="-5"/>
          <w:sz w:val="24"/>
        </w:rPr>
        <w:t xml:space="preserve"> </w:t>
      </w:r>
      <w:r>
        <w:rPr>
          <w:sz w:val="24"/>
        </w:rPr>
        <w:t>ori</w:t>
      </w:r>
      <w:r>
        <w:rPr>
          <w:spacing w:val="-5"/>
          <w:sz w:val="24"/>
        </w:rPr>
        <w:t xml:space="preserve"> </w:t>
      </w:r>
      <w:r>
        <w:rPr>
          <w:sz w:val="24"/>
        </w:rPr>
        <w:t>orice</w:t>
      </w:r>
      <w:r>
        <w:rPr>
          <w:spacing w:val="-5"/>
          <w:sz w:val="24"/>
        </w:rPr>
        <w:t xml:space="preserve"> </w:t>
      </w:r>
      <w:r>
        <w:rPr>
          <w:sz w:val="24"/>
        </w:rPr>
        <w:t>altă</w:t>
      </w:r>
      <w:r>
        <w:rPr>
          <w:spacing w:val="-5"/>
          <w:sz w:val="24"/>
        </w:rPr>
        <w:t xml:space="preserve"> </w:t>
      </w:r>
      <w:r>
        <w:rPr>
          <w:sz w:val="24"/>
        </w:rPr>
        <w:t>formă</w:t>
      </w:r>
      <w:r>
        <w:rPr>
          <w:spacing w:val="-2"/>
          <w:sz w:val="24"/>
        </w:rPr>
        <w:t xml:space="preserve"> </w:t>
      </w:r>
      <w:r>
        <w:rPr>
          <w:sz w:val="24"/>
        </w:rPr>
        <w:t>de</w:t>
      </w:r>
      <w:r>
        <w:rPr>
          <w:spacing w:val="-4"/>
          <w:sz w:val="24"/>
        </w:rPr>
        <w:t xml:space="preserve"> </w:t>
      </w:r>
      <w:r>
        <w:rPr>
          <w:sz w:val="24"/>
        </w:rPr>
        <w:t>retribuție</w:t>
      </w:r>
      <w:r>
        <w:rPr>
          <w:spacing w:val="-5"/>
          <w:sz w:val="24"/>
        </w:rPr>
        <w:t xml:space="preserve"> </w:t>
      </w:r>
      <w:r>
        <w:rPr>
          <w:sz w:val="24"/>
        </w:rPr>
        <w:t>în</w:t>
      </w:r>
      <w:r>
        <w:rPr>
          <w:spacing w:val="-5"/>
          <w:sz w:val="24"/>
        </w:rPr>
        <w:t xml:space="preserve"> </w:t>
      </w:r>
      <w:r>
        <w:rPr>
          <w:sz w:val="24"/>
        </w:rPr>
        <w:t>legătură</w:t>
      </w:r>
      <w:r>
        <w:rPr>
          <w:spacing w:val="-2"/>
          <w:sz w:val="24"/>
        </w:rPr>
        <w:t xml:space="preserve"> </w:t>
      </w:r>
      <w:r>
        <w:rPr>
          <w:sz w:val="24"/>
        </w:rPr>
        <w:t>cu</w:t>
      </w:r>
      <w:r>
        <w:rPr>
          <w:spacing w:val="-2"/>
          <w:sz w:val="24"/>
        </w:rPr>
        <w:t xml:space="preserve"> </w:t>
      </w:r>
      <w:r>
        <w:rPr>
          <w:sz w:val="24"/>
        </w:rPr>
        <w:t>sau</w:t>
      </w:r>
      <w:r>
        <w:rPr>
          <w:spacing w:val="-4"/>
          <w:sz w:val="24"/>
        </w:rPr>
        <w:t xml:space="preserve"> </w:t>
      </w:r>
      <w:r>
        <w:rPr>
          <w:sz w:val="24"/>
        </w:rPr>
        <w:t>pentru executarea obligațiilor din prezentul</w:t>
      </w:r>
      <w:r>
        <w:rPr>
          <w:spacing w:val="-3"/>
          <w:sz w:val="24"/>
        </w:rPr>
        <w:t xml:space="preserve"> </w:t>
      </w:r>
      <w:r>
        <w:rPr>
          <w:sz w:val="24"/>
        </w:rPr>
        <w:t>Contract.</w:t>
      </w:r>
    </w:p>
    <w:p w:rsidR="00C9293A" w:rsidRDefault="0041462C">
      <w:pPr>
        <w:pStyle w:val="ListParagraph"/>
        <w:numPr>
          <w:ilvl w:val="2"/>
          <w:numId w:val="17"/>
        </w:numPr>
        <w:tabs>
          <w:tab w:val="left" w:pos="1559"/>
        </w:tabs>
        <w:spacing w:before="1"/>
        <w:ind w:right="683"/>
        <w:rPr>
          <w:sz w:val="24"/>
        </w:rPr>
      </w:pPr>
      <w:r>
        <w:rPr>
          <w:sz w:val="24"/>
        </w:rPr>
        <w:t xml:space="preserve">Contractantul nu va avea niciun drept, direct sau indirect, la vreo redevență, facilitate sau comision cu privire la orice bun sau procedeu brevetat sau protejat utilizate în scopurile </w:t>
      </w:r>
      <w:r>
        <w:rPr>
          <w:i/>
          <w:sz w:val="24"/>
        </w:rPr>
        <w:t>contractului</w:t>
      </w:r>
      <w:r>
        <w:rPr>
          <w:sz w:val="24"/>
        </w:rPr>
        <w:t>, fără aprobarea prealabilă în scris a</w:t>
      </w:r>
      <w:r>
        <w:rPr>
          <w:spacing w:val="-2"/>
          <w:sz w:val="24"/>
        </w:rPr>
        <w:t xml:space="preserve"> </w:t>
      </w:r>
      <w:r>
        <w:rPr>
          <w:i/>
          <w:sz w:val="24"/>
        </w:rPr>
        <w:t>Achizitorului</w:t>
      </w:r>
      <w:r>
        <w:rPr>
          <w:sz w:val="24"/>
        </w:rPr>
        <w:t>.</w:t>
      </w:r>
    </w:p>
    <w:p w:rsidR="00C9293A" w:rsidRDefault="0041462C">
      <w:pPr>
        <w:pStyle w:val="ListParagraph"/>
        <w:numPr>
          <w:ilvl w:val="2"/>
          <w:numId w:val="17"/>
        </w:numPr>
        <w:tabs>
          <w:tab w:val="left" w:pos="1559"/>
        </w:tabs>
        <w:ind w:right="682"/>
        <w:rPr>
          <w:i/>
          <w:sz w:val="24"/>
        </w:rPr>
      </w:pPr>
      <w:r>
        <w:rPr>
          <w:sz w:val="24"/>
        </w:rPr>
        <w:t xml:space="preserve">Contractantul şi personalul său vor respecta secretul profesional, pe perioada executării </w:t>
      </w:r>
      <w:r>
        <w:rPr>
          <w:i/>
          <w:sz w:val="24"/>
        </w:rPr>
        <w:t>Contractului</w:t>
      </w:r>
      <w:r>
        <w:rPr>
          <w:sz w:val="24"/>
        </w:rPr>
        <w:t xml:space="preserve">, inclusiv pe perioada oricărei prelungiri a acestuia, şi după încetarea acestuia. În acest sens, cu excepția cazului în care se obține acordul scris prealabil al </w:t>
      </w:r>
      <w:r>
        <w:rPr>
          <w:i/>
          <w:sz w:val="24"/>
        </w:rPr>
        <w:t>Achizitorului</w:t>
      </w:r>
      <w:r>
        <w:rPr>
          <w:sz w:val="24"/>
        </w:rPr>
        <w:t xml:space="preserve">, Contractantul şi personalul său, salariat ori contractat de acesta, incluzând conducerea şi salariații din teritoriu, nu vor divulga niciodată oricărei alte persoane sau entități, nicio informație confidențială divulgată lor sau despre care au luat cunoștință şi nu vor face publică nicio informație referitoare la recomandările primite în cursul sau ca rezultat al derulării prezentului </w:t>
      </w:r>
      <w:r>
        <w:rPr>
          <w:i/>
          <w:sz w:val="24"/>
        </w:rPr>
        <w:t>Contract</w:t>
      </w:r>
      <w:r>
        <w:rPr>
          <w:sz w:val="24"/>
        </w:rPr>
        <w:t xml:space="preserve">. Totodată, Contractantul şi personalul său nu vor utiliza în dauna </w:t>
      </w:r>
      <w:r>
        <w:rPr>
          <w:i/>
          <w:sz w:val="24"/>
        </w:rPr>
        <w:t xml:space="preserve">Achizitorului </w:t>
      </w:r>
      <w:r>
        <w:rPr>
          <w:sz w:val="24"/>
        </w:rPr>
        <w:t>informațiile ce le-au fost furnizate sau rezultatul studiilor, testelor, cercetărilor desfășurate în cursul sau în scopul executării prezentului</w:t>
      </w:r>
      <w:r>
        <w:rPr>
          <w:spacing w:val="-15"/>
          <w:sz w:val="24"/>
        </w:rPr>
        <w:t xml:space="preserve"> </w:t>
      </w:r>
      <w:r>
        <w:rPr>
          <w:i/>
          <w:sz w:val="24"/>
        </w:rPr>
        <w:t>Contract</w:t>
      </w:r>
    </w:p>
    <w:p w:rsidR="00C9293A" w:rsidRDefault="0041462C">
      <w:pPr>
        <w:pStyle w:val="ListParagraph"/>
        <w:numPr>
          <w:ilvl w:val="2"/>
          <w:numId w:val="17"/>
        </w:numPr>
        <w:tabs>
          <w:tab w:val="left" w:pos="1559"/>
        </w:tabs>
        <w:ind w:right="687"/>
        <w:rPr>
          <w:sz w:val="24"/>
        </w:rPr>
      </w:pPr>
      <w:r>
        <w:rPr>
          <w:sz w:val="24"/>
        </w:rPr>
        <w:t>Executarea</w:t>
      </w:r>
      <w:r>
        <w:rPr>
          <w:spacing w:val="-8"/>
          <w:sz w:val="24"/>
        </w:rPr>
        <w:t xml:space="preserve"> </w:t>
      </w:r>
      <w:r>
        <w:rPr>
          <w:sz w:val="24"/>
        </w:rPr>
        <w:t>Contractului</w:t>
      </w:r>
      <w:r>
        <w:rPr>
          <w:spacing w:val="-7"/>
          <w:sz w:val="24"/>
        </w:rPr>
        <w:t xml:space="preserve"> </w:t>
      </w:r>
      <w:r>
        <w:rPr>
          <w:sz w:val="24"/>
        </w:rPr>
        <w:t>nu</w:t>
      </w:r>
      <w:r>
        <w:rPr>
          <w:spacing w:val="-6"/>
          <w:sz w:val="24"/>
        </w:rPr>
        <w:t xml:space="preserve"> </w:t>
      </w:r>
      <w:r>
        <w:rPr>
          <w:sz w:val="24"/>
        </w:rPr>
        <w:t>va</w:t>
      </w:r>
      <w:r>
        <w:rPr>
          <w:spacing w:val="-8"/>
          <w:sz w:val="24"/>
        </w:rPr>
        <w:t xml:space="preserve"> </w:t>
      </w:r>
      <w:r>
        <w:rPr>
          <w:sz w:val="24"/>
        </w:rPr>
        <w:t>genera</w:t>
      </w:r>
      <w:r>
        <w:rPr>
          <w:spacing w:val="-5"/>
          <w:sz w:val="24"/>
        </w:rPr>
        <w:t xml:space="preserve"> </w:t>
      </w:r>
      <w:r>
        <w:rPr>
          <w:sz w:val="24"/>
        </w:rPr>
        <w:t>cheltuieli</w:t>
      </w:r>
      <w:r>
        <w:rPr>
          <w:spacing w:val="-8"/>
          <w:sz w:val="24"/>
        </w:rPr>
        <w:t xml:space="preserve"> </w:t>
      </w:r>
      <w:r>
        <w:rPr>
          <w:sz w:val="24"/>
        </w:rPr>
        <w:t>comerciale</w:t>
      </w:r>
      <w:r>
        <w:rPr>
          <w:spacing w:val="-7"/>
          <w:sz w:val="24"/>
        </w:rPr>
        <w:t xml:space="preserve"> </w:t>
      </w:r>
      <w:r>
        <w:rPr>
          <w:sz w:val="24"/>
        </w:rPr>
        <w:t>neuzuale.</w:t>
      </w:r>
      <w:r>
        <w:rPr>
          <w:spacing w:val="-8"/>
          <w:sz w:val="24"/>
        </w:rPr>
        <w:t xml:space="preserve"> </w:t>
      </w:r>
      <w:r>
        <w:rPr>
          <w:sz w:val="24"/>
        </w:rPr>
        <w:t>Dacă</w:t>
      </w:r>
      <w:r>
        <w:rPr>
          <w:spacing w:val="-5"/>
          <w:sz w:val="24"/>
        </w:rPr>
        <w:t xml:space="preserve"> </w:t>
      </w:r>
      <w:r>
        <w:rPr>
          <w:sz w:val="24"/>
        </w:rPr>
        <w:t>apar</w:t>
      </w:r>
      <w:r>
        <w:rPr>
          <w:spacing w:val="-7"/>
          <w:sz w:val="24"/>
        </w:rPr>
        <w:t xml:space="preserve"> </w:t>
      </w:r>
      <w:r>
        <w:rPr>
          <w:sz w:val="24"/>
        </w:rPr>
        <w:t>totuși</w:t>
      </w:r>
      <w:r>
        <w:rPr>
          <w:spacing w:val="-8"/>
          <w:sz w:val="24"/>
        </w:rPr>
        <w:t xml:space="preserve"> </w:t>
      </w:r>
      <w:r>
        <w:rPr>
          <w:sz w:val="24"/>
        </w:rPr>
        <w:t xml:space="preserve">astfel de cheltuieli, </w:t>
      </w:r>
      <w:r>
        <w:rPr>
          <w:i/>
          <w:sz w:val="24"/>
        </w:rPr>
        <w:t xml:space="preserve">Contractul </w:t>
      </w:r>
      <w:r>
        <w:rPr>
          <w:sz w:val="24"/>
        </w:rPr>
        <w:t xml:space="preserve">poate înceta conform prevederilor clauzei 18.2 lit. h) de mai sus. Cheltuielile comerciale neuzuale sunt plăți sau comisioane care nu sunt menționate în prezentul </w:t>
      </w:r>
      <w:r>
        <w:rPr>
          <w:i/>
          <w:sz w:val="24"/>
        </w:rPr>
        <w:t xml:space="preserve">contract </w:t>
      </w:r>
      <w:r>
        <w:rPr>
          <w:sz w:val="24"/>
        </w:rPr>
        <w:t>sau care nu rezultă dintr-un contract valabil încheiat referitor la acesta, comisioanele sau plățile care nu corespund unor Servicii executate și legitime,</w:t>
      </w:r>
      <w:r>
        <w:rPr>
          <w:spacing w:val="-38"/>
          <w:sz w:val="24"/>
        </w:rPr>
        <w:t xml:space="preserve"> </w:t>
      </w:r>
      <w:r>
        <w:rPr>
          <w:sz w:val="24"/>
        </w:rPr>
        <w:t>comisioanele plătite unui destinatar care nu este în mod clar identificat sau sumele/comisioanele plătite unei societăți care potrivit tuturor aparențelor este o societate</w:t>
      </w:r>
      <w:r>
        <w:rPr>
          <w:spacing w:val="-12"/>
          <w:sz w:val="24"/>
        </w:rPr>
        <w:t xml:space="preserve"> </w:t>
      </w:r>
      <w:r>
        <w:rPr>
          <w:sz w:val="24"/>
        </w:rPr>
        <w:t>interpusă.</w:t>
      </w:r>
    </w:p>
    <w:p w:rsidR="00C9293A" w:rsidRDefault="0041462C">
      <w:pPr>
        <w:pStyle w:val="ListParagraph"/>
        <w:numPr>
          <w:ilvl w:val="2"/>
          <w:numId w:val="17"/>
        </w:numPr>
        <w:tabs>
          <w:tab w:val="left" w:pos="1559"/>
        </w:tabs>
        <w:ind w:right="682"/>
        <w:rPr>
          <w:sz w:val="24"/>
        </w:rPr>
      </w:pPr>
      <w:r>
        <w:rPr>
          <w:sz w:val="24"/>
        </w:rPr>
        <w:t xml:space="preserve">Contractantul va furniza </w:t>
      </w:r>
      <w:r>
        <w:rPr>
          <w:i/>
          <w:sz w:val="24"/>
        </w:rPr>
        <w:t>Achizitorului</w:t>
      </w:r>
      <w:r>
        <w:rPr>
          <w:sz w:val="24"/>
        </w:rPr>
        <w:t xml:space="preserve">, la cerere, documente justificative cu privire la condițiile în care se execută prezentul </w:t>
      </w:r>
      <w:r>
        <w:rPr>
          <w:i/>
          <w:sz w:val="24"/>
        </w:rPr>
        <w:t>Contract</w:t>
      </w:r>
      <w:r>
        <w:rPr>
          <w:sz w:val="24"/>
        </w:rPr>
        <w:t xml:space="preserve">. </w:t>
      </w:r>
      <w:r>
        <w:rPr>
          <w:i/>
          <w:sz w:val="24"/>
        </w:rPr>
        <w:t xml:space="preserve">Achizitorul </w:t>
      </w:r>
      <w:r>
        <w:rPr>
          <w:sz w:val="24"/>
        </w:rPr>
        <w:t>va efectua orice documentare sau</w:t>
      </w:r>
      <w:r>
        <w:rPr>
          <w:spacing w:val="-14"/>
          <w:sz w:val="24"/>
        </w:rPr>
        <w:t xml:space="preserve"> </w:t>
      </w:r>
      <w:r>
        <w:rPr>
          <w:sz w:val="24"/>
        </w:rPr>
        <w:t>cercetare</w:t>
      </w:r>
      <w:r>
        <w:rPr>
          <w:spacing w:val="-14"/>
          <w:sz w:val="24"/>
        </w:rPr>
        <w:t xml:space="preserve"> </w:t>
      </w:r>
      <w:r>
        <w:rPr>
          <w:sz w:val="24"/>
        </w:rPr>
        <w:t>la</w:t>
      </w:r>
      <w:r>
        <w:rPr>
          <w:spacing w:val="-16"/>
          <w:sz w:val="24"/>
        </w:rPr>
        <w:t xml:space="preserve"> </w:t>
      </w:r>
      <w:r>
        <w:rPr>
          <w:sz w:val="24"/>
        </w:rPr>
        <w:t>fața</w:t>
      </w:r>
      <w:r>
        <w:rPr>
          <w:spacing w:val="-14"/>
          <w:sz w:val="24"/>
        </w:rPr>
        <w:t xml:space="preserve"> </w:t>
      </w:r>
      <w:r>
        <w:rPr>
          <w:sz w:val="24"/>
        </w:rPr>
        <w:t>locului</w:t>
      </w:r>
      <w:r>
        <w:rPr>
          <w:spacing w:val="-13"/>
          <w:sz w:val="24"/>
        </w:rPr>
        <w:t xml:space="preserve"> </w:t>
      </w:r>
      <w:r>
        <w:rPr>
          <w:sz w:val="24"/>
        </w:rPr>
        <w:t>pe</w:t>
      </w:r>
      <w:r>
        <w:rPr>
          <w:spacing w:val="-14"/>
          <w:sz w:val="24"/>
        </w:rPr>
        <w:t xml:space="preserve"> </w:t>
      </w:r>
      <w:r>
        <w:rPr>
          <w:sz w:val="24"/>
        </w:rPr>
        <w:t>care</w:t>
      </w:r>
      <w:r>
        <w:rPr>
          <w:spacing w:val="-16"/>
          <w:sz w:val="24"/>
        </w:rPr>
        <w:t xml:space="preserve"> </w:t>
      </w:r>
      <w:r>
        <w:rPr>
          <w:sz w:val="24"/>
        </w:rPr>
        <w:t>o</w:t>
      </w:r>
      <w:r>
        <w:rPr>
          <w:spacing w:val="-13"/>
          <w:sz w:val="24"/>
        </w:rPr>
        <w:t xml:space="preserve"> </w:t>
      </w:r>
      <w:r>
        <w:rPr>
          <w:sz w:val="24"/>
        </w:rPr>
        <w:t>consideră</w:t>
      </w:r>
      <w:r>
        <w:rPr>
          <w:spacing w:val="-17"/>
          <w:sz w:val="24"/>
        </w:rPr>
        <w:t xml:space="preserve"> </w:t>
      </w:r>
      <w:r>
        <w:rPr>
          <w:sz w:val="24"/>
        </w:rPr>
        <w:t>necesară</w:t>
      </w:r>
      <w:r>
        <w:rPr>
          <w:spacing w:val="-13"/>
          <w:sz w:val="24"/>
        </w:rPr>
        <w:t xml:space="preserve"> </w:t>
      </w:r>
      <w:r>
        <w:rPr>
          <w:sz w:val="24"/>
        </w:rPr>
        <w:t>pentru</w:t>
      </w:r>
      <w:r>
        <w:rPr>
          <w:spacing w:val="-14"/>
          <w:sz w:val="24"/>
        </w:rPr>
        <w:t xml:space="preserve"> </w:t>
      </w:r>
      <w:r>
        <w:rPr>
          <w:sz w:val="24"/>
        </w:rPr>
        <w:t>strângerea</w:t>
      </w:r>
      <w:r>
        <w:rPr>
          <w:spacing w:val="-16"/>
          <w:sz w:val="24"/>
        </w:rPr>
        <w:t xml:space="preserve"> </w:t>
      </w:r>
      <w:r>
        <w:rPr>
          <w:sz w:val="24"/>
        </w:rPr>
        <w:t>de</w:t>
      </w:r>
      <w:r>
        <w:rPr>
          <w:spacing w:val="-15"/>
          <w:sz w:val="24"/>
        </w:rPr>
        <w:t xml:space="preserve"> </w:t>
      </w:r>
      <w:r>
        <w:rPr>
          <w:sz w:val="24"/>
        </w:rPr>
        <w:t>probe</w:t>
      </w:r>
      <w:r>
        <w:rPr>
          <w:spacing w:val="-14"/>
          <w:sz w:val="24"/>
        </w:rPr>
        <w:t xml:space="preserve"> </w:t>
      </w:r>
      <w:r>
        <w:rPr>
          <w:sz w:val="24"/>
        </w:rPr>
        <w:t>în</w:t>
      </w:r>
      <w:r>
        <w:rPr>
          <w:spacing w:val="-13"/>
          <w:sz w:val="24"/>
        </w:rPr>
        <w:t xml:space="preserve"> </w:t>
      </w:r>
      <w:r>
        <w:rPr>
          <w:sz w:val="24"/>
        </w:rPr>
        <w:t>cazul oricărei suspiciuni cu privire la existenta unor cheltuieli comerciale</w:t>
      </w:r>
      <w:r>
        <w:rPr>
          <w:spacing w:val="-6"/>
          <w:sz w:val="24"/>
        </w:rPr>
        <w:t xml:space="preserve"> </w:t>
      </w:r>
      <w:r>
        <w:rPr>
          <w:sz w:val="24"/>
        </w:rPr>
        <w:t>neuzuale.</w:t>
      </w:r>
    </w:p>
    <w:p w:rsidR="00C9293A" w:rsidRDefault="00C9293A">
      <w:pPr>
        <w:pStyle w:val="BodyText"/>
        <w:spacing w:before="11"/>
        <w:rPr>
          <w:sz w:val="23"/>
        </w:rPr>
      </w:pPr>
    </w:p>
    <w:p w:rsidR="00C9293A" w:rsidRDefault="0041462C">
      <w:pPr>
        <w:pStyle w:val="Heading6"/>
        <w:numPr>
          <w:ilvl w:val="1"/>
          <w:numId w:val="17"/>
        </w:numPr>
        <w:tabs>
          <w:tab w:val="left" w:pos="1388"/>
        </w:tabs>
        <w:spacing w:before="1"/>
        <w:ind w:left="1387" w:hanging="550"/>
        <w:jc w:val="both"/>
      </w:pPr>
      <w:r>
        <w:t>Conflictul de</w:t>
      </w:r>
      <w:r>
        <w:rPr>
          <w:spacing w:val="-3"/>
        </w:rPr>
        <w:t xml:space="preserve"> </w:t>
      </w:r>
      <w:r>
        <w:t>interese</w:t>
      </w:r>
    </w:p>
    <w:p w:rsidR="00C9293A" w:rsidRDefault="0041462C">
      <w:pPr>
        <w:pStyle w:val="ListParagraph"/>
        <w:numPr>
          <w:ilvl w:val="2"/>
          <w:numId w:val="17"/>
        </w:numPr>
        <w:tabs>
          <w:tab w:val="left" w:pos="1559"/>
        </w:tabs>
        <w:ind w:right="681"/>
        <w:rPr>
          <w:sz w:val="24"/>
        </w:rPr>
      </w:pPr>
      <w:r>
        <w:rPr>
          <w:sz w:val="24"/>
        </w:rPr>
        <w:t>Contractantul va lua toate măsurile necesare pentru a preveni ori stopa orice situație care ar</w:t>
      </w:r>
      <w:r>
        <w:rPr>
          <w:spacing w:val="-9"/>
          <w:sz w:val="24"/>
        </w:rPr>
        <w:t xml:space="preserve"> </w:t>
      </w:r>
      <w:r>
        <w:rPr>
          <w:sz w:val="24"/>
        </w:rPr>
        <w:t>putea</w:t>
      </w:r>
      <w:r>
        <w:rPr>
          <w:spacing w:val="-9"/>
          <w:sz w:val="24"/>
        </w:rPr>
        <w:t xml:space="preserve"> </w:t>
      </w:r>
      <w:r>
        <w:rPr>
          <w:sz w:val="24"/>
        </w:rPr>
        <w:t>compromite</w:t>
      </w:r>
      <w:r>
        <w:rPr>
          <w:spacing w:val="-11"/>
          <w:sz w:val="24"/>
        </w:rPr>
        <w:t xml:space="preserve"> </w:t>
      </w:r>
      <w:r>
        <w:rPr>
          <w:sz w:val="24"/>
        </w:rPr>
        <w:t>derularea</w:t>
      </w:r>
      <w:r>
        <w:rPr>
          <w:spacing w:val="-9"/>
          <w:sz w:val="24"/>
        </w:rPr>
        <w:t xml:space="preserve"> </w:t>
      </w:r>
      <w:r>
        <w:rPr>
          <w:sz w:val="24"/>
        </w:rPr>
        <w:t>obiectivă</w:t>
      </w:r>
      <w:r>
        <w:rPr>
          <w:spacing w:val="-10"/>
          <w:sz w:val="24"/>
        </w:rPr>
        <w:t xml:space="preserve"> </w:t>
      </w:r>
      <w:r>
        <w:rPr>
          <w:sz w:val="24"/>
        </w:rPr>
        <w:t>și</w:t>
      </w:r>
      <w:r>
        <w:rPr>
          <w:spacing w:val="-12"/>
          <w:sz w:val="24"/>
        </w:rPr>
        <w:t xml:space="preserve"> </w:t>
      </w:r>
      <w:r>
        <w:rPr>
          <w:sz w:val="24"/>
        </w:rPr>
        <w:t>imparțială</w:t>
      </w:r>
      <w:r>
        <w:rPr>
          <w:spacing w:val="-9"/>
          <w:sz w:val="24"/>
        </w:rPr>
        <w:t xml:space="preserve"> </w:t>
      </w:r>
      <w:r>
        <w:rPr>
          <w:sz w:val="24"/>
        </w:rPr>
        <w:t>a</w:t>
      </w:r>
      <w:r>
        <w:rPr>
          <w:spacing w:val="-7"/>
          <w:sz w:val="24"/>
        </w:rPr>
        <w:t xml:space="preserve"> </w:t>
      </w:r>
      <w:r>
        <w:rPr>
          <w:i/>
          <w:sz w:val="24"/>
        </w:rPr>
        <w:t>Contractului</w:t>
      </w:r>
      <w:r>
        <w:rPr>
          <w:sz w:val="24"/>
        </w:rPr>
        <w:t>.</w:t>
      </w:r>
      <w:r>
        <w:rPr>
          <w:spacing w:val="-9"/>
          <w:sz w:val="24"/>
        </w:rPr>
        <w:t xml:space="preserve"> </w:t>
      </w:r>
      <w:r>
        <w:rPr>
          <w:sz w:val="24"/>
        </w:rPr>
        <w:t>Conflictele</w:t>
      </w:r>
      <w:r>
        <w:rPr>
          <w:spacing w:val="-9"/>
          <w:sz w:val="24"/>
        </w:rPr>
        <w:t xml:space="preserve"> </w:t>
      </w:r>
      <w:r>
        <w:rPr>
          <w:sz w:val="24"/>
        </w:rPr>
        <w:t>de</w:t>
      </w:r>
      <w:r>
        <w:rPr>
          <w:spacing w:val="-9"/>
          <w:sz w:val="24"/>
        </w:rPr>
        <w:t xml:space="preserve"> </w:t>
      </w:r>
      <w:r>
        <w:rPr>
          <w:sz w:val="24"/>
        </w:rPr>
        <w:t>interese pot apărea, în mod special, ca rezultat al intereselor economice, afinităților politice ori de naționalitate, legăturilor de rudenie ori afinitate sau al oricăror alte legături ori interese comune.</w:t>
      </w:r>
      <w:r>
        <w:rPr>
          <w:spacing w:val="-8"/>
          <w:sz w:val="24"/>
        </w:rPr>
        <w:t xml:space="preserve"> </w:t>
      </w:r>
      <w:r>
        <w:rPr>
          <w:sz w:val="24"/>
        </w:rPr>
        <w:t>Orice</w:t>
      </w:r>
      <w:r>
        <w:rPr>
          <w:spacing w:val="-8"/>
          <w:sz w:val="24"/>
        </w:rPr>
        <w:t xml:space="preserve"> </w:t>
      </w:r>
      <w:r>
        <w:rPr>
          <w:sz w:val="24"/>
        </w:rPr>
        <w:t>conflict</w:t>
      </w:r>
      <w:r>
        <w:rPr>
          <w:spacing w:val="-7"/>
          <w:sz w:val="24"/>
        </w:rPr>
        <w:t xml:space="preserve"> </w:t>
      </w:r>
      <w:r>
        <w:rPr>
          <w:sz w:val="24"/>
        </w:rPr>
        <w:t>de</w:t>
      </w:r>
      <w:r>
        <w:rPr>
          <w:spacing w:val="-5"/>
          <w:sz w:val="24"/>
        </w:rPr>
        <w:t xml:space="preserve"> </w:t>
      </w:r>
      <w:r>
        <w:rPr>
          <w:sz w:val="24"/>
        </w:rPr>
        <w:t>interese</w:t>
      </w:r>
      <w:r>
        <w:rPr>
          <w:spacing w:val="-8"/>
          <w:sz w:val="24"/>
        </w:rPr>
        <w:t xml:space="preserve"> </w:t>
      </w:r>
      <w:r>
        <w:rPr>
          <w:sz w:val="24"/>
        </w:rPr>
        <w:t>apărut</w:t>
      </w:r>
      <w:r>
        <w:rPr>
          <w:spacing w:val="-6"/>
          <w:sz w:val="24"/>
        </w:rPr>
        <w:t xml:space="preserve"> </w:t>
      </w:r>
      <w:r>
        <w:rPr>
          <w:sz w:val="24"/>
        </w:rPr>
        <w:t>în</w:t>
      </w:r>
      <w:r>
        <w:rPr>
          <w:spacing w:val="-7"/>
          <w:sz w:val="24"/>
        </w:rPr>
        <w:t xml:space="preserve"> </w:t>
      </w:r>
      <w:r>
        <w:rPr>
          <w:sz w:val="24"/>
        </w:rPr>
        <w:t>timpul</w:t>
      </w:r>
      <w:r>
        <w:rPr>
          <w:spacing w:val="-8"/>
          <w:sz w:val="24"/>
        </w:rPr>
        <w:t xml:space="preserve"> </w:t>
      </w:r>
      <w:r>
        <w:rPr>
          <w:sz w:val="24"/>
        </w:rPr>
        <w:t>derulării</w:t>
      </w:r>
      <w:r>
        <w:rPr>
          <w:spacing w:val="-7"/>
          <w:sz w:val="24"/>
        </w:rPr>
        <w:t xml:space="preserve"> </w:t>
      </w:r>
      <w:r>
        <w:rPr>
          <w:i/>
          <w:sz w:val="24"/>
        </w:rPr>
        <w:t>Contractului</w:t>
      </w:r>
      <w:r>
        <w:rPr>
          <w:i/>
          <w:spacing w:val="-5"/>
          <w:sz w:val="24"/>
        </w:rPr>
        <w:t xml:space="preserve"> </w:t>
      </w:r>
      <w:r>
        <w:rPr>
          <w:sz w:val="24"/>
        </w:rPr>
        <w:t>trebuie</w:t>
      </w:r>
      <w:r>
        <w:rPr>
          <w:spacing w:val="-7"/>
          <w:sz w:val="24"/>
        </w:rPr>
        <w:t xml:space="preserve"> </w:t>
      </w:r>
      <w:r>
        <w:rPr>
          <w:sz w:val="24"/>
        </w:rPr>
        <w:t>notificat</w:t>
      </w:r>
      <w:r>
        <w:rPr>
          <w:spacing w:val="-4"/>
          <w:sz w:val="24"/>
        </w:rPr>
        <w:t xml:space="preserve"> </w:t>
      </w:r>
      <w:r>
        <w:rPr>
          <w:i/>
          <w:sz w:val="24"/>
        </w:rPr>
        <w:t xml:space="preserve">în scris Achizitorului, </w:t>
      </w:r>
      <w:r>
        <w:rPr>
          <w:sz w:val="24"/>
        </w:rPr>
        <w:t>fără</w:t>
      </w:r>
      <w:r>
        <w:rPr>
          <w:spacing w:val="2"/>
          <w:sz w:val="24"/>
        </w:rPr>
        <w:t xml:space="preserve"> </w:t>
      </w:r>
      <w:r>
        <w:rPr>
          <w:sz w:val="24"/>
        </w:rPr>
        <w:t>întârziere.</w:t>
      </w:r>
    </w:p>
    <w:p w:rsidR="00C9293A" w:rsidRDefault="00C9293A">
      <w:pPr>
        <w:pStyle w:val="BodyText"/>
        <w:spacing w:before="4"/>
        <w:rPr>
          <w:sz w:val="18"/>
        </w:rPr>
      </w:pPr>
    </w:p>
    <w:p w:rsidR="00C9293A" w:rsidRDefault="0041462C">
      <w:pPr>
        <w:pStyle w:val="ListParagraph"/>
        <w:numPr>
          <w:ilvl w:val="2"/>
          <w:numId w:val="17"/>
        </w:numPr>
        <w:tabs>
          <w:tab w:val="left" w:pos="1559"/>
        </w:tabs>
        <w:spacing w:before="51"/>
        <w:ind w:right="684"/>
        <w:rPr>
          <w:sz w:val="24"/>
        </w:rPr>
      </w:pPr>
      <w:r>
        <w:rPr>
          <w:i/>
          <w:sz w:val="24"/>
        </w:rPr>
        <w:t>Achizitorul</w:t>
      </w:r>
      <w:r>
        <w:rPr>
          <w:i/>
          <w:spacing w:val="-9"/>
          <w:sz w:val="24"/>
        </w:rPr>
        <w:t xml:space="preserve"> </w:t>
      </w:r>
      <w:r>
        <w:rPr>
          <w:sz w:val="24"/>
        </w:rPr>
        <w:t>își</w:t>
      </w:r>
      <w:r>
        <w:rPr>
          <w:spacing w:val="-12"/>
          <w:sz w:val="24"/>
        </w:rPr>
        <w:t xml:space="preserve"> </w:t>
      </w:r>
      <w:r>
        <w:rPr>
          <w:sz w:val="24"/>
        </w:rPr>
        <w:t>rezervă</w:t>
      </w:r>
      <w:r>
        <w:rPr>
          <w:spacing w:val="-11"/>
          <w:sz w:val="24"/>
        </w:rPr>
        <w:t xml:space="preserve"> </w:t>
      </w:r>
      <w:r>
        <w:rPr>
          <w:sz w:val="24"/>
        </w:rPr>
        <w:t>dreptul</w:t>
      </w:r>
      <w:r>
        <w:rPr>
          <w:spacing w:val="-14"/>
          <w:sz w:val="24"/>
        </w:rPr>
        <w:t xml:space="preserve"> </w:t>
      </w:r>
      <w:r>
        <w:rPr>
          <w:sz w:val="24"/>
        </w:rPr>
        <w:t>de</w:t>
      </w:r>
      <w:r>
        <w:rPr>
          <w:spacing w:val="-11"/>
          <w:sz w:val="24"/>
        </w:rPr>
        <w:t xml:space="preserve"> </w:t>
      </w:r>
      <w:r>
        <w:rPr>
          <w:sz w:val="24"/>
        </w:rPr>
        <w:t>a</w:t>
      </w:r>
      <w:r>
        <w:rPr>
          <w:spacing w:val="-12"/>
          <w:sz w:val="24"/>
        </w:rPr>
        <w:t xml:space="preserve"> </w:t>
      </w:r>
      <w:r>
        <w:rPr>
          <w:sz w:val="24"/>
        </w:rPr>
        <w:t>verifica</w:t>
      </w:r>
      <w:r>
        <w:rPr>
          <w:spacing w:val="-11"/>
          <w:sz w:val="24"/>
        </w:rPr>
        <w:t xml:space="preserve"> </w:t>
      </w:r>
      <w:r>
        <w:rPr>
          <w:sz w:val="24"/>
        </w:rPr>
        <w:t>dacă</w:t>
      </w:r>
      <w:r>
        <w:rPr>
          <w:spacing w:val="-12"/>
          <w:sz w:val="24"/>
        </w:rPr>
        <w:t xml:space="preserve"> </w:t>
      </w:r>
      <w:r>
        <w:rPr>
          <w:sz w:val="24"/>
        </w:rPr>
        <w:t>măsurile</w:t>
      </w:r>
      <w:r>
        <w:rPr>
          <w:spacing w:val="-10"/>
          <w:sz w:val="24"/>
        </w:rPr>
        <w:t xml:space="preserve"> </w:t>
      </w:r>
      <w:r>
        <w:rPr>
          <w:sz w:val="24"/>
        </w:rPr>
        <w:t>luate</w:t>
      </w:r>
      <w:r>
        <w:rPr>
          <w:spacing w:val="-12"/>
          <w:sz w:val="24"/>
        </w:rPr>
        <w:t xml:space="preserve"> </w:t>
      </w:r>
      <w:r>
        <w:rPr>
          <w:sz w:val="24"/>
        </w:rPr>
        <w:t>sunt</w:t>
      </w:r>
      <w:r>
        <w:rPr>
          <w:spacing w:val="-11"/>
          <w:sz w:val="24"/>
        </w:rPr>
        <w:t xml:space="preserve"> </w:t>
      </w:r>
      <w:r>
        <w:rPr>
          <w:sz w:val="24"/>
        </w:rPr>
        <w:t>corespunzătoare</w:t>
      </w:r>
      <w:r>
        <w:rPr>
          <w:spacing w:val="-10"/>
          <w:sz w:val="24"/>
        </w:rPr>
        <w:t xml:space="preserve"> </w:t>
      </w:r>
      <w:r>
        <w:rPr>
          <w:sz w:val="24"/>
        </w:rPr>
        <w:t>și</w:t>
      </w:r>
      <w:r>
        <w:rPr>
          <w:spacing w:val="-12"/>
          <w:sz w:val="24"/>
        </w:rPr>
        <w:t xml:space="preserve"> </w:t>
      </w:r>
      <w:r>
        <w:rPr>
          <w:sz w:val="24"/>
        </w:rPr>
        <w:t xml:space="preserve">poate solicita măsuri suplimentare, dacă este necesar. Contractantul se va asigura că </w:t>
      </w:r>
      <w:r>
        <w:rPr>
          <w:i/>
          <w:sz w:val="24"/>
        </w:rPr>
        <w:t xml:space="preserve">Personalul/Reprezentanții </w:t>
      </w:r>
      <w:r>
        <w:rPr>
          <w:sz w:val="24"/>
        </w:rPr>
        <w:t xml:space="preserve">său/săi nu se află într-o situație care ar putea genera un conflict de interese. Contractantul va înlocui, imediat și fără vreo compensație din partea Achizitorului, orice membru al </w:t>
      </w:r>
      <w:r>
        <w:rPr>
          <w:i/>
          <w:sz w:val="24"/>
        </w:rPr>
        <w:t xml:space="preserve">Personalului </w:t>
      </w:r>
      <w:r>
        <w:rPr>
          <w:sz w:val="24"/>
        </w:rPr>
        <w:t>său care se regăsește într-o astfel de</w:t>
      </w:r>
      <w:r>
        <w:rPr>
          <w:spacing w:val="-21"/>
          <w:sz w:val="24"/>
        </w:rPr>
        <w:t xml:space="preserve"> </w:t>
      </w:r>
      <w:r>
        <w:rPr>
          <w:sz w:val="24"/>
        </w:rPr>
        <w:t>situație.</w:t>
      </w:r>
    </w:p>
    <w:p w:rsidR="00C9293A" w:rsidRDefault="0041462C">
      <w:pPr>
        <w:pStyle w:val="ListParagraph"/>
        <w:numPr>
          <w:ilvl w:val="2"/>
          <w:numId w:val="17"/>
        </w:numPr>
        <w:tabs>
          <w:tab w:val="left" w:pos="1559"/>
        </w:tabs>
        <w:ind w:right="683"/>
        <w:rPr>
          <w:sz w:val="24"/>
        </w:rPr>
      </w:pPr>
      <w:r>
        <w:rPr>
          <w:sz w:val="24"/>
        </w:rPr>
        <w:lastRenderedPageBreak/>
        <w:t xml:space="preserve">Contractantul trebuie să evite orice contact care ar putea să-i compromită independența sa ori pe cea a </w:t>
      </w:r>
      <w:r>
        <w:rPr>
          <w:i/>
          <w:sz w:val="24"/>
        </w:rPr>
        <w:t xml:space="preserve">Personalului </w:t>
      </w:r>
      <w:r>
        <w:rPr>
          <w:sz w:val="24"/>
        </w:rPr>
        <w:t xml:space="preserve">său. Dacă și când Contractantul eșuează în a-și menține independența, </w:t>
      </w:r>
      <w:r>
        <w:rPr>
          <w:i/>
          <w:sz w:val="24"/>
        </w:rPr>
        <w:t>Achizitorul</w:t>
      </w:r>
      <w:r>
        <w:rPr>
          <w:sz w:val="24"/>
        </w:rPr>
        <w:t>, fără afectarea dreptului acestuia de a obține repararea prejudiciului</w:t>
      </w:r>
      <w:r>
        <w:rPr>
          <w:spacing w:val="-10"/>
          <w:sz w:val="24"/>
        </w:rPr>
        <w:t xml:space="preserve"> </w:t>
      </w:r>
      <w:r>
        <w:rPr>
          <w:sz w:val="24"/>
        </w:rPr>
        <w:t>care</w:t>
      </w:r>
      <w:r>
        <w:rPr>
          <w:spacing w:val="-10"/>
          <w:sz w:val="24"/>
        </w:rPr>
        <w:t xml:space="preserve"> </w:t>
      </w:r>
      <w:r>
        <w:rPr>
          <w:sz w:val="24"/>
        </w:rPr>
        <w:t>i-a</w:t>
      </w:r>
      <w:r>
        <w:rPr>
          <w:spacing w:val="-13"/>
          <w:sz w:val="24"/>
        </w:rPr>
        <w:t xml:space="preserve"> </w:t>
      </w:r>
      <w:r>
        <w:rPr>
          <w:sz w:val="24"/>
        </w:rPr>
        <w:t>fost</w:t>
      </w:r>
      <w:r>
        <w:rPr>
          <w:spacing w:val="-12"/>
          <w:sz w:val="24"/>
        </w:rPr>
        <w:t xml:space="preserve"> </w:t>
      </w:r>
      <w:r>
        <w:rPr>
          <w:sz w:val="24"/>
        </w:rPr>
        <w:t>cauzat</w:t>
      </w:r>
      <w:r>
        <w:rPr>
          <w:spacing w:val="-10"/>
          <w:sz w:val="24"/>
        </w:rPr>
        <w:t xml:space="preserve"> </w:t>
      </w:r>
      <w:r>
        <w:rPr>
          <w:sz w:val="24"/>
        </w:rPr>
        <w:t>ca</w:t>
      </w:r>
      <w:r>
        <w:rPr>
          <w:spacing w:val="-11"/>
          <w:sz w:val="24"/>
        </w:rPr>
        <w:t xml:space="preserve"> </w:t>
      </w:r>
      <w:r>
        <w:rPr>
          <w:sz w:val="24"/>
        </w:rPr>
        <w:t>urmare</w:t>
      </w:r>
      <w:r>
        <w:rPr>
          <w:spacing w:val="-10"/>
          <w:sz w:val="24"/>
        </w:rPr>
        <w:t xml:space="preserve"> </w:t>
      </w:r>
      <w:r>
        <w:rPr>
          <w:sz w:val="24"/>
        </w:rPr>
        <w:t>a</w:t>
      </w:r>
      <w:r>
        <w:rPr>
          <w:spacing w:val="-12"/>
          <w:sz w:val="24"/>
        </w:rPr>
        <w:t xml:space="preserve"> </w:t>
      </w:r>
      <w:r>
        <w:rPr>
          <w:sz w:val="24"/>
        </w:rPr>
        <w:t>situației</w:t>
      </w:r>
      <w:r>
        <w:rPr>
          <w:spacing w:val="-8"/>
          <w:sz w:val="24"/>
        </w:rPr>
        <w:t xml:space="preserve"> </w:t>
      </w:r>
      <w:r>
        <w:rPr>
          <w:sz w:val="24"/>
        </w:rPr>
        <w:t>de</w:t>
      </w:r>
      <w:r>
        <w:rPr>
          <w:spacing w:val="-8"/>
          <w:sz w:val="24"/>
        </w:rPr>
        <w:t xml:space="preserve"> </w:t>
      </w:r>
      <w:r>
        <w:rPr>
          <w:sz w:val="24"/>
        </w:rPr>
        <w:t>conflict</w:t>
      </w:r>
      <w:r>
        <w:rPr>
          <w:spacing w:val="-10"/>
          <w:sz w:val="24"/>
        </w:rPr>
        <w:t xml:space="preserve"> </w:t>
      </w:r>
      <w:r>
        <w:rPr>
          <w:sz w:val="24"/>
        </w:rPr>
        <w:t>de</w:t>
      </w:r>
      <w:r>
        <w:rPr>
          <w:spacing w:val="-9"/>
          <w:sz w:val="24"/>
        </w:rPr>
        <w:t xml:space="preserve"> </w:t>
      </w:r>
      <w:r>
        <w:rPr>
          <w:sz w:val="24"/>
        </w:rPr>
        <w:t>interese,</w:t>
      </w:r>
      <w:r>
        <w:rPr>
          <w:spacing w:val="-9"/>
          <w:sz w:val="24"/>
        </w:rPr>
        <w:t xml:space="preserve"> </w:t>
      </w:r>
      <w:r>
        <w:rPr>
          <w:sz w:val="24"/>
        </w:rPr>
        <w:t>va</w:t>
      </w:r>
      <w:r>
        <w:rPr>
          <w:spacing w:val="-11"/>
          <w:sz w:val="24"/>
        </w:rPr>
        <w:t xml:space="preserve"> </w:t>
      </w:r>
      <w:r>
        <w:rPr>
          <w:sz w:val="24"/>
        </w:rPr>
        <w:t>putea</w:t>
      </w:r>
      <w:r>
        <w:rPr>
          <w:spacing w:val="-11"/>
          <w:sz w:val="24"/>
        </w:rPr>
        <w:t xml:space="preserve"> </w:t>
      </w:r>
      <w:r>
        <w:rPr>
          <w:sz w:val="24"/>
        </w:rPr>
        <w:t xml:space="preserve">decide încetarea de plin drept și cu efect imediat a </w:t>
      </w:r>
      <w:r>
        <w:rPr>
          <w:i/>
          <w:sz w:val="24"/>
        </w:rPr>
        <w:t>contractului</w:t>
      </w:r>
      <w:r>
        <w:rPr>
          <w:sz w:val="24"/>
        </w:rPr>
        <w:t>, nemaifiind necesară îndeplinirea vreunei formalități prealabile precum si intervenția vreunei instanțe judecătorești și/sau arbitrale.</w:t>
      </w:r>
    </w:p>
    <w:p w:rsidR="00C9293A" w:rsidRDefault="0041462C">
      <w:pPr>
        <w:pStyle w:val="ListParagraph"/>
        <w:numPr>
          <w:ilvl w:val="2"/>
          <w:numId w:val="17"/>
        </w:numPr>
        <w:tabs>
          <w:tab w:val="left" w:pos="1559"/>
        </w:tabs>
        <w:ind w:right="682"/>
        <w:rPr>
          <w:sz w:val="24"/>
        </w:rPr>
      </w:pPr>
      <w:r>
        <w:rPr>
          <w:sz w:val="24"/>
        </w:rPr>
        <w:t xml:space="preserve">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w:t>
      </w:r>
      <w:r>
        <w:rPr>
          <w:i/>
          <w:sz w:val="24"/>
        </w:rPr>
        <w:t>Contractului</w:t>
      </w:r>
      <w:r>
        <w:rPr>
          <w:sz w:val="24"/>
        </w:rPr>
        <w:t xml:space="preserve">, cu persoane fizice sau juridice care au fost implicate în procesul de verificare/evaluare a solicitărilor de participare/ofertelor depuse în cadrul procedurii de achiziție care a stat la baza atribuirii prezentului Contract,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pe parcursul unei perioade de cel puțin 12 (douăsprezece) luni de la încheierea </w:t>
      </w:r>
      <w:r>
        <w:rPr>
          <w:i/>
          <w:sz w:val="24"/>
        </w:rPr>
        <w:t>Contractului</w:t>
      </w:r>
      <w:r>
        <w:rPr>
          <w:sz w:val="24"/>
        </w:rPr>
        <w:t>, sub sancțiunea rezoluțiunii ori rezilierii de drept a</w:t>
      </w:r>
      <w:r>
        <w:rPr>
          <w:spacing w:val="-10"/>
          <w:sz w:val="24"/>
        </w:rPr>
        <w:t xml:space="preserve"> </w:t>
      </w:r>
      <w:r>
        <w:rPr>
          <w:sz w:val="24"/>
        </w:rPr>
        <w:t>acestuia.</w:t>
      </w:r>
    </w:p>
    <w:p w:rsidR="00C9293A" w:rsidRDefault="00C9293A">
      <w:pPr>
        <w:pStyle w:val="BodyText"/>
      </w:pPr>
    </w:p>
    <w:p w:rsidR="00C9293A" w:rsidRDefault="0041462C">
      <w:pPr>
        <w:pStyle w:val="Heading7"/>
        <w:numPr>
          <w:ilvl w:val="1"/>
          <w:numId w:val="31"/>
        </w:numPr>
        <w:tabs>
          <w:tab w:val="left" w:pos="1201"/>
        </w:tabs>
        <w:ind w:left="1200" w:hanging="363"/>
        <w:jc w:val="both"/>
      </w:pPr>
      <w:r>
        <w:t>Soluționarea</w:t>
      </w:r>
      <w:r>
        <w:rPr>
          <w:spacing w:val="-3"/>
        </w:rPr>
        <w:t xml:space="preserve"> </w:t>
      </w:r>
      <w:r>
        <w:t>litigiilor</w:t>
      </w:r>
    </w:p>
    <w:p w:rsidR="00C9293A" w:rsidRDefault="0041462C">
      <w:pPr>
        <w:pStyle w:val="ListParagraph"/>
        <w:numPr>
          <w:ilvl w:val="2"/>
          <w:numId w:val="31"/>
        </w:numPr>
        <w:tabs>
          <w:tab w:val="left" w:pos="1321"/>
        </w:tabs>
        <w:ind w:left="838" w:right="688" w:firstLine="0"/>
        <w:rPr>
          <w:sz w:val="24"/>
        </w:rPr>
      </w:pPr>
      <w:r>
        <w:rPr>
          <w:sz w:val="24"/>
        </w:rPr>
        <w:t>Achizitorul şi Contractantul vor depune toate eforturile pentru a rezolva pe cale amiabilă, prin tratative</w:t>
      </w:r>
      <w:r>
        <w:rPr>
          <w:spacing w:val="-6"/>
          <w:sz w:val="24"/>
        </w:rPr>
        <w:t xml:space="preserve"> </w:t>
      </w:r>
      <w:r>
        <w:rPr>
          <w:sz w:val="24"/>
        </w:rPr>
        <w:t>directe,</w:t>
      </w:r>
      <w:r>
        <w:rPr>
          <w:spacing w:val="-6"/>
          <w:sz w:val="24"/>
        </w:rPr>
        <w:t xml:space="preserve"> </w:t>
      </w:r>
      <w:r>
        <w:rPr>
          <w:sz w:val="24"/>
        </w:rPr>
        <w:t>orice</w:t>
      </w:r>
      <w:r>
        <w:rPr>
          <w:spacing w:val="-6"/>
          <w:sz w:val="24"/>
        </w:rPr>
        <w:t xml:space="preserve"> </w:t>
      </w:r>
      <w:r>
        <w:rPr>
          <w:sz w:val="24"/>
        </w:rPr>
        <w:t>neînțelegere</w:t>
      </w:r>
      <w:r>
        <w:rPr>
          <w:spacing w:val="-5"/>
          <w:sz w:val="24"/>
        </w:rPr>
        <w:t xml:space="preserve"> </w:t>
      </w:r>
      <w:r>
        <w:rPr>
          <w:sz w:val="24"/>
        </w:rPr>
        <w:t>sau</w:t>
      </w:r>
      <w:r>
        <w:rPr>
          <w:spacing w:val="-5"/>
          <w:sz w:val="24"/>
        </w:rPr>
        <w:t xml:space="preserve"> </w:t>
      </w:r>
      <w:r>
        <w:rPr>
          <w:sz w:val="24"/>
        </w:rPr>
        <w:t>dispută</w:t>
      </w:r>
      <w:r>
        <w:rPr>
          <w:spacing w:val="-4"/>
          <w:sz w:val="24"/>
        </w:rPr>
        <w:t xml:space="preserve"> </w:t>
      </w:r>
      <w:r>
        <w:rPr>
          <w:sz w:val="24"/>
        </w:rPr>
        <w:t>care</w:t>
      </w:r>
      <w:r>
        <w:rPr>
          <w:spacing w:val="-3"/>
          <w:sz w:val="24"/>
        </w:rPr>
        <w:t xml:space="preserve"> </w:t>
      </w:r>
      <w:r>
        <w:rPr>
          <w:sz w:val="24"/>
        </w:rPr>
        <w:t>se</w:t>
      </w:r>
      <w:r>
        <w:rPr>
          <w:spacing w:val="-5"/>
          <w:sz w:val="24"/>
        </w:rPr>
        <w:t xml:space="preserve"> </w:t>
      </w:r>
      <w:r>
        <w:rPr>
          <w:sz w:val="24"/>
        </w:rPr>
        <w:t>poate</w:t>
      </w:r>
      <w:r>
        <w:rPr>
          <w:spacing w:val="-6"/>
          <w:sz w:val="24"/>
        </w:rPr>
        <w:t xml:space="preserve"> </w:t>
      </w:r>
      <w:r>
        <w:rPr>
          <w:sz w:val="24"/>
        </w:rPr>
        <w:t>ivi</w:t>
      </w:r>
      <w:r>
        <w:rPr>
          <w:spacing w:val="-4"/>
          <w:sz w:val="24"/>
        </w:rPr>
        <w:t xml:space="preserve"> </w:t>
      </w:r>
      <w:r>
        <w:rPr>
          <w:sz w:val="24"/>
        </w:rPr>
        <w:t>între</w:t>
      </w:r>
      <w:r>
        <w:rPr>
          <w:spacing w:val="-6"/>
          <w:sz w:val="24"/>
        </w:rPr>
        <w:t xml:space="preserve"> </w:t>
      </w:r>
      <w:r>
        <w:rPr>
          <w:sz w:val="24"/>
        </w:rPr>
        <w:t>ei</w:t>
      </w:r>
      <w:r>
        <w:rPr>
          <w:spacing w:val="-5"/>
          <w:sz w:val="24"/>
        </w:rPr>
        <w:t xml:space="preserve"> </w:t>
      </w:r>
      <w:r>
        <w:rPr>
          <w:sz w:val="24"/>
        </w:rPr>
        <w:t>în</w:t>
      </w:r>
      <w:r>
        <w:rPr>
          <w:spacing w:val="-5"/>
          <w:sz w:val="24"/>
        </w:rPr>
        <w:t xml:space="preserve"> </w:t>
      </w:r>
      <w:r>
        <w:rPr>
          <w:sz w:val="24"/>
        </w:rPr>
        <w:t>cadrul</w:t>
      </w:r>
      <w:r>
        <w:rPr>
          <w:spacing w:val="-6"/>
          <w:sz w:val="24"/>
        </w:rPr>
        <w:t xml:space="preserve"> </w:t>
      </w:r>
      <w:r>
        <w:rPr>
          <w:sz w:val="24"/>
        </w:rPr>
        <w:t>sau</w:t>
      </w:r>
      <w:r>
        <w:rPr>
          <w:spacing w:val="-4"/>
          <w:sz w:val="24"/>
        </w:rPr>
        <w:t xml:space="preserve"> </w:t>
      </w:r>
      <w:r>
        <w:rPr>
          <w:sz w:val="24"/>
        </w:rPr>
        <w:t>în</w:t>
      </w:r>
      <w:r>
        <w:rPr>
          <w:spacing w:val="-5"/>
          <w:sz w:val="24"/>
        </w:rPr>
        <w:t xml:space="preserve"> </w:t>
      </w:r>
      <w:r>
        <w:rPr>
          <w:sz w:val="24"/>
        </w:rPr>
        <w:t>legătură</w:t>
      </w:r>
      <w:r>
        <w:rPr>
          <w:spacing w:val="-6"/>
          <w:sz w:val="24"/>
        </w:rPr>
        <w:t xml:space="preserve"> </w:t>
      </w:r>
      <w:r>
        <w:rPr>
          <w:sz w:val="24"/>
        </w:rPr>
        <w:t>cu îndeplinirea contractului.</w:t>
      </w:r>
    </w:p>
    <w:p w:rsidR="00C9293A" w:rsidRDefault="00C9293A">
      <w:pPr>
        <w:pStyle w:val="BodyText"/>
        <w:spacing w:before="1"/>
      </w:pPr>
    </w:p>
    <w:p w:rsidR="00C9293A" w:rsidRDefault="0041462C">
      <w:pPr>
        <w:pStyle w:val="ListParagraph"/>
        <w:numPr>
          <w:ilvl w:val="2"/>
          <w:numId w:val="31"/>
        </w:numPr>
        <w:tabs>
          <w:tab w:val="left" w:pos="1321"/>
        </w:tabs>
        <w:ind w:left="838" w:right="688" w:firstLine="0"/>
        <w:rPr>
          <w:sz w:val="24"/>
        </w:rPr>
      </w:pPr>
      <w:r>
        <w:rPr>
          <w:sz w:val="24"/>
        </w:rPr>
        <w:t>Dacă, după 15 de zile de la începerea acestor tratative, Achizitorul şi Contractantul nu reușesc să rezolve în mod amiabil o divergență contractuală, fiecare poate solicita ca disputa să se soluționeze de către instanțele judecătorești din</w:t>
      </w:r>
      <w:r>
        <w:rPr>
          <w:spacing w:val="-2"/>
          <w:sz w:val="24"/>
        </w:rPr>
        <w:t xml:space="preserve"> </w:t>
      </w:r>
      <w:r>
        <w:rPr>
          <w:sz w:val="24"/>
        </w:rPr>
        <w:t>România.</w:t>
      </w:r>
    </w:p>
    <w:p w:rsidR="00C9293A" w:rsidRDefault="00C9293A">
      <w:pPr>
        <w:pStyle w:val="BodyText"/>
      </w:pPr>
    </w:p>
    <w:p w:rsidR="00C9293A" w:rsidRDefault="0041462C">
      <w:pPr>
        <w:pStyle w:val="Heading7"/>
        <w:numPr>
          <w:ilvl w:val="1"/>
          <w:numId w:val="31"/>
        </w:numPr>
        <w:tabs>
          <w:tab w:val="left" w:pos="1203"/>
        </w:tabs>
        <w:ind w:left="1202" w:hanging="365"/>
        <w:jc w:val="both"/>
      </w:pPr>
      <w:r>
        <w:t>Limba care guvernează</w:t>
      </w:r>
      <w:r>
        <w:rPr>
          <w:spacing w:val="1"/>
        </w:rPr>
        <w:t xml:space="preserve"> </w:t>
      </w:r>
      <w:r>
        <w:t>contractul</w:t>
      </w:r>
    </w:p>
    <w:p w:rsidR="00C9293A" w:rsidRDefault="0041462C">
      <w:pPr>
        <w:pStyle w:val="ListParagraph"/>
        <w:numPr>
          <w:ilvl w:val="2"/>
          <w:numId w:val="31"/>
        </w:numPr>
        <w:tabs>
          <w:tab w:val="left" w:pos="1321"/>
        </w:tabs>
        <w:ind w:left="1320" w:hanging="483"/>
        <w:rPr>
          <w:sz w:val="24"/>
        </w:rPr>
      </w:pPr>
      <w:r>
        <w:rPr>
          <w:sz w:val="24"/>
        </w:rPr>
        <w:t>Limba care guvernează contractul este limba</w:t>
      </w:r>
      <w:r>
        <w:rPr>
          <w:spacing w:val="-8"/>
          <w:sz w:val="24"/>
        </w:rPr>
        <w:t xml:space="preserve"> </w:t>
      </w:r>
      <w:r>
        <w:rPr>
          <w:sz w:val="24"/>
        </w:rPr>
        <w:t>română.</w:t>
      </w:r>
    </w:p>
    <w:p w:rsidR="00C9293A" w:rsidRDefault="00C9293A">
      <w:pPr>
        <w:pStyle w:val="BodyText"/>
      </w:pPr>
    </w:p>
    <w:p w:rsidR="00C9293A" w:rsidRDefault="0041462C">
      <w:pPr>
        <w:pStyle w:val="Heading7"/>
        <w:numPr>
          <w:ilvl w:val="1"/>
          <w:numId w:val="31"/>
        </w:numPr>
        <w:tabs>
          <w:tab w:val="left" w:pos="1203"/>
        </w:tabs>
        <w:ind w:left="1202" w:hanging="365"/>
        <w:jc w:val="left"/>
      </w:pPr>
      <w:r>
        <w:t>Comunicări</w:t>
      </w:r>
    </w:p>
    <w:p w:rsidR="00C9293A" w:rsidRDefault="0041462C">
      <w:pPr>
        <w:pStyle w:val="ListParagraph"/>
        <w:numPr>
          <w:ilvl w:val="1"/>
          <w:numId w:val="16"/>
        </w:numPr>
        <w:tabs>
          <w:tab w:val="left" w:pos="1407"/>
        </w:tabs>
        <w:ind w:right="694" w:firstLine="0"/>
        <w:rPr>
          <w:sz w:val="24"/>
        </w:rPr>
      </w:pPr>
      <w:r>
        <w:rPr>
          <w:sz w:val="24"/>
        </w:rPr>
        <w:t>Orice comunicare între părți, referitoare la îndeplinirea prezentului contract, trebuie să fie transmisă în</w:t>
      </w:r>
      <w:r>
        <w:rPr>
          <w:spacing w:val="-4"/>
          <w:sz w:val="24"/>
        </w:rPr>
        <w:t xml:space="preserve"> </w:t>
      </w:r>
      <w:r>
        <w:rPr>
          <w:sz w:val="24"/>
        </w:rPr>
        <w:t>scris.</w:t>
      </w:r>
    </w:p>
    <w:p w:rsidR="00C9293A" w:rsidRDefault="0041462C">
      <w:pPr>
        <w:pStyle w:val="ListParagraph"/>
        <w:numPr>
          <w:ilvl w:val="1"/>
          <w:numId w:val="16"/>
        </w:numPr>
        <w:tabs>
          <w:tab w:val="left" w:pos="1458"/>
        </w:tabs>
        <w:ind w:right="686" w:firstLine="55"/>
        <w:rPr>
          <w:sz w:val="24"/>
        </w:rPr>
      </w:pPr>
      <w:r>
        <w:rPr>
          <w:sz w:val="24"/>
        </w:rPr>
        <w:t>Orice document scris trebuie înregistrat atât în momentul transmiterii, cât şi în momentul primirii.</w:t>
      </w:r>
    </w:p>
    <w:p w:rsidR="00C9293A" w:rsidRDefault="00C9293A">
      <w:pPr>
        <w:pStyle w:val="BodyText"/>
        <w:spacing w:before="1"/>
      </w:pPr>
    </w:p>
    <w:p w:rsidR="00C9293A" w:rsidRDefault="0041462C">
      <w:pPr>
        <w:pStyle w:val="BodyText"/>
        <w:spacing w:before="1"/>
        <w:ind w:left="838"/>
      </w:pPr>
      <w:r>
        <w:t>22.3 Comunicările între părți se pot face şi prin telefon, telegramă, telex, fax sau e-mail, cu condiția confirmării în scris a primirii comunicării.</w:t>
      </w:r>
    </w:p>
    <w:p w:rsidR="00C9293A" w:rsidRDefault="00C9293A">
      <w:pPr>
        <w:pStyle w:val="BodyText"/>
        <w:spacing w:before="4"/>
        <w:rPr>
          <w:sz w:val="18"/>
        </w:rPr>
      </w:pPr>
    </w:p>
    <w:p w:rsidR="00C9293A" w:rsidRDefault="0041462C">
      <w:pPr>
        <w:pStyle w:val="Heading7"/>
        <w:numPr>
          <w:ilvl w:val="1"/>
          <w:numId w:val="31"/>
        </w:numPr>
        <w:tabs>
          <w:tab w:val="left" w:pos="1203"/>
        </w:tabs>
        <w:spacing w:before="51"/>
        <w:ind w:left="1202" w:hanging="365"/>
        <w:jc w:val="left"/>
      </w:pPr>
      <w:r>
        <w:t>Legea aplicabilă</w:t>
      </w:r>
      <w:r>
        <w:rPr>
          <w:spacing w:val="-5"/>
        </w:rPr>
        <w:t xml:space="preserve"> </w:t>
      </w:r>
      <w:r>
        <w:t>contractului</w:t>
      </w:r>
    </w:p>
    <w:p w:rsidR="00C9293A" w:rsidRPr="002B2607" w:rsidRDefault="0041462C" w:rsidP="002B2607">
      <w:pPr>
        <w:pStyle w:val="ListParagraph"/>
        <w:numPr>
          <w:ilvl w:val="2"/>
          <w:numId w:val="31"/>
        </w:numPr>
        <w:tabs>
          <w:tab w:val="left" w:pos="1321"/>
        </w:tabs>
        <w:ind w:left="1320" w:hanging="483"/>
        <w:rPr>
          <w:sz w:val="24"/>
        </w:rPr>
      </w:pPr>
      <w:r>
        <w:rPr>
          <w:sz w:val="24"/>
        </w:rPr>
        <w:t>Contractul va fi interpretat conform legilor din</w:t>
      </w:r>
      <w:r>
        <w:rPr>
          <w:spacing w:val="-5"/>
          <w:sz w:val="24"/>
        </w:rPr>
        <w:t xml:space="preserve"> </w:t>
      </w:r>
      <w:r>
        <w:rPr>
          <w:sz w:val="24"/>
        </w:rPr>
        <w:t>România.</w:t>
      </w:r>
    </w:p>
    <w:p w:rsidR="00C9293A" w:rsidRDefault="00C9293A">
      <w:pPr>
        <w:pStyle w:val="BodyText"/>
        <w:spacing w:before="12"/>
        <w:rPr>
          <w:sz w:val="23"/>
        </w:rPr>
      </w:pPr>
    </w:p>
    <w:p w:rsidR="00C9293A" w:rsidRDefault="0041462C" w:rsidP="009A7089">
      <w:pPr>
        <w:pStyle w:val="BodyText"/>
        <w:tabs>
          <w:tab w:val="left" w:leader="dot" w:pos="5475"/>
        </w:tabs>
        <w:ind w:left="838"/>
      </w:pPr>
      <w:r>
        <w:t>Părțile au înțeles să</w:t>
      </w:r>
      <w:r>
        <w:rPr>
          <w:spacing w:val="-15"/>
        </w:rPr>
        <w:t xml:space="preserve"> </w:t>
      </w:r>
      <w:r>
        <w:t>încheie</w:t>
      </w:r>
      <w:r>
        <w:rPr>
          <w:spacing w:val="-2"/>
        </w:rPr>
        <w:t xml:space="preserve"> </w:t>
      </w:r>
      <w:r>
        <w:t>azi</w:t>
      </w:r>
      <w:r>
        <w:tab/>
        <w:t>prezentul contract în 2 (două) exemplare, câte</w:t>
      </w:r>
      <w:r>
        <w:rPr>
          <w:spacing w:val="-18"/>
        </w:rPr>
        <w:t xml:space="preserve"> </w:t>
      </w:r>
      <w:r>
        <w:t>unul</w:t>
      </w:r>
      <w:r w:rsidR="009A7089">
        <w:t xml:space="preserve"> </w:t>
      </w:r>
      <w:r>
        <w:t>pentru fiecare parte.</w:t>
      </w:r>
    </w:p>
    <w:p w:rsidR="00C9293A" w:rsidRDefault="00C9293A">
      <w:pPr>
        <w:pStyle w:val="BodyText"/>
        <w:spacing w:before="12"/>
        <w:rPr>
          <w:sz w:val="27"/>
        </w:rPr>
      </w:pPr>
    </w:p>
    <w:tbl>
      <w:tblPr>
        <w:tblW w:w="0" w:type="auto"/>
        <w:tblInd w:w="1783" w:type="dxa"/>
        <w:tblLayout w:type="fixed"/>
        <w:tblCellMar>
          <w:left w:w="0" w:type="dxa"/>
          <w:right w:w="0" w:type="dxa"/>
        </w:tblCellMar>
        <w:tblLook w:val="01E0"/>
      </w:tblPr>
      <w:tblGrid>
        <w:gridCol w:w="3700"/>
        <w:gridCol w:w="3866"/>
      </w:tblGrid>
      <w:tr w:rsidR="00C9293A">
        <w:trPr>
          <w:trHeight w:val="412"/>
        </w:trPr>
        <w:tc>
          <w:tcPr>
            <w:tcW w:w="3700" w:type="dxa"/>
          </w:tcPr>
          <w:p w:rsidR="00C9293A" w:rsidRDefault="002B2607">
            <w:pPr>
              <w:pStyle w:val="TableParagraph"/>
              <w:spacing w:line="244" w:lineRule="exact"/>
              <w:ind w:left="768"/>
              <w:rPr>
                <w:b/>
                <w:sz w:val="24"/>
              </w:rPr>
            </w:pPr>
            <w:r>
              <w:rPr>
                <w:b/>
                <w:sz w:val="24"/>
              </w:rPr>
              <w:t>Achizitor</w:t>
            </w:r>
          </w:p>
        </w:tc>
        <w:tc>
          <w:tcPr>
            <w:tcW w:w="3866" w:type="dxa"/>
          </w:tcPr>
          <w:p w:rsidR="00C9293A" w:rsidRDefault="0041462C">
            <w:pPr>
              <w:pStyle w:val="TableParagraph"/>
              <w:spacing w:line="244" w:lineRule="exact"/>
              <w:ind w:left="988"/>
              <w:jc w:val="center"/>
              <w:rPr>
                <w:b/>
                <w:sz w:val="24"/>
              </w:rPr>
            </w:pPr>
            <w:r>
              <w:rPr>
                <w:b/>
                <w:sz w:val="24"/>
              </w:rPr>
              <w:t>Contractant</w:t>
            </w:r>
          </w:p>
        </w:tc>
      </w:tr>
      <w:tr w:rsidR="00C9293A">
        <w:trPr>
          <w:trHeight w:val="585"/>
        </w:trPr>
        <w:tc>
          <w:tcPr>
            <w:tcW w:w="3700" w:type="dxa"/>
          </w:tcPr>
          <w:p w:rsidR="00C9293A" w:rsidRDefault="00406EDB">
            <w:pPr>
              <w:pStyle w:val="TableParagraph"/>
              <w:spacing w:before="124"/>
              <w:ind w:left="322"/>
              <w:rPr>
                <w:b/>
                <w:sz w:val="24"/>
              </w:rPr>
            </w:pPr>
            <w:r>
              <w:rPr>
                <w:b/>
                <w:sz w:val="24"/>
              </w:rPr>
              <w:lastRenderedPageBreak/>
              <w:t>COMUNA PODURI</w:t>
            </w:r>
          </w:p>
        </w:tc>
        <w:tc>
          <w:tcPr>
            <w:tcW w:w="3866" w:type="dxa"/>
          </w:tcPr>
          <w:p w:rsidR="00C9293A" w:rsidRDefault="0041462C">
            <w:pPr>
              <w:pStyle w:val="TableParagraph"/>
              <w:tabs>
                <w:tab w:val="left" w:leader="dot" w:pos="2439"/>
              </w:tabs>
              <w:spacing w:before="124"/>
              <w:ind w:left="987"/>
              <w:jc w:val="center"/>
              <w:rPr>
                <w:b/>
                <w:sz w:val="24"/>
              </w:rPr>
            </w:pPr>
            <w:r>
              <w:rPr>
                <w:b/>
                <w:sz w:val="24"/>
              </w:rPr>
              <w:t>S.C</w:t>
            </w:r>
            <w:r>
              <w:rPr>
                <w:b/>
                <w:sz w:val="24"/>
              </w:rPr>
              <w:tab/>
              <w:t>S.R.L./S.A.</w:t>
            </w:r>
          </w:p>
        </w:tc>
      </w:tr>
      <w:tr w:rsidR="00C9293A">
        <w:trPr>
          <w:trHeight w:val="733"/>
        </w:trPr>
        <w:tc>
          <w:tcPr>
            <w:tcW w:w="3700" w:type="dxa"/>
          </w:tcPr>
          <w:p w:rsidR="00C9293A" w:rsidRDefault="00063FF2">
            <w:pPr>
              <w:pStyle w:val="TableParagraph"/>
              <w:spacing w:before="124"/>
              <w:ind w:left="665"/>
              <w:rPr>
                <w:b/>
                <w:sz w:val="24"/>
              </w:rPr>
            </w:pPr>
            <w:r>
              <w:rPr>
                <w:b/>
                <w:sz w:val="24"/>
              </w:rPr>
              <w:t>PRIMAR</w:t>
            </w:r>
          </w:p>
        </w:tc>
        <w:tc>
          <w:tcPr>
            <w:tcW w:w="3866" w:type="dxa"/>
          </w:tcPr>
          <w:p w:rsidR="00C9293A" w:rsidRDefault="0041462C">
            <w:pPr>
              <w:pStyle w:val="TableParagraph"/>
              <w:spacing w:before="124"/>
              <w:ind w:left="986"/>
              <w:jc w:val="center"/>
              <w:rPr>
                <w:b/>
                <w:sz w:val="24"/>
              </w:rPr>
            </w:pPr>
            <w:r>
              <w:rPr>
                <w:b/>
                <w:sz w:val="24"/>
              </w:rPr>
              <w:t>ADMINISTRATOR</w:t>
            </w:r>
          </w:p>
        </w:tc>
      </w:tr>
      <w:tr w:rsidR="00C9293A">
        <w:trPr>
          <w:trHeight w:val="560"/>
        </w:trPr>
        <w:tc>
          <w:tcPr>
            <w:tcW w:w="3700" w:type="dxa"/>
          </w:tcPr>
          <w:p w:rsidR="00C9293A" w:rsidRDefault="00C9293A">
            <w:pPr>
              <w:pStyle w:val="TableParagraph"/>
              <w:spacing w:before="3"/>
            </w:pPr>
          </w:p>
          <w:p w:rsidR="00C9293A" w:rsidRDefault="00C66903">
            <w:pPr>
              <w:pStyle w:val="TableParagraph"/>
              <w:spacing w:line="269" w:lineRule="exact"/>
              <w:ind w:left="200"/>
              <w:rPr>
                <w:b/>
                <w:sz w:val="24"/>
              </w:rPr>
            </w:pPr>
            <w:r>
              <w:rPr>
                <w:b/>
                <w:sz w:val="24"/>
              </w:rPr>
              <w:t>MICLĂUȘ</w:t>
            </w:r>
            <w:r w:rsidR="00063FF2">
              <w:rPr>
                <w:b/>
                <w:sz w:val="24"/>
              </w:rPr>
              <w:t xml:space="preserve"> DIANA-NARCISA</w:t>
            </w:r>
          </w:p>
        </w:tc>
        <w:tc>
          <w:tcPr>
            <w:tcW w:w="3866" w:type="dxa"/>
          </w:tcPr>
          <w:p w:rsidR="00C9293A" w:rsidRDefault="00C9293A">
            <w:pPr>
              <w:pStyle w:val="TableParagraph"/>
              <w:rPr>
                <w:sz w:val="20"/>
              </w:rPr>
            </w:pPr>
          </w:p>
          <w:p w:rsidR="00C9293A" w:rsidRDefault="00C9293A">
            <w:pPr>
              <w:pStyle w:val="TableParagraph"/>
              <w:spacing w:before="8"/>
            </w:pPr>
          </w:p>
          <w:p w:rsidR="00C9293A" w:rsidRDefault="0039736F">
            <w:pPr>
              <w:pStyle w:val="TableParagraph"/>
              <w:spacing w:line="22" w:lineRule="exact"/>
              <w:ind w:left="1220"/>
              <w:rPr>
                <w:sz w:val="2"/>
              </w:rPr>
            </w:pPr>
            <w:r w:rsidRPr="0039736F">
              <w:rPr>
                <w:sz w:val="2"/>
              </w:rPr>
            </w:r>
            <w:r>
              <w:rPr>
                <w:sz w:val="2"/>
              </w:rPr>
              <w:pict>
                <v:group id="_x0000_s1075" style="width:119.55pt;height:1.1pt;mso-position-horizontal-relative:char;mso-position-vertical-relative:line" coordsize="2391,22">
                  <v:line id="_x0000_s1076" style="position:absolute" from="0,11" to="2390,11" strokeweight=".38444mm"/>
                  <w10:wrap type="none"/>
                  <w10:anchorlock/>
                </v:group>
              </w:pict>
            </w:r>
          </w:p>
        </w:tc>
      </w:tr>
    </w:tbl>
    <w:p w:rsidR="00C9293A" w:rsidRDefault="00C9293A">
      <w:pPr>
        <w:spacing w:line="22" w:lineRule="exact"/>
        <w:rPr>
          <w:sz w:val="2"/>
        </w:rPr>
        <w:sectPr w:rsidR="00C9293A" w:rsidSect="001C6922">
          <w:pgSz w:w="11910" w:h="16840"/>
          <w:pgMar w:top="720" w:right="720" w:bottom="720" w:left="1152" w:header="715" w:footer="824" w:gutter="0"/>
          <w:cols w:space="720"/>
        </w:sectPr>
      </w:pPr>
    </w:p>
    <w:p w:rsidR="00C9293A" w:rsidRDefault="00C9293A">
      <w:pPr>
        <w:pStyle w:val="BodyText"/>
        <w:rPr>
          <w:sz w:val="2"/>
        </w:rPr>
      </w:pPr>
    </w:p>
    <w:p w:rsidR="00C9293A" w:rsidRDefault="00C9293A">
      <w:pPr>
        <w:pStyle w:val="BodyText"/>
        <w:spacing w:line="20" w:lineRule="exact"/>
        <w:ind w:left="805"/>
        <w:rPr>
          <w:sz w:val="2"/>
        </w:rPr>
      </w:pPr>
    </w:p>
    <w:p w:rsidR="00C9293A" w:rsidRDefault="00C9293A">
      <w:pPr>
        <w:pStyle w:val="BodyText"/>
        <w:rPr>
          <w:sz w:val="20"/>
        </w:rPr>
      </w:pPr>
    </w:p>
    <w:p w:rsidR="00C9293A" w:rsidRDefault="00C9293A">
      <w:pPr>
        <w:pStyle w:val="BodyText"/>
        <w:spacing w:before="5"/>
        <w:rPr>
          <w:sz w:val="21"/>
        </w:rPr>
      </w:pPr>
    </w:p>
    <w:p w:rsidR="00C9293A" w:rsidRDefault="0041462C">
      <w:pPr>
        <w:pStyle w:val="Heading6"/>
        <w:spacing w:before="52"/>
        <w:ind w:left="462" w:right="880"/>
        <w:jc w:val="center"/>
      </w:pPr>
      <w:r>
        <w:t>ANEXA LA CONTRACTUL</w:t>
      </w:r>
    </w:p>
    <w:p w:rsidR="00C9293A" w:rsidRDefault="0041462C">
      <w:pPr>
        <w:tabs>
          <w:tab w:val="left" w:pos="1965"/>
          <w:tab w:val="left" w:pos="3705"/>
        </w:tabs>
        <w:ind w:right="312"/>
        <w:jc w:val="center"/>
        <w:rPr>
          <w:b/>
          <w:sz w:val="24"/>
        </w:rPr>
      </w:pPr>
      <w:r>
        <w:rPr>
          <w:b/>
          <w:sz w:val="24"/>
        </w:rPr>
        <w:t>Nr.</w:t>
      </w:r>
      <w:r>
        <w:rPr>
          <w:b/>
          <w:sz w:val="24"/>
          <w:u w:val="thick"/>
        </w:rPr>
        <w:t xml:space="preserve"> </w:t>
      </w:r>
      <w:r>
        <w:rPr>
          <w:b/>
          <w:sz w:val="24"/>
          <w:u w:val="thick"/>
        </w:rPr>
        <w:tab/>
      </w:r>
      <w:r>
        <w:rPr>
          <w:b/>
          <w:sz w:val="24"/>
        </w:rPr>
        <w:t>din</w:t>
      </w:r>
      <w:r>
        <w:rPr>
          <w:b/>
          <w:spacing w:val="-1"/>
          <w:sz w:val="24"/>
        </w:rPr>
        <w:t xml:space="preserve"> </w:t>
      </w:r>
      <w:r>
        <w:rPr>
          <w:b/>
          <w:sz w:val="24"/>
          <w:u w:val="thick"/>
        </w:rPr>
        <w:t xml:space="preserve"> </w:t>
      </w:r>
      <w:r>
        <w:rPr>
          <w:b/>
          <w:sz w:val="24"/>
          <w:u w:val="thick"/>
        </w:rPr>
        <w:tab/>
      </w: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spacing w:before="2"/>
        <w:rPr>
          <w:b/>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3"/>
        <w:gridCol w:w="4741"/>
        <w:gridCol w:w="1710"/>
        <w:gridCol w:w="1530"/>
        <w:gridCol w:w="1260"/>
      </w:tblGrid>
      <w:tr w:rsidR="00C9293A" w:rsidTr="009A7089">
        <w:trPr>
          <w:trHeight w:val="1019"/>
        </w:trPr>
        <w:tc>
          <w:tcPr>
            <w:tcW w:w="633" w:type="dxa"/>
            <w:shd w:val="clear" w:color="auto" w:fill="C0C0C0"/>
          </w:tcPr>
          <w:p w:rsidR="00C9293A" w:rsidRDefault="0041462C">
            <w:pPr>
              <w:pStyle w:val="TableParagraph"/>
              <w:spacing w:before="215"/>
              <w:ind w:left="150" w:right="119" w:firstLine="12"/>
              <w:rPr>
                <w:b/>
                <w:sz w:val="24"/>
              </w:rPr>
            </w:pPr>
            <w:r>
              <w:rPr>
                <w:b/>
                <w:sz w:val="24"/>
              </w:rPr>
              <w:t>Nr. crt.</w:t>
            </w:r>
          </w:p>
        </w:tc>
        <w:tc>
          <w:tcPr>
            <w:tcW w:w="4741" w:type="dxa"/>
            <w:shd w:val="clear" w:color="auto" w:fill="C0C0C0"/>
          </w:tcPr>
          <w:p w:rsidR="00C9293A" w:rsidRDefault="00C9293A">
            <w:pPr>
              <w:pStyle w:val="TableParagraph"/>
              <w:spacing w:before="7"/>
              <w:rPr>
                <w:b/>
                <w:sz w:val="29"/>
              </w:rPr>
            </w:pPr>
          </w:p>
          <w:p w:rsidR="00C9293A" w:rsidRDefault="0041462C">
            <w:pPr>
              <w:pStyle w:val="TableParagraph"/>
              <w:ind w:left="1738"/>
              <w:rPr>
                <w:b/>
                <w:sz w:val="24"/>
              </w:rPr>
            </w:pPr>
            <w:r>
              <w:rPr>
                <w:b/>
                <w:sz w:val="24"/>
              </w:rPr>
              <w:t>Denumire serviciu</w:t>
            </w:r>
          </w:p>
        </w:tc>
        <w:tc>
          <w:tcPr>
            <w:tcW w:w="1710" w:type="dxa"/>
            <w:shd w:val="clear" w:color="auto" w:fill="C0C0C0"/>
          </w:tcPr>
          <w:p w:rsidR="00C9293A" w:rsidRDefault="0041462C" w:rsidP="009A7089">
            <w:pPr>
              <w:pStyle w:val="TableParagraph"/>
              <w:spacing w:before="215"/>
              <w:ind w:left="231" w:right="156" w:hanging="58"/>
              <w:jc w:val="center"/>
              <w:rPr>
                <w:b/>
                <w:sz w:val="24"/>
              </w:rPr>
            </w:pPr>
            <w:r>
              <w:rPr>
                <w:b/>
                <w:sz w:val="24"/>
              </w:rPr>
              <w:t>Volum servicii (Nr. meniuri)</w:t>
            </w:r>
          </w:p>
        </w:tc>
        <w:tc>
          <w:tcPr>
            <w:tcW w:w="1530" w:type="dxa"/>
            <w:shd w:val="clear" w:color="auto" w:fill="C0C0C0"/>
          </w:tcPr>
          <w:p w:rsidR="00C9293A" w:rsidRDefault="0041462C" w:rsidP="009A7089">
            <w:pPr>
              <w:pStyle w:val="TableParagraph"/>
              <w:spacing w:before="215"/>
              <w:ind w:left="229" w:right="160" w:hanging="48"/>
              <w:jc w:val="center"/>
              <w:rPr>
                <w:b/>
                <w:sz w:val="24"/>
              </w:rPr>
            </w:pPr>
            <w:r>
              <w:rPr>
                <w:b/>
                <w:sz w:val="24"/>
              </w:rPr>
              <w:t>Preț Unitar (fără TVA)</w:t>
            </w:r>
          </w:p>
        </w:tc>
        <w:tc>
          <w:tcPr>
            <w:tcW w:w="1260" w:type="dxa"/>
            <w:shd w:val="clear" w:color="auto" w:fill="C0C0C0"/>
          </w:tcPr>
          <w:p w:rsidR="00C9293A" w:rsidRDefault="0041462C" w:rsidP="009A7089">
            <w:pPr>
              <w:pStyle w:val="TableParagraph"/>
              <w:spacing w:before="215"/>
              <w:ind w:left="231" w:right="153" w:hanging="56"/>
              <w:jc w:val="center"/>
              <w:rPr>
                <w:b/>
                <w:sz w:val="24"/>
              </w:rPr>
            </w:pPr>
            <w:r>
              <w:rPr>
                <w:b/>
                <w:sz w:val="24"/>
              </w:rPr>
              <w:t>Preț TOTAL (fără TVA)</w:t>
            </w:r>
          </w:p>
        </w:tc>
      </w:tr>
      <w:tr w:rsidR="00C9293A" w:rsidTr="009A7089">
        <w:trPr>
          <w:trHeight w:val="1171"/>
        </w:trPr>
        <w:tc>
          <w:tcPr>
            <w:tcW w:w="633" w:type="dxa"/>
          </w:tcPr>
          <w:p w:rsidR="00C9293A" w:rsidRDefault="00C9293A">
            <w:pPr>
              <w:pStyle w:val="TableParagraph"/>
              <w:spacing w:before="11"/>
              <w:rPr>
                <w:b/>
                <w:sz w:val="35"/>
              </w:rPr>
            </w:pPr>
          </w:p>
          <w:p w:rsidR="00C9293A" w:rsidRDefault="0041462C">
            <w:pPr>
              <w:pStyle w:val="TableParagraph"/>
              <w:spacing w:before="1"/>
              <w:jc w:val="center"/>
              <w:rPr>
                <w:b/>
                <w:sz w:val="24"/>
              </w:rPr>
            </w:pPr>
            <w:r>
              <w:rPr>
                <w:b/>
                <w:sz w:val="24"/>
              </w:rPr>
              <w:t>1</w:t>
            </w:r>
          </w:p>
        </w:tc>
        <w:tc>
          <w:tcPr>
            <w:tcW w:w="4741" w:type="dxa"/>
          </w:tcPr>
          <w:p w:rsidR="00C9293A" w:rsidRDefault="00063FF2" w:rsidP="00063FF2">
            <w:pPr>
              <w:pStyle w:val="TableParagraph"/>
              <w:spacing w:line="290" w:lineRule="atLeast"/>
              <w:ind w:left="99" w:right="100"/>
              <w:jc w:val="both"/>
              <w:rPr>
                <w:b/>
                <w:i/>
                <w:sz w:val="24"/>
              </w:rPr>
            </w:pPr>
            <w:r w:rsidRPr="00063FF2">
              <w:rPr>
                <w:b/>
                <w:i/>
                <w:sz w:val="24"/>
              </w:rPr>
              <w:t>Pachet alimentar, pentru elevii din unităţile de învăţământ din Comuna Poduri, județul Bacău</w:t>
            </w:r>
          </w:p>
        </w:tc>
        <w:tc>
          <w:tcPr>
            <w:tcW w:w="1710" w:type="dxa"/>
          </w:tcPr>
          <w:p w:rsidR="00C9293A" w:rsidRDefault="00C9293A">
            <w:pPr>
              <w:pStyle w:val="TableParagraph"/>
              <w:rPr>
                <w:rFonts w:ascii="Times New Roman"/>
              </w:rPr>
            </w:pPr>
          </w:p>
        </w:tc>
        <w:tc>
          <w:tcPr>
            <w:tcW w:w="1530" w:type="dxa"/>
          </w:tcPr>
          <w:p w:rsidR="00C9293A" w:rsidRDefault="00C9293A">
            <w:pPr>
              <w:pStyle w:val="TableParagraph"/>
              <w:rPr>
                <w:rFonts w:ascii="Times New Roman"/>
              </w:rPr>
            </w:pPr>
          </w:p>
        </w:tc>
        <w:tc>
          <w:tcPr>
            <w:tcW w:w="1260" w:type="dxa"/>
          </w:tcPr>
          <w:p w:rsidR="00C9293A" w:rsidRDefault="00C9293A">
            <w:pPr>
              <w:pStyle w:val="TableParagraph"/>
              <w:rPr>
                <w:rFonts w:ascii="Times New Roman"/>
              </w:rPr>
            </w:pPr>
          </w:p>
        </w:tc>
      </w:tr>
    </w:tbl>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spacing w:before="1"/>
        <w:rPr>
          <w:b/>
          <w:sz w:val="16"/>
        </w:rPr>
      </w:pPr>
    </w:p>
    <w:tbl>
      <w:tblPr>
        <w:tblW w:w="0" w:type="auto"/>
        <w:tblInd w:w="1783" w:type="dxa"/>
        <w:tblLayout w:type="fixed"/>
        <w:tblCellMar>
          <w:left w:w="0" w:type="dxa"/>
          <w:right w:w="0" w:type="dxa"/>
        </w:tblCellMar>
        <w:tblLook w:val="01E0"/>
      </w:tblPr>
      <w:tblGrid>
        <w:gridCol w:w="3700"/>
        <w:gridCol w:w="3866"/>
      </w:tblGrid>
      <w:tr w:rsidR="00C9293A">
        <w:trPr>
          <w:trHeight w:val="412"/>
        </w:trPr>
        <w:tc>
          <w:tcPr>
            <w:tcW w:w="3700" w:type="dxa"/>
          </w:tcPr>
          <w:p w:rsidR="00C9293A" w:rsidRDefault="0041462C">
            <w:pPr>
              <w:pStyle w:val="TableParagraph"/>
              <w:spacing w:line="244" w:lineRule="exact"/>
              <w:ind w:left="178" w:right="1164"/>
              <w:jc w:val="center"/>
              <w:rPr>
                <w:b/>
                <w:sz w:val="24"/>
              </w:rPr>
            </w:pPr>
            <w:r>
              <w:rPr>
                <w:b/>
                <w:sz w:val="24"/>
              </w:rPr>
              <w:t>BENEFICIAR</w:t>
            </w:r>
          </w:p>
        </w:tc>
        <w:tc>
          <w:tcPr>
            <w:tcW w:w="3866" w:type="dxa"/>
          </w:tcPr>
          <w:p w:rsidR="00C9293A" w:rsidRDefault="0041462C">
            <w:pPr>
              <w:pStyle w:val="TableParagraph"/>
              <w:spacing w:line="244" w:lineRule="exact"/>
              <w:ind w:left="984"/>
              <w:jc w:val="center"/>
              <w:rPr>
                <w:b/>
                <w:sz w:val="24"/>
              </w:rPr>
            </w:pPr>
            <w:r>
              <w:rPr>
                <w:b/>
                <w:sz w:val="24"/>
              </w:rPr>
              <w:t>CONTRACTANT</w:t>
            </w:r>
          </w:p>
        </w:tc>
      </w:tr>
      <w:tr w:rsidR="00C9293A">
        <w:trPr>
          <w:trHeight w:val="585"/>
        </w:trPr>
        <w:tc>
          <w:tcPr>
            <w:tcW w:w="3700" w:type="dxa"/>
          </w:tcPr>
          <w:p w:rsidR="00C9293A" w:rsidRDefault="00406EDB">
            <w:pPr>
              <w:pStyle w:val="TableParagraph"/>
              <w:spacing w:before="124"/>
              <w:ind w:left="182" w:right="1109"/>
              <w:jc w:val="center"/>
              <w:rPr>
                <w:b/>
                <w:sz w:val="24"/>
              </w:rPr>
            </w:pPr>
            <w:r>
              <w:rPr>
                <w:b/>
                <w:sz w:val="24"/>
              </w:rPr>
              <w:t>COMUNA PODURI</w:t>
            </w:r>
          </w:p>
        </w:tc>
        <w:tc>
          <w:tcPr>
            <w:tcW w:w="3866" w:type="dxa"/>
          </w:tcPr>
          <w:p w:rsidR="00C9293A" w:rsidRDefault="0041462C">
            <w:pPr>
              <w:pStyle w:val="TableParagraph"/>
              <w:tabs>
                <w:tab w:val="left" w:leader="dot" w:pos="2439"/>
              </w:tabs>
              <w:spacing w:before="124"/>
              <w:ind w:left="987"/>
              <w:jc w:val="center"/>
              <w:rPr>
                <w:b/>
                <w:sz w:val="24"/>
              </w:rPr>
            </w:pPr>
            <w:r>
              <w:rPr>
                <w:b/>
                <w:sz w:val="24"/>
              </w:rPr>
              <w:t>S.C</w:t>
            </w:r>
            <w:r>
              <w:rPr>
                <w:b/>
                <w:sz w:val="24"/>
              </w:rPr>
              <w:tab/>
              <w:t>S.R.L./S.A.</w:t>
            </w:r>
          </w:p>
        </w:tc>
      </w:tr>
      <w:tr w:rsidR="00C9293A">
        <w:trPr>
          <w:trHeight w:val="585"/>
        </w:trPr>
        <w:tc>
          <w:tcPr>
            <w:tcW w:w="3700" w:type="dxa"/>
          </w:tcPr>
          <w:p w:rsidR="00C9293A" w:rsidRDefault="00C9293A">
            <w:pPr>
              <w:pStyle w:val="TableParagraph"/>
              <w:spacing w:before="124"/>
              <w:ind w:left="182" w:right="1164"/>
              <w:jc w:val="center"/>
              <w:rPr>
                <w:b/>
                <w:sz w:val="24"/>
              </w:rPr>
            </w:pPr>
          </w:p>
        </w:tc>
        <w:tc>
          <w:tcPr>
            <w:tcW w:w="3866" w:type="dxa"/>
          </w:tcPr>
          <w:p w:rsidR="00C9293A" w:rsidRDefault="0041462C">
            <w:pPr>
              <w:pStyle w:val="TableParagraph"/>
              <w:spacing w:before="124"/>
              <w:ind w:left="986"/>
              <w:jc w:val="center"/>
              <w:rPr>
                <w:b/>
                <w:sz w:val="24"/>
              </w:rPr>
            </w:pPr>
            <w:r>
              <w:rPr>
                <w:b/>
                <w:sz w:val="24"/>
              </w:rPr>
              <w:t>ADMINISTRATOR</w:t>
            </w:r>
          </w:p>
        </w:tc>
      </w:tr>
      <w:tr w:rsidR="00C9293A">
        <w:trPr>
          <w:trHeight w:val="412"/>
        </w:trPr>
        <w:tc>
          <w:tcPr>
            <w:tcW w:w="3700" w:type="dxa"/>
          </w:tcPr>
          <w:p w:rsidR="00C9293A" w:rsidRDefault="00C9293A">
            <w:pPr>
              <w:pStyle w:val="TableParagraph"/>
              <w:spacing w:before="124" w:line="269" w:lineRule="exact"/>
              <w:ind w:left="182" w:right="1164"/>
              <w:jc w:val="center"/>
              <w:rPr>
                <w:b/>
                <w:sz w:val="24"/>
              </w:rPr>
            </w:pPr>
          </w:p>
        </w:tc>
        <w:tc>
          <w:tcPr>
            <w:tcW w:w="3866" w:type="dxa"/>
          </w:tcPr>
          <w:p w:rsidR="00C9293A" w:rsidRDefault="00C9293A">
            <w:pPr>
              <w:pStyle w:val="TableParagraph"/>
              <w:rPr>
                <w:b/>
                <w:sz w:val="20"/>
              </w:rPr>
            </w:pPr>
          </w:p>
          <w:p w:rsidR="00C9293A" w:rsidRDefault="00C9293A">
            <w:pPr>
              <w:pStyle w:val="TableParagraph"/>
              <w:spacing w:before="7"/>
              <w:rPr>
                <w:b/>
                <w:sz w:val="10"/>
              </w:rPr>
            </w:pPr>
          </w:p>
          <w:p w:rsidR="00C9293A" w:rsidRDefault="0039736F">
            <w:pPr>
              <w:pStyle w:val="TableParagraph"/>
              <w:spacing w:line="22" w:lineRule="exact"/>
              <w:ind w:left="1220"/>
              <w:rPr>
                <w:sz w:val="2"/>
              </w:rPr>
            </w:pPr>
            <w:r w:rsidRPr="0039736F">
              <w:rPr>
                <w:sz w:val="2"/>
              </w:rPr>
            </w:r>
            <w:r>
              <w:rPr>
                <w:sz w:val="2"/>
              </w:rPr>
              <w:pict>
                <v:group id="_x0000_s1071" style="width:119.55pt;height:1.1pt;mso-position-horizontal-relative:char;mso-position-vertical-relative:line" coordsize="2391,22">
                  <v:line id="_x0000_s1072" style="position:absolute" from="0,11" to="2390,11" strokeweight=".38444mm"/>
                  <w10:wrap type="none"/>
                  <w10:anchorlock/>
                </v:group>
              </w:pict>
            </w:r>
          </w:p>
        </w:tc>
      </w:tr>
    </w:tbl>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spacing w:before="11"/>
        <w:rPr>
          <w:b/>
          <w:sz w:val="18"/>
        </w:rPr>
      </w:pPr>
    </w:p>
    <w:p w:rsidR="00C9293A" w:rsidRDefault="00C9293A">
      <w:pPr>
        <w:jc w:val="right"/>
        <w:sectPr w:rsidR="00C9293A" w:rsidSect="001C6922">
          <w:headerReference w:type="default" r:id="rId22"/>
          <w:footerReference w:type="default" r:id="rId23"/>
          <w:pgSz w:w="11910" w:h="16840"/>
          <w:pgMar w:top="720" w:right="720" w:bottom="720" w:left="1152" w:header="715" w:footer="0" w:gutter="0"/>
          <w:cols w:space="720"/>
        </w:sect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C9293A">
      <w:pPr>
        <w:pStyle w:val="BodyText"/>
        <w:spacing w:before="9"/>
        <w:rPr>
          <w:sz w:val="23"/>
        </w:rPr>
      </w:pPr>
    </w:p>
    <w:p w:rsidR="00C9293A" w:rsidRDefault="0041462C">
      <w:pPr>
        <w:pStyle w:val="Heading1"/>
        <w:tabs>
          <w:tab w:val="left" w:pos="4592"/>
        </w:tabs>
        <w:spacing w:line="670" w:lineRule="exact"/>
        <w:ind w:left="3873" w:firstLine="0"/>
      </w:pPr>
      <w:r>
        <w:t>4.</w:t>
      </w:r>
      <w:r>
        <w:tab/>
        <w:t>FORMULARE</w:t>
      </w: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FE264C" w:rsidRDefault="00FE264C">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rsidP="009A7089">
      <w:pPr>
        <w:pStyle w:val="NoSpacing"/>
      </w:pPr>
    </w:p>
    <w:p w:rsidR="00C9293A" w:rsidRDefault="0041462C">
      <w:pPr>
        <w:pStyle w:val="Heading7"/>
        <w:spacing w:before="41"/>
        <w:ind w:left="0" w:right="586"/>
        <w:jc w:val="right"/>
      </w:pPr>
      <w:r>
        <w:lastRenderedPageBreak/>
        <w:t>FORMULAR A</w:t>
      </w:r>
    </w:p>
    <w:p w:rsidR="00C9293A" w:rsidRDefault="00C9293A">
      <w:pPr>
        <w:pStyle w:val="BodyText"/>
        <w:spacing w:before="10"/>
        <w:rPr>
          <w:b/>
          <w:i/>
          <w:sz w:val="15"/>
        </w:rPr>
      </w:pPr>
    </w:p>
    <w:p w:rsidR="00C9293A" w:rsidRDefault="0041462C">
      <w:pPr>
        <w:pStyle w:val="BodyText"/>
        <w:spacing w:before="52"/>
        <w:ind w:left="498"/>
      </w:pPr>
      <w:r>
        <w:t>OPERATOR ECONOMIC</w:t>
      </w:r>
    </w:p>
    <w:p w:rsidR="00C9293A" w:rsidRDefault="00C9293A">
      <w:pPr>
        <w:pStyle w:val="BodyText"/>
        <w:rPr>
          <w:sz w:val="20"/>
        </w:rPr>
      </w:pPr>
    </w:p>
    <w:p w:rsidR="00C9293A" w:rsidRDefault="0039736F">
      <w:pPr>
        <w:pStyle w:val="BodyText"/>
        <w:spacing w:before="7"/>
        <w:rPr>
          <w:sz w:val="17"/>
        </w:rPr>
      </w:pPr>
      <w:r w:rsidRPr="0039736F">
        <w:pict>
          <v:line id="_x0000_s1058" style="position:absolute;z-index:-251646976;mso-wrap-distance-left:0;mso-wrap-distance-right:0;mso-position-horizontal-relative:page" from="59.4pt,13.1pt" to="178.85pt,13.1pt" strokeweight=".27489mm">
            <w10:wrap type="topAndBottom" anchorx="page"/>
          </v:line>
        </w:pict>
      </w:r>
    </w:p>
    <w:p w:rsidR="00C9293A" w:rsidRDefault="00C9293A">
      <w:pPr>
        <w:pStyle w:val="BodyText"/>
        <w:spacing w:before="2"/>
        <w:rPr>
          <w:sz w:val="15"/>
        </w:rPr>
      </w:pPr>
    </w:p>
    <w:p w:rsidR="00C9293A" w:rsidRDefault="0041462C">
      <w:pPr>
        <w:spacing w:before="52"/>
        <w:ind w:left="771"/>
        <w:rPr>
          <w:i/>
          <w:sz w:val="24"/>
        </w:rPr>
      </w:pPr>
      <w:r>
        <w:rPr>
          <w:i/>
          <w:sz w:val="24"/>
        </w:rPr>
        <w:t>(denumirea/numele)</w:t>
      </w:r>
    </w:p>
    <w:p w:rsidR="00C9293A" w:rsidRDefault="00C9293A">
      <w:pPr>
        <w:pStyle w:val="BodyText"/>
        <w:rPr>
          <w:i/>
          <w:sz w:val="20"/>
        </w:rPr>
      </w:pPr>
    </w:p>
    <w:p w:rsidR="00C9293A" w:rsidRDefault="00C9293A">
      <w:pPr>
        <w:pStyle w:val="BodyText"/>
        <w:rPr>
          <w:i/>
          <w:sz w:val="20"/>
        </w:rPr>
      </w:pPr>
    </w:p>
    <w:p w:rsidR="00C9293A" w:rsidRDefault="00C9293A">
      <w:pPr>
        <w:pStyle w:val="BodyText"/>
        <w:spacing w:before="10"/>
        <w:rPr>
          <w:i/>
          <w:sz w:val="19"/>
        </w:rPr>
      </w:pPr>
    </w:p>
    <w:p w:rsidR="00C9293A" w:rsidRDefault="0041462C">
      <w:pPr>
        <w:spacing w:before="52"/>
        <w:ind w:left="790" w:right="876"/>
        <w:jc w:val="center"/>
        <w:rPr>
          <w:b/>
          <w:sz w:val="24"/>
        </w:rPr>
      </w:pPr>
      <w:r>
        <w:rPr>
          <w:b/>
          <w:sz w:val="24"/>
        </w:rPr>
        <w:t>DECLARAŢIE</w:t>
      </w:r>
    </w:p>
    <w:p w:rsidR="00C9293A" w:rsidRDefault="00C9293A">
      <w:pPr>
        <w:pStyle w:val="BodyText"/>
        <w:spacing w:before="10"/>
        <w:rPr>
          <w:b/>
          <w:sz w:val="19"/>
        </w:rPr>
      </w:pPr>
    </w:p>
    <w:p w:rsidR="00C9293A" w:rsidRDefault="0041462C">
      <w:pPr>
        <w:spacing w:before="1"/>
        <w:ind w:left="783" w:right="880"/>
        <w:jc w:val="center"/>
        <w:rPr>
          <w:b/>
          <w:sz w:val="24"/>
        </w:rPr>
      </w:pPr>
      <w:r>
        <w:rPr>
          <w:b/>
          <w:sz w:val="24"/>
        </w:rPr>
        <w:t>privind neîncadrarea în situațiile prevăzute la art. 164 din Legea 98/2016</w:t>
      </w:r>
    </w:p>
    <w:p w:rsidR="00C9293A" w:rsidRDefault="00C9293A">
      <w:pPr>
        <w:pStyle w:val="BodyText"/>
        <w:rPr>
          <w:b/>
        </w:rPr>
      </w:pPr>
    </w:p>
    <w:p w:rsidR="00C9293A" w:rsidRDefault="00C9293A">
      <w:pPr>
        <w:pStyle w:val="BodyText"/>
        <w:rPr>
          <w:b/>
        </w:rPr>
      </w:pPr>
    </w:p>
    <w:p w:rsidR="00C9293A" w:rsidRDefault="0041462C">
      <w:pPr>
        <w:tabs>
          <w:tab w:val="left" w:leader="dot" w:pos="5109"/>
        </w:tabs>
        <w:spacing w:before="196"/>
        <w:ind w:left="498" w:right="583"/>
        <w:jc w:val="both"/>
        <w:rPr>
          <w:sz w:val="24"/>
        </w:rPr>
      </w:pPr>
      <w:r>
        <w:rPr>
          <w:sz w:val="24"/>
        </w:rPr>
        <w:t xml:space="preserve">Subsemnatul (a)............................................................................ </w:t>
      </w:r>
      <w:r>
        <w:rPr>
          <w:color w:val="FF0000"/>
          <w:sz w:val="24"/>
        </w:rPr>
        <w:t>[</w:t>
      </w:r>
      <w:r>
        <w:rPr>
          <w:i/>
          <w:color w:val="FF0000"/>
          <w:sz w:val="24"/>
        </w:rPr>
        <w:t>se inserează numele reprezentatului legal</w:t>
      </w:r>
      <w:r>
        <w:rPr>
          <w:color w:val="FF0000"/>
          <w:sz w:val="24"/>
        </w:rPr>
        <w:t>]</w:t>
      </w:r>
      <w:r>
        <w:rPr>
          <w:color w:val="FF0000"/>
          <w:spacing w:val="4"/>
          <w:sz w:val="24"/>
        </w:rPr>
        <w:t xml:space="preserve"> </w:t>
      </w:r>
      <w:r>
        <w:rPr>
          <w:sz w:val="24"/>
        </w:rPr>
        <w:t>reprezentant</w:t>
      </w:r>
      <w:r>
        <w:rPr>
          <w:spacing w:val="4"/>
          <w:sz w:val="24"/>
        </w:rPr>
        <w:t xml:space="preserve"> </w:t>
      </w:r>
      <w:r>
        <w:rPr>
          <w:sz w:val="24"/>
        </w:rPr>
        <w:t>al</w:t>
      </w:r>
      <w:r>
        <w:rPr>
          <w:sz w:val="24"/>
        </w:rPr>
        <w:tab/>
      </w:r>
      <w:r>
        <w:rPr>
          <w:color w:val="FF0000"/>
          <w:sz w:val="24"/>
        </w:rPr>
        <w:t>[</w:t>
      </w:r>
      <w:r>
        <w:rPr>
          <w:i/>
          <w:color w:val="FF0000"/>
          <w:sz w:val="24"/>
        </w:rPr>
        <w:t>se inserează numele operatorului economic</w:t>
      </w:r>
      <w:r>
        <w:rPr>
          <w:color w:val="FF0000"/>
          <w:sz w:val="24"/>
        </w:rPr>
        <w:t>]</w:t>
      </w:r>
      <w:r>
        <w:rPr>
          <w:sz w:val="24"/>
        </w:rPr>
        <w:t>, în</w:t>
      </w:r>
      <w:r>
        <w:rPr>
          <w:spacing w:val="30"/>
          <w:sz w:val="24"/>
        </w:rPr>
        <w:t xml:space="preserve"> </w:t>
      </w:r>
      <w:r>
        <w:rPr>
          <w:sz w:val="24"/>
        </w:rPr>
        <w:t>calitate</w:t>
      </w:r>
    </w:p>
    <w:p w:rsidR="00C9293A" w:rsidRDefault="0041462C">
      <w:pPr>
        <w:ind w:left="498" w:right="582"/>
        <w:jc w:val="both"/>
        <w:rPr>
          <w:sz w:val="24"/>
        </w:rPr>
      </w:pPr>
      <w:r>
        <w:rPr>
          <w:sz w:val="24"/>
        </w:rPr>
        <w:t xml:space="preserve">de ofertant la procedura de atribuire simplificată proprie a contractului de </w:t>
      </w:r>
      <w:r>
        <w:rPr>
          <w:b/>
          <w:i/>
          <w:sz w:val="24"/>
        </w:rPr>
        <w:t>«</w:t>
      </w:r>
      <w:r w:rsidR="002B2607">
        <w:rPr>
          <w:b/>
          <w:i/>
          <w:sz w:val="24"/>
        </w:rPr>
        <w:t xml:space="preserve">Pachet alimentar, pentru elevii din unităţile de învăţământ </w:t>
      </w:r>
      <w:r w:rsidR="001432AB">
        <w:rPr>
          <w:b/>
          <w:i/>
          <w:sz w:val="24"/>
        </w:rPr>
        <w:t>din Comuna Poduri</w:t>
      </w:r>
      <w:r>
        <w:rPr>
          <w:b/>
          <w:i/>
          <w:sz w:val="24"/>
        </w:rPr>
        <w:t xml:space="preserve">» </w:t>
      </w:r>
      <w:r>
        <w:rPr>
          <w:sz w:val="24"/>
        </w:rPr>
        <w:t xml:space="preserve">– Cod CPV </w:t>
      </w:r>
      <w:r w:rsidR="001432AB">
        <w:rPr>
          <w:b/>
          <w:i/>
          <w:sz w:val="24"/>
        </w:rPr>
        <w:t>55524000-9</w:t>
      </w:r>
      <w:r>
        <w:rPr>
          <w:b/>
          <w:i/>
          <w:sz w:val="24"/>
        </w:rPr>
        <w:t xml:space="preserve"> Servicii de catering</w:t>
      </w:r>
      <w:r w:rsidR="001432AB">
        <w:rPr>
          <w:b/>
          <w:i/>
          <w:sz w:val="24"/>
        </w:rPr>
        <w:t xml:space="preserve"> pentru</w:t>
      </w:r>
      <w:r>
        <w:rPr>
          <w:b/>
          <w:i/>
          <w:sz w:val="24"/>
        </w:rPr>
        <w:t xml:space="preserve"> </w:t>
      </w:r>
      <w:r w:rsidR="001432AB">
        <w:rPr>
          <w:b/>
          <w:i/>
          <w:sz w:val="24"/>
        </w:rPr>
        <w:t>școli</w:t>
      </w:r>
      <w:r>
        <w:rPr>
          <w:b/>
          <w:i/>
          <w:sz w:val="24"/>
        </w:rPr>
        <w:t xml:space="preserve">  (Rev.2),   </w:t>
      </w:r>
      <w:r>
        <w:rPr>
          <w:sz w:val="24"/>
        </w:rPr>
        <w:t xml:space="preserve">organizată   de   </w:t>
      </w:r>
      <w:r w:rsidR="00BB1C8F">
        <w:rPr>
          <w:sz w:val="24"/>
        </w:rPr>
        <w:t>COMUNA</w:t>
      </w:r>
      <w:r>
        <w:rPr>
          <w:sz w:val="24"/>
        </w:rPr>
        <w:t xml:space="preserve">   PODURI,   declar   pe   proprie   răspundere   că,  </w:t>
      </w:r>
      <w:r>
        <w:rPr>
          <w:spacing w:val="13"/>
          <w:sz w:val="24"/>
        </w:rPr>
        <w:t xml:space="preserve"> </w:t>
      </w:r>
      <w:r>
        <w:rPr>
          <w:sz w:val="24"/>
        </w:rPr>
        <w:t>atât</w:t>
      </w:r>
    </w:p>
    <w:p w:rsidR="00C9293A" w:rsidRDefault="0041462C">
      <w:pPr>
        <w:pStyle w:val="BodyText"/>
        <w:ind w:left="498" w:right="582"/>
        <w:jc w:val="both"/>
      </w:pPr>
      <w:r>
        <w:t>……………………………….</w:t>
      </w:r>
      <w:r>
        <w:rPr>
          <w:color w:val="FF0000"/>
        </w:rPr>
        <w:t>[</w:t>
      </w:r>
      <w:r>
        <w:rPr>
          <w:i/>
          <w:color w:val="FF0000"/>
        </w:rPr>
        <w:t>se inserează numele operatorului economic</w:t>
      </w:r>
      <w:r>
        <w:rPr>
          <w:color w:val="FF0000"/>
        </w:rPr>
        <w:t xml:space="preserve">] </w:t>
      </w:r>
      <w:r>
        <w:t>cât și membrii organului 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rsidR="00C9293A" w:rsidRDefault="00C9293A">
      <w:pPr>
        <w:pStyle w:val="BodyText"/>
        <w:spacing w:before="10"/>
        <w:rPr>
          <w:sz w:val="23"/>
        </w:rPr>
      </w:pPr>
    </w:p>
    <w:p w:rsidR="00C9293A" w:rsidRDefault="0041462C">
      <w:pPr>
        <w:pStyle w:val="ListParagraph"/>
        <w:numPr>
          <w:ilvl w:val="1"/>
          <w:numId w:val="13"/>
        </w:numPr>
        <w:tabs>
          <w:tab w:val="left" w:pos="1211"/>
        </w:tabs>
        <w:spacing w:before="1"/>
        <w:ind w:right="585"/>
        <w:rPr>
          <w:sz w:val="24"/>
        </w:rPr>
      </w:pPr>
      <w:r>
        <w:rPr>
          <w:sz w:val="24"/>
        </w:rPr>
        <w:t>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w:t>
      </w:r>
      <w:r>
        <w:rPr>
          <w:spacing w:val="-2"/>
          <w:sz w:val="24"/>
        </w:rPr>
        <w:t xml:space="preserve"> </w:t>
      </w:r>
      <w:r>
        <w:rPr>
          <w:sz w:val="24"/>
        </w:rPr>
        <w:t>condamnat;</w:t>
      </w:r>
    </w:p>
    <w:p w:rsidR="00C9293A" w:rsidRDefault="0041462C">
      <w:pPr>
        <w:pStyle w:val="ListParagraph"/>
        <w:numPr>
          <w:ilvl w:val="1"/>
          <w:numId w:val="13"/>
        </w:numPr>
        <w:tabs>
          <w:tab w:val="left" w:pos="1211"/>
        </w:tabs>
        <w:spacing w:before="1"/>
        <w:ind w:right="585"/>
        <w:rPr>
          <w:sz w:val="24"/>
        </w:rPr>
      </w:pPr>
      <w:r>
        <w:rPr>
          <w:sz w:val="24"/>
        </w:rPr>
        <w:t>infracțiuni de corupție, prevăzute de art. 289 - 294 din Legea nr. 286/2009, cu modificările şi completările ulterioare, şi infracțiuni asimilate infracțiunilor de corupție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w:t>
      </w:r>
      <w:r>
        <w:rPr>
          <w:spacing w:val="-10"/>
          <w:sz w:val="24"/>
        </w:rPr>
        <w:t xml:space="preserve"> </w:t>
      </w:r>
      <w:r>
        <w:rPr>
          <w:sz w:val="24"/>
        </w:rPr>
        <w:t>condamnat;</w:t>
      </w:r>
    </w:p>
    <w:p w:rsidR="00C9293A" w:rsidRDefault="0041462C">
      <w:pPr>
        <w:pStyle w:val="ListParagraph"/>
        <w:numPr>
          <w:ilvl w:val="1"/>
          <w:numId w:val="13"/>
        </w:numPr>
        <w:tabs>
          <w:tab w:val="left" w:pos="1211"/>
        </w:tabs>
        <w:ind w:right="584"/>
        <w:rPr>
          <w:sz w:val="24"/>
        </w:rPr>
      </w:pPr>
      <w:r>
        <w:rPr>
          <w:sz w:val="24"/>
        </w:rPr>
        <w:t>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C9293A" w:rsidRDefault="0041462C">
      <w:pPr>
        <w:pStyle w:val="ListParagraph"/>
        <w:numPr>
          <w:ilvl w:val="1"/>
          <w:numId w:val="13"/>
        </w:numPr>
        <w:tabs>
          <w:tab w:val="left" w:pos="1211"/>
        </w:tabs>
        <w:ind w:right="586"/>
        <w:rPr>
          <w:sz w:val="24"/>
        </w:rPr>
      </w:pPr>
      <w:r>
        <w:rPr>
          <w:sz w:val="24"/>
        </w:rPr>
        <w:t>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w:t>
      </w:r>
      <w:r>
        <w:rPr>
          <w:spacing w:val="-2"/>
          <w:sz w:val="24"/>
        </w:rPr>
        <w:t xml:space="preserve"> </w:t>
      </w:r>
      <w:r>
        <w:rPr>
          <w:sz w:val="24"/>
        </w:rPr>
        <w:t>condamnat;</w:t>
      </w:r>
    </w:p>
    <w:p w:rsidR="00C9293A" w:rsidRDefault="0041462C">
      <w:pPr>
        <w:pStyle w:val="ListParagraph"/>
        <w:numPr>
          <w:ilvl w:val="1"/>
          <w:numId w:val="13"/>
        </w:numPr>
        <w:tabs>
          <w:tab w:val="left" w:pos="1211"/>
        </w:tabs>
        <w:spacing w:before="1"/>
        <w:ind w:right="583"/>
        <w:rPr>
          <w:sz w:val="24"/>
        </w:rPr>
      </w:pPr>
      <w:r>
        <w:rPr>
          <w:sz w:val="24"/>
        </w:rPr>
        <w:t>spălarea banilor, prevăzută de art. 29 din Legea nr. 656/2002 pentru prevenirea şi sancționarea spălării banilor, precum şi pentru instituirea unor măsuri de prevenire şi combatere a finanțării terorismului, republicată, cu modificările ulterioare, sau finanțarea terorismului, prevăzută de art.</w:t>
      </w:r>
      <w:r>
        <w:rPr>
          <w:spacing w:val="36"/>
          <w:sz w:val="24"/>
        </w:rPr>
        <w:t xml:space="preserve"> </w:t>
      </w:r>
      <w:r>
        <w:rPr>
          <w:sz w:val="24"/>
        </w:rPr>
        <w:t>36</w:t>
      </w:r>
      <w:r>
        <w:rPr>
          <w:spacing w:val="38"/>
          <w:sz w:val="24"/>
        </w:rPr>
        <w:t xml:space="preserve"> </w:t>
      </w:r>
      <w:r>
        <w:rPr>
          <w:sz w:val="24"/>
        </w:rPr>
        <w:t>din</w:t>
      </w:r>
      <w:r>
        <w:rPr>
          <w:spacing w:val="37"/>
          <w:sz w:val="24"/>
        </w:rPr>
        <w:t xml:space="preserve"> </w:t>
      </w:r>
      <w:r>
        <w:rPr>
          <w:sz w:val="24"/>
        </w:rPr>
        <w:t>Legea</w:t>
      </w:r>
      <w:r>
        <w:rPr>
          <w:spacing w:val="37"/>
          <w:sz w:val="24"/>
        </w:rPr>
        <w:t xml:space="preserve"> </w:t>
      </w:r>
      <w:r>
        <w:rPr>
          <w:sz w:val="24"/>
        </w:rPr>
        <w:t>nr.</w:t>
      </w:r>
      <w:r>
        <w:rPr>
          <w:spacing w:val="36"/>
          <w:sz w:val="24"/>
        </w:rPr>
        <w:t xml:space="preserve"> </w:t>
      </w:r>
      <w:r>
        <w:rPr>
          <w:sz w:val="24"/>
        </w:rPr>
        <w:t>535/2004,</w:t>
      </w:r>
      <w:r>
        <w:rPr>
          <w:spacing w:val="38"/>
          <w:sz w:val="24"/>
        </w:rPr>
        <w:t xml:space="preserve"> </w:t>
      </w:r>
      <w:r>
        <w:rPr>
          <w:sz w:val="24"/>
        </w:rPr>
        <w:t>cu</w:t>
      </w:r>
      <w:r>
        <w:rPr>
          <w:spacing w:val="37"/>
          <w:sz w:val="24"/>
        </w:rPr>
        <w:t xml:space="preserve"> </w:t>
      </w:r>
      <w:r>
        <w:rPr>
          <w:sz w:val="24"/>
        </w:rPr>
        <w:t>modificările</w:t>
      </w:r>
      <w:r>
        <w:rPr>
          <w:spacing w:val="35"/>
          <w:sz w:val="24"/>
        </w:rPr>
        <w:t xml:space="preserve"> </w:t>
      </w:r>
      <w:r>
        <w:rPr>
          <w:sz w:val="24"/>
        </w:rPr>
        <w:t>şi</w:t>
      </w:r>
      <w:r>
        <w:rPr>
          <w:spacing w:val="36"/>
          <w:sz w:val="24"/>
        </w:rPr>
        <w:t xml:space="preserve"> </w:t>
      </w:r>
      <w:r>
        <w:rPr>
          <w:sz w:val="24"/>
        </w:rPr>
        <w:t>completările</w:t>
      </w:r>
      <w:r>
        <w:rPr>
          <w:spacing w:val="37"/>
          <w:sz w:val="24"/>
        </w:rPr>
        <w:t xml:space="preserve"> </w:t>
      </w:r>
      <w:r>
        <w:rPr>
          <w:sz w:val="24"/>
        </w:rPr>
        <w:t>ulterioare,</w:t>
      </w:r>
      <w:r>
        <w:rPr>
          <w:spacing w:val="38"/>
          <w:sz w:val="24"/>
        </w:rPr>
        <w:t xml:space="preserve"> </w:t>
      </w:r>
      <w:r>
        <w:rPr>
          <w:sz w:val="24"/>
        </w:rPr>
        <w:t>sau</w:t>
      </w:r>
      <w:r>
        <w:rPr>
          <w:spacing w:val="37"/>
          <w:sz w:val="24"/>
        </w:rPr>
        <w:t xml:space="preserve"> </w:t>
      </w:r>
      <w:r>
        <w:rPr>
          <w:sz w:val="24"/>
        </w:rPr>
        <w:t>de</w:t>
      </w:r>
      <w:r>
        <w:rPr>
          <w:spacing w:val="47"/>
          <w:sz w:val="24"/>
        </w:rPr>
        <w:t xml:space="preserve"> </w:t>
      </w:r>
      <w:r>
        <w:rPr>
          <w:sz w:val="24"/>
        </w:rPr>
        <w:t>dispozițiile</w:t>
      </w:r>
    </w:p>
    <w:p w:rsidR="00C9293A" w:rsidRDefault="00C9293A">
      <w:pPr>
        <w:jc w:val="both"/>
        <w:rPr>
          <w:sz w:val="24"/>
        </w:rPr>
        <w:sectPr w:rsidR="00C9293A" w:rsidSect="001C6922">
          <w:headerReference w:type="default" r:id="rId24"/>
          <w:footerReference w:type="default" r:id="rId25"/>
          <w:pgSz w:w="11910" w:h="16840"/>
          <w:pgMar w:top="720" w:right="720" w:bottom="720" w:left="1152" w:header="0" w:footer="0" w:gutter="0"/>
          <w:cols w:space="720"/>
        </w:sectPr>
      </w:pPr>
    </w:p>
    <w:p w:rsidR="00C9293A" w:rsidRDefault="0041462C">
      <w:pPr>
        <w:pStyle w:val="BodyText"/>
        <w:spacing w:before="41"/>
        <w:ind w:left="1210" w:right="590"/>
        <w:jc w:val="both"/>
      </w:pPr>
      <w:r>
        <w:lastRenderedPageBreak/>
        <w:t>corespunzătoare ale legislației penale a statului în care respectivul operator economic a fost condamnat;</w:t>
      </w:r>
    </w:p>
    <w:p w:rsidR="00C9293A" w:rsidRDefault="0041462C">
      <w:pPr>
        <w:pStyle w:val="ListParagraph"/>
        <w:numPr>
          <w:ilvl w:val="1"/>
          <w:numId w:val="13"/>
        </w:numPr>
        <w:tabs>
          <w:tab w:val="left" w:pos="1211"/>
        </w:tabs>
        <w:ind w:right="583"/>
        <w:rPr>
          <w:sz w:val="24"/>
        </w:rPr>
      </w:pPr>
      <w:r>
        <w:rPr>
          <w:sz w:val="24"/>
        </w:rPr>
        <w:t>traficul şi exploatarea persoanelor vulnerabile, prevăzute de art. 209 - 217 din Legea nr. 286/2009, cu modificările şi completările ulterioare, sau de dispozițiile corespunzătoare ale legislației penale a statului în care respectivul operator economic a fost</w:t>
      </w:r>
      <w:r>
        <w:rPr>
          <w:spacing w:val="-16"/>
          <w:sz w:val="24"/>
        </w:rPr>
        <w:t xml:space="preserve"> </w:t>
      </w:r>
      <w:r>
        <w:rPr>
          <w:sz w:val="24"/>
        </w:rPr>
        <w:t>condamnat;</w:t>
      </w:r>
    </w:p>
    <w:p w:rsidR="00C9293A" w:rsidRDefault="0041462C">
      <w:pPr>
        <w:pStyle w:val="ListParagraph"/>
        <w:numPr>
          <w:ilvl w:val="1"/>
          <w:numId w:val="13"/>
        </w:numPr>
        <w:tabs>
          <w:tab w:val="left" w:pos="1211"/>
        </w:tabs>
        <w:ind w:right="586"/>
        <w:rPr>
          <w:sz w:val="24"/>
        </w:rPr>
      </w:pPr>
      <w:r>
        <w:rPr>
          <w:sz w:val="24"/>
        </w:rPr>
        <w:t>fraudă, în sensul articolului 1 din Convenția privind protejarea intereselor financiare ale Comunităților Europene din 27 noiembrie</w:t>
      </w:r>
      <w:r>
        <w:rPr>
          <w:spacing w:val="-6"/>
          <w:sz w:val="24"/>
        </w:rPr>
        <w:t xml:space="preserve"> </w:t>
      </w:r>
      <w:r>
        <w:rPr>
          <w:sz w:val="24"/>
        </w:rPr>
        <w:t>1995.</w:t>
      </w:r>
    </w:p>
    <w:p w:rsidR="00C9293A" w:rsidRDefault="00C9293A">
      <w:pPr>
        <w:pStyle w:val="BodyText"/>
        <w:spacing w:before="1"/>
      </w:pPr>
    </w:p>
    <w:p w:rsidR="00C9293A" w:rsidRDefault="0041462C">
      <w:pPr>
        <w:pStyle w:val="BodyText"/>
        <w:spacing w:line="276" w:lineRule="auto"/>
        <w:ind w:left="498" w:right="582"/>
        <w:jc w:val="both"/>
      </w:pPr>
      <w: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C9293A" w:rsidRDefault="0041462C">
      <w:pPr>
        <w:pStyle w:val="BodyText"/>
        <w:spacing w:before="200"/>
        <w:ind w:left="498" w:right="588"/>
        <w:jc w:val="both"/>
      </w:pPr>
      <w:r>
        <w:t>Înțeleg că în cazul în care această declarație nu este conformă cu realitatea sunt pasibil de încălcarea prevederilor legislației penale privind falsul în declarații.</w:t>
      </w:r>
    </w:p>
    <w:p w:rsidR="00C9293A" w:rsidRDefault="00C9293A">
      <w:pPr>
        <w:pStyle w:val="BodyText"/>
      </w:pPr>
    </w:p>
    <w:p w:rsidR="00C9293A" w:rsidRDefault="00C9293A">
      <w:pPr>
        <w:pStyle w:val="BodyText"/>
      </w:pPr>
    </w:p>
    <w:p w:rsidR="00C9293A" w:rsidRDefault="00C9293A">
      <w:pPr>
        <w:pStyle w:val="BodyText"/>
      </w:pPr>
    </w:p>
    <w:p w:rsidR="00C9293A" w:rsidRDefault="00C9293A">
      <w:pPr>
        <w:pStyle w:val="BodyText"/>
      </w:pPr>
    </w:p>
    <w:p w:rsidR="00C9293A" w:rsidRDefault="00C9293A">
      <w:pPr>
        <w:pStyle w:val="BodyText"/>
        <w:spacing w:before="10"/>
        <w:rPr>
          <w:sz w:val="35"/>
        </w:rPr>
      </w:pPr>
    </w:p>
    <w:p w:rsidR="00C9293A" w:rsidRDefault="0041462C">
      <w:pPr>
        <w:pStyle w:val="BodyText"/>
        <w:spacing w:before="1"/>
        <w:ind w:left="498"/>
        <w:jc w:val="both"/>
      </w:pPr>
      <w:r>
        <w:t>Data completării: ………………………</w:t>
      </w:r>
    </w:p>
    <w:p w:rsidR="00C9293A" w:rsidRDefault="00C9293A">
      <w:pPr>
        <w:pStyle w:val="BodyText"/>
        <w:rPr>
          <w:sz w:val="20"/>
        </w:rPr>
      </w:pPr>
    </w:p>
    <w:p w:rsidR="00C9293A" w:rsidRDefault="00C9293A">
      <w:pPr>
        <w:pStyle w:val="BodyText"/>
        <w:rPr>
          <w:sz w:val="20"/>
        </w:rPr>
      </w:pPr>
    </w:p>
    <w:p w:rsidR="00C9293A" w:rsidRDefault="00C9293A">
      <w:pPr>
        <w:pStyle w:val="BodyText"/>
        <w:rPr>
          <w:sz w:val="20"/>
        </w:rPr>
      </w:pPr>
    </w:p>
    <w:p w:rsidR="00C9293A" w:rsidRDefault="0039736F">
      <w:pPr>
        <w:pStyle w:val="BodyText"/>
        <w:spacing w:before="3"/>
        <w:rPr>
          <w:sz w:val="29"/>
        </w:rPr>
      </w:pPr>
      <w:r w:rsidRPr="0039736F">
        <w:pict>
          <v:line id="_x0000_s1057" style="position:absolute;z-index:-251645952;mso-wrap-distance-left:0;mso-wrap-distance-right:0;mso-position-horizontal-relative:page" from="396.6pt,20.25pt" to="557.95pt,20.25pt" strokeweight=".27489mm">
            <w10:wrap type="topAndBottom" anchorx="page"/>
          </v:line>
        </w:pict>
      </w:r>
    </w:p>
    <w:p w:rsidR="00C9293A" w:rsidRDefault="0041462C">
      <w:pPr>
        <w:spacing w:before="38"/>
        <w:ind w:right="587"/>
        <w:jc w:val="right"/>
        <w:rPr>
          <w:i/>
          <w:sz w:val="24"/>
        </w:rPr>
      </w:pPr>
      <w:r>
        <w:rPr>
          <w:i/>
          <w:sz w:val="24"/>
        </w:rPr>
        <w:t>(Nume,</w:t>
      </w:r>
      <w:r>
        <w:rPr>
          <w:i/>
          <w:spacing w:val="-5"/>
          <w:sz w:val="24"/>
        </w:rPr>
        <w:t xml:space="preserve"> </w:t>
      </w:r>
      <w:r>
        <w:rPr>
          <w:i/>
          <w:sz w:val="24"/>
        </w:rPr>
        <w:t>prenume)</w:t>
      </w:r>
    </w:p>
    <w:p w:rsidR="00C9293A" w:rsidRDefault="00C9293A">
      <w:pPr>
        <w:pStyle w:val="BodyText"/>
        <w:rPr>
          <w:i/>
          <w:sz w:val="20"/>
        </w:rPr>
      </w:pPr>
    </w:p>
    <w:p w:rsidR="00C9293A" w:rsidRDefault="0039736F">
      <w:pPr>
        <w:pStyle w:val="BodyText"/>
        <w:spacing w:before="11"/>
        <w:rPr>
          <w:i/>
          <w:sz w:val="28"/>
        </w:rPr>
      </w:pPr>
      <w:r w:rsidRPr="0039736F">
        <w:pict>
          <v:line id="_x0000_s1056" style="position:absolute;z-index:-251644928;mso-wrap-distance-left:0;mso-wrap-distance-right:0;mso-position-horizontal-relative:page" from="396.6pt,20.05pt" to="557.95pt,20.05pt" strokeweight=".27489mm">
            <w10:wrap type="topAndBottom" anchorx="page"/>
          </v:line>
        </w:pict>
      </w:r>
    </w:p>
    <w:p w:rsidR="00C9293A" w:rsidRDefault="0041462C">
      <w:pPr>
        <w:spacing w:before="35"/>
        <w:ind w:right="584"/>
        <w:jc w:val="right"/>
        <w:rPr>
          <w:i/>
          <w:sz w:val="24"/>
        </w:rPr>
      </w:pPr>
      <w:r>
        <w:rPr>
          <w:i/>
          <w:spacing w:val="-1"/>
          <w:sz w:val="24"/>
        </w:rPr>
        <w:t>(Funcţie)</w:t>
      </w:r>
    </w:p>
    <w:p w:rsidR="00C9293A" w:rsidRDefault="00C9293A">
      <w:pPr>
        <w:pStyle w:val="BodyText"/>
        <w:rPr>
          <w:i/>
          <w:sz w:val="20"/>
        </w:rPr>
      </w:pPr>
    </w:p>
    <w:p w:rsidR="00C9293A" w:rsidRDefault="0039736F">
      <w:pPr>
        <w:pStyle w:val="BodyText"/>
        <w:rPr>
          <w:i/>
          <w:sz w:val="29"/>
        </w:rPr>
      </w:pPr>
      <w:r w:rsidRPr="0039736F">
        <w:pict>
          <v:line id="_x0000_s1055" style="position:absolute;z-index:-251643904;mso-wrap-distance-left:0;mso-wrap-distance-right:0;mso-position-horizontal-relative:page" from="396.6pt,20.05pt" to="557.95pt,20.05pt" strokeweight=".27489mm">
            <w10:wrap type="topAndBottom" anchorx="page"/>
          </v:line>
        </w:pict>
      </w:r>
    </w:p>
    <w:p w:rsidR="00C9293A" w:rsidRDefault="0041462C">
      <w:pPr>
        <w:spacing w:before="35"/>
        <w:ind w:right="586"/>
        <w:jc w:val="right"/>
        <w:rPr>
          <w:i/>
          <w:sz w:val="24"/>
        </w:rPr>
      </w:pPr>
      <w:r>
        <w:rPr>
          <w:i/>
          <w:sz w:val="24"/>
        </w:rPr>
        <w:t>(Semnătura</w:t>
      </w:r>
      <w:r>
        <w:rPr>
          <w:i/>
          <w:spacing w:val="-10"/>
          <w:sz w:val="24"/>
        </w:rPr>
        <w:t xml:space="preserve"> </w:t>
      </w:r>
      <w:r>
        <w:rPr>
          <w:i/>
          <w:sz w:val="24"/>
        </w:rPr>
        <w:t>autorizată)</w:t>
      </w:r>
    </w:p>
    <w:p w:rsidR="00C9293A" w:rsidRDefault="00C9293A">
      <w:pPr>
        <w:jc w:val="right"/>
        <w:rPr>
          <w:sz w:val="24"/>
        </w:rPr>
        <w:sectPr w:rsidR="00C9293A" w:rsidSect="001C6922">
          <w:headerReference w:type="default" r:id="rId26"/>
          <w:footerReference w:type="default" r:id="rId27"/>
          <w:pgSz w:w="11910" w:h="16840"/>
          <w:pgMar w:top="720" w:right="720" w:bottom="720" w:left="1152" w:header="0" w:footer="0" w:gutter="0"/>
          <w:cols w:space="720"/>
        </w:sectPr>
      </w:pPr>
    </w:p>
    <w:p w:rsidR="00C9293A" w:rsidRDefault="00C9293A">
      <w:pPr>
        <w:pStyle w:val="BodyText"/>
        <w:spacing w:before="10"/>
        <w:rPr>
          <w:i/>
          <w:sz w:val="32"/>
        </w:rPr>
      </w:pPr>
    </w:p>
    <w:p w:rsidR="00FE264C" w:rsidRDefault="00FE264C" w:rsidP="00FE264C">
      <w:pPr>
        <w:pStyle w:val="Heading7"/>
        <w:ind w:left="0"/>
      </w:pPr>
      <w:r>
        <w:t xml:space="preserve">           </w:t>
      </w:r>
      <w:r w:rsidR="0041462C">
        <w:t>OPERATOR ECONOMIC</w:t>
      </w:r>
      <w:r>
        <w:t xml:space="preserve">                                                                                  FORMULAR B</w:t>
      </w:r>
    </w:p>
    <w:p w:rsidR="00FE264C" w:rsidRDefault="00FE264C" w:rsidP="00FE264C">
      <w:pPr>
        <w:pStyle w:val="BodyText"/>
        <w:spacing w:before="1"/>
        <w:rPr>
          <w:b/>
          <w:i/>
          <w:sz w:val="21"/>
        </w:rPr>
      </w:pPr>
      <w:r>
        <w:rPr>
          <w:b/>
          <w:i/>
          <w:sz w:val="21"/>
        </w:rPr>
        <w:t xml:space="preserve"> </w:t>
      </w:r>
    </w:p>
    <w:p w:rsidR="00FE264C" w:rsidRDefault="0039736F" w:rsidP="00FE264C">
      <w:pPr>
        <w:pStyle w:val="BodyText"/>
        <w:spacing w:line="20" w:lineRule="exact"/>
        <w:ind w:left="600"/>
        <w:rPr>
          <w:sz w:val="2"/>
        </w:rPr>
      </w:pPr>
      <w:r w:rsidRPr="0039736F">
        <w:rPr>
          <w:sz w:val="2"/>
        </w:rPr>
      </w:r>
      <w:r>
        <w:rPr>
          <w:sz w:val="2"/>
        </w:rPr>
        <w:pict>
          <v:group id="_x0000_s1085" style="width:125.4pt;height:.8pt;mso-position-horizontal-relative:char;mso-position-vertical-relative:line" coordsize="2508,16">
            <v:line id="_x0000_s1086" style="position:absolute" from="0,8" to="2508,8" strokeweight=".27489mm"/>
            <w10:wrap type="none"/>
            <w10:anchorlock/>
          </v:group>
        </w:pict>
      </w:r>
    </w:p>
    <w:p w:rsidR="00FE264C" w:rsidRDefault="00FE264C" w:rsidP="00FE264C">
      <w:pPr>
        <w:pStyle w:val="BodyText"/>
        <w:spacing w:before="3"/>
        <w:rPr>
          <w:b/>
          <w:i/>
          <w:sz w:val="17"/>
        </w:rPr>
      </w:pPr>
      <w:r>
        <w:rPr>
          <w:b/>
          <w:i/>
          <w:sz w:val="17"/>
        </w:rPr>
        <w:t xml:space="preserve">   </w:t>
      </w:r>
    </w:p>
    <w:p w:rsidR="00FE264C" w:rsidRDefault="00FE264C" w:rsidP="00FE264C">
      <w:pPr>
        <w:spacing w:before="51"/>
        <w:ind w:left="771"/>
        <w:rPr>
          <w:i/>
          <w:sz w:val="24"/>
        </w:rPr>
      </w:pPr>
      <w:r>
        <w:rPr>
          <w:i/>
          <w:sz w:val="24"/>
        </w:rPr>
        <w:t>(denumirea/numele)</w:t>
      </w:r>
    </w:p>
    <w:p w:rsidR="00FE264C" w:rsidRDefault="00FE264C" w:rsidP="00FE264C">
      <w:pPr>
        <w:pStyle w:val="BodyText"/>
        <w:rPr>
          <w:i/>
          <w:sz w:val="20"/>
        </w:rPr>
      </w:pPr>
    </w:p>
    <w:p w:rsidR="00FE264C" w:rsidRDefault="00FE264C" w:rsidP="00FE264C">
      <w:pPr>
        <w:pStyle w:val="BodyText"/>
        <w:rPr>
          <w:i/>
          <w:sz w:val="20"/>
        </w:rPr>
      </w:pPr>
    </w:p>
    <w:p w:rsidR="00FE264C" w:rsidRDefault="00FE264C" w:rsidP="00FE264C">
      <w:pPr>
        <w:pStyle w:val="BodyText"/>
        <w:rPr>
          <w:i/>
          <w:sz w:val="20"/>
        </w:rPr>
      </w:pPr>
    </w:p>
    <w:p w:rsidR="00FE264C" w:rsidRDefault="00FE264C" w:rsidP="00FE264C">
      <w:pPr>
        <w:pStyle w:val="BodyText"/>
        <w:spacing w:before="8"/>
        <w:rPr>
          <w:i/>
          <w:sz w:val="23"/>
        </w:rPr>
      </w:pPr>
    </w:p>
    <w:p w:rsidR="00FE264C" w:rsidRDefault="00FE264C" w:rsidP="00FE264C">
      <w:pPr>
        <w:pStyle w:val="Heading6"/>
        <w:spacing w:before="52"/>
        <w:ind w:left="790" w:right="876"/>
        <w:jc w:val="center"/>
      </w:pPr>
      <w:r>
        <w:t>DECLARAŢIE</w:t>
      </w:r>
    </w:p>
    <w:p w:rsidR="00FE264C" w:rsidRDefault="00FE264C" w:rsidP="00FE264C">
      <w:pPr>
        <w:pStyle w:val="BodyText"/>
        <w:spacing w:before="1"/>
        <w:rPr>
          <w:b/>
          <w:sz w:val="20"/>
        </w:rPr>
      </w:pPr>
    </w:p>
    <w:p w:rsidR="00FE264C" w:rsidRDefault="00FE264C" w:rsidP="00FE264C">
      <w:pPr>
        <w:ind w:left="790" w:right="878"/>
        <w:jc w:val="center"/>
        <w:rPr>
          <w:b/>
          <w:sz w:val="24"/>
        </w:rPr>
      </w:pPr>
      <w:r>
        <w:rPr>
          <w:b/>
          <w:sz w:val="24"/>
        </w:rPr>
        <w:t>privind neîncadrarea în situațiile prevăzute la art. 165 și art. 167 din Legea 98/2016</w:t>
      </w:r>
    </w:p>
    <w:p w:rsidR="00FE264C" w:rsidRDefault="00FE264C" w:rsidP="00FE264C">
      <w:pPr>
        <w:pStyle w:val="BodyText"/>
        <w:spacing w:before="11"/>
        <w:rPr>
          <w:b/>
          <w:sz w:val="35"/>
        </w:rPr>
      </w:pPr>
    </w:p>
    <w:p w:rsidR="00FE264C" w:rsidRDefault="00FE264C" w:rsidP="00FE264C">
      <w:pPr>
        <w:tabs>
          <w:tab w:val="left" w:leader="dot" w:pos="5109"/>
        </w:tabs>
        <w:ind w:left="498" w:right="583"/>
        <w:jc w:val="both"/>
        <w:rPr>
          <w:sz w:val="24"/>
        </w:rPr>
      </w:pPr>
      <w:r>
        <w:rPr>
          <w:sz w:val="24"/>
        </w:rPr>
        <w:t xml:space="preserve">Subsemnatul (a)............................................................................ </w:t>
      </w:r>
      <w:r>
        <w:rPr>
          <w:color w:val="FF0000"/>
          <w:sz w:val="24"/>
        </w:rPr>
        <w:t>[</w:t>
      </w:r>
      <w:r>
        <w:rPr>
          <w:i/>
          <w:color w:val="FF0000"/>
          <w:sz w:val="24"/>
        </w:rPr>
        <w:t>se inserează numele reprezentatului legal</w:t>
      </w:r>
      <w:r>
        <w:rPr>
          <w:color w:val="FF0000"/>
          <w:sz w:val="24"/>
        </w:rPr>
        <w:t>]</w:t>
      </w:r>
      <w:r>
        <w:rPr>
          <w:color w:val="FF0000"/>
          <w:spacing w:val="4"/>
          <w:sz w:val="24"/>
        </w:rPr>
        <w:t xml:space="preserve"> </w:t>
      </w:r>
      <w:r>
        <w:rPr>
          <w:sz w:val="24"/>
        </w:rPr>
        <w:t>reprezentant</w:t>
      </w:r>
      <w:r>
        <w:rPr>
          <w:spacing w:val="4"/>
          <w:sz w:val="24"/>
        </w:rPr>
        <w:t xml:space="preserve"> </w:t>
      </w:r>
      <w:r>
        <w:rPr>
          <w:sz w:val="24"/>
        </w:rPr>
        <w:t>al</w:t>
      </w:r>
      <w:r>
        <w:rPr>
          <w:sz w:val="24"/>
        </w:rPr>
        <w:tab/>
      </w:r>
      <w:r>
        <w:rPr>
          <w:color w:val="FF0000"/>
          <w:sz w:val="24"/>
        </w:rPr>
        <w:t>[</w:t>
      </w:r>
      <w:r>
        <w:rPr>
          <w:i/>
          <w:color w:val="FF0000"/>
          <w:sz w:val="24"/>
        </w:rPr>
        <w:t>se inserează numele operatorului economic</w:t>
      </w:r>
      <w:r>
        <w:rPr>
          <w:color w:val="FF0000"/>
          <w:sz w:val="24"/>
        </w:rPr>
        <w:t>]</w:t>
      </w:r>
      <w:r>
        <w:rPr>
          <w:sz w:val="24"/>
        </w:rPr>
        <w:t>, în</w:t>
      </w:r>
      <w:r>
        <w:rPr>
          <w:spacing w:val="30"/>
          <w:sz w:val="24"/>
        </w:rPr>
        <w:t xml:space="preserve"> </w:t>
      </w:r>
      <w:r>
        <w:rPr>
          <w:sz w:val="24"/>
        </w:rPr>
        <w:t>calitate</w:t>
      </w:r>
    </w:p>
    <w:p w:rsidR="00FE264C" w:rsidRPr="001432AB" w:rsidRDefault="00FE264C" w:rsidP="00FE264C">
      <w:pPr>
        <w:ind w:left="498" w:right="583"/>
        <w:jc w:val="both"/>
        <w:rPr>
          <w:b/>
          <w:i/>
          <w:sz w:val="24"/>
        </w:rPr>
      </w:pPr>
      <w:r>
        <w:rPr>
          <w:sz w:val="24"/>
        </w:rPr>
        <w:t xml:space="preserve">de ofertant la procedura de atribuire simplificată proprie a contractului de </w:t>
      </w:r>
      <w:r>
        <w:rPr>
          <w:b/>
          <w:i/>
          <w:sz w:val="24"/>
        </w:rPr>
        <w:t xml:space="preserve">Servicii de catering pentru școli  </w:t>
      </w:r>
      <w:r w:rsidRPr="001432AB">
        <w:rPr>
          <w:b/>
          <w:i/>
          <w:sz w:val="24"/>
        </w:rPr>
        <w:t>« Pachet alimentar, pentru elevii din unităţile de învăţământ d</w:t>
      </w:r>
      <w:r>
        <w:rPr>
          <w:b/>
          <w:i/>
          <w:sz w:val="24"/>
        </w:rPr>
        <w:t>in Comuna Poduri, județul Bacău</w:t>
      </w:r>
      <w:r w:rsidRPr="001432AB">
        <w:rPr>
          <w:b/>
          <w:i/>
          <w:sz w:val="24"/>
        </w:rPr>
        <w:t>»</w:t>
      </w:r>
      <w:r>
        <w:rPr>
          <w:b/>
          <w:i/>
          <w:sz w:val="24"/>
        </w:rPr>
        <w:t xml:space="preserve"> </w:t>
      </w:r>
      <w:r>
        <w:rPr>
          <w:b/>
          <w:sz w:val="24"/>
        </w:rPr>
        <w:t xml:space="preserve">Cod CPV </w:t>
      </w:r>
      <w:r>
        <w:rPr>
          <w:b/>
          <w:i/>
          <w:sz w:val="24"/>
        </w:rPr>
        <w:t xml:space="preserve">55524000-9 Servicii de catering pentru școli  (Rev.2), </w:t>
      </w:r>
      <w:r>
        <w:rPr>
          <w:sz w:val="24"/>
        </w:rPr>
        <w:t>organizată de COMUNA PODURI, declar pe proprie răspundere că nu mă încadrez în niciuna dintre următoarele situații:</w:t>
      </w:r>
    </w:p>
    <w:p w:rsidR="00FE264C" w:rsidRDefault="00FE264C" w:rsidP="00FE264C">
      <w:pPr>
        <w:pStyle w:val="BodyText"/>
        <w:spacing w:before="1"/>
      </w:pPr>
    </w:p>
    <w:p w:rsidR="00FE264C" w:rsidRDefault="00FE264C" w:rsidP="00FE264C">
      <w:pPr>
        <w:pStyle w:val="ListParagraph"/>
        <w:numPr>
          <w:ilvl w:val="0"/>
          <w:numId w:val="12"/>
        </w:numPr>
        <w:tabs>
          <w:tab w:val="left" w:pos="1211"/>
        </w:tabs>
        <w:spacing w:before="1"/>
        <w:ind w:right="599"/>
        <w:rPr>
          <w:sz w:val="24"/>
        </w:rPr>
      </w:pPr>
      <w:r>
        <w:rPr>
          <w:sz w:val="24"/>
        </w:rPr>
        <w:t>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w:t>
      </w:r>
      <w:r>
        <w:rPr>
          <w:spacing w:val="-32"/>
          <w:sz w:val="24"/>
        </w:rPr>
        <w:t xml:space="preserve"> </w:t>
      </w:r>
      <w:r>
        <w:rPr>
          <w:sz w:val="24"/>
        </w:rPr>
        <w:t>solicitată;</w:t>
      </w:r>
    </w:p>
    <w:p w:rsidR="00FE264C" w:rsidRDefault="00FE264C" w:rsidP="00FE264C">
      <w:pPr>
        <w:pStyle w:val="ListParagraph"/>
        <w:numPr>
          <w:ilvl w:val="0"/>
          <w:numId w:val="12"/>
        </w:numPr>
        <w:tabs>
          <w:tab w:val="left" w:pos="1211"/>
        </w:tabs>
        <w:spacing w:before="119"/>
        <w:ind w:right="599"/>
        <w:rPr>
          <w:sz w:val="24"/>
        </w:rPr>
      </w:pPr>
      <w:r>
        <w:rPr>
          <w:sz w:val="24"/>
        </w:rPr>
        <w:t>Nu am intrat în procedura insolvenței sau în lichidare, în supraveghere judiciară sau  în încetarea activității;</w:t>
      </w:r>
    </w:p>
    <w:p w:rsidR="00FE264C" w:rsidRDefault="00FE264C" w:rsidP="00FE264C">
      <w:pPr>
        <w:pStyle w:val="ListParagraph"/>
        <w:numPr>
          <w:ilvl w:val="0"/>
          <w:numId w:val="12"/>
        </w:numPr>
        <w:tabs>
          <w:tab w:val="left" w:pos="1211"/>
        </w:tabs>
        <w:spacing w:before="120"/>
        <w:ind w:right="583"/>
        <w:rPr>
          <w:sz w:val="24"/>
        </w:rPr>
      </w:pPr>
      <w:r>
        <w:rPr>
          <w:sz w:val="24"/>
        </w:rPr>
        <w:t xml:space="preserve">Nu am comis o abatere profesională gravă care să pună în discuție integritatea, iar autoritatea contractantă poate demonstra acest lucru prin orice mijloc de probă adecvat, cum ar </w:t>
      </w:r>
      <w:r>
        <w:rPr>
          <w:spacing w:val="4"/>
          <w:sz w:val="24"/>
        </w:rPr>
        <w:t xml:space="preserve">fi </w:t>
      </w:r>
      <w:r>
        <w:rPr>
          <w:sz w:val="24"/>
        </w:rPr>
        <w:t>o decizie a unei instanțe judecătorești sau a unei autorități</w:t>
      </w:r>
      <w:r>
        <w:rPr>
          <w:spacing w:val="-2"/>
          <w:sz w:val="24"/>
        </w:rPr>
        <w:t xml:space="preserve"> </w:t>
      </w:r>
      <w:r>
        <w:rPr>
          <w:sz w:val="24"/>
        </w:rPr>
        <w:t>administrative;</w:t>
      </w:r>
    </w:p>
    <w:p w:rsidR="00FE264C" w:rsidRDefault="00FE264C" w:rsidP="00FE264C">
      <w:pPr>
        <w:pStyle w:val="ListParagraph"/>
        <w:numPr>
          <w:ilvl w:val="0"/>
          <w:numId w:val="12"/>
        </w:numPr>
        <w:tabs>
          <w:tab w:val="left" w:pos="1211"/>
        </w:tabs>
        <w:spacing w:before="120"/>
        <w:ind w:right="583"/>
        <w:rPr>
          <w:sz w:val="24"/>
        </w:rPr>
      </w:pPr>
      <w:r>
        <w:rPr>
          <w:sz w:val="24"/>
        </w:rPr>
        <w:t>Nu am încheiat cu alți operatori economici acorduri care vizează denaturarea concurenței în cadrul sau în legătură cu procedura în</w:t>
      </w:r>
      <w:r>
        <w:rPr>
          <w:spacing w:val="1"/>
          <w:sz w:val="24"/>
        </w:rPr>
        <w:t xml:space="preserve"> </w:t>
      </w:r>
      <w:r>
        <w:rPr>
          <w:sz w:val="24"/>
        </w:rPr>
        <w:t>cauză;</w:t>
      </w:r>
    </w:p>
    <w:p w:rsidR="00FE264C" w:rsidRDefault="00FE264C" w:rsidP="00FE264C">
      <w:pPr>
        <w:pStyle w:val="ListParagraph"/>
        <w:numPr>
          <w:ilvl w:val="0"/>
          <w:numId w:val="12"/>
        </w:numPr>
        <w:tabs>
          <w:tab w:val="left" w:pos="1211"/>
        </w:tabs>
        <w:spacing w:before="119"/>
        <w:rPr>
          <w:sz w:val="24"/>
        </w:rPr>
      </w:pPr>
      <w:r>
        <w:rPr>
          <w:sz w:val="24"/>
        </w:rPr>
        <w:t>Nu mă aflu într-o situație de conflict de interese în cadrul sau în legătură cu procedura în</w:t>
      </w:r>
      <w:r>
        <w:rPr>
          <w:spacing w:val="-24"/>
          <w:sz w:val="24"/>
        </w:rPr>
        <w:t xml:space="preserve"> </w:t>
      </w:r>
      <w:r>
        <w:rPr>
          <w:sz w:val="24"/>
        </w:rPr>
        <w:t>cauză,</w:t>
      </w:r>
    </w:p>
    <w:p w:rsidR="00FE264C" w:rsidRDefault="00FE264C" w:rsidP="00FE264C">
      <w:pPr>
        <w:pStyle w:val="ListParagraph"/>
        <w:numPr>
          <w:ilvl w:val="0"/>
          <w:numId w:val="12"/>
        </w:numPr>
        <w:tabs>
          <w:tab w:val="left" w:pos="1211"/>
        </w:tabs>
        <w:spacing w:before="123"/>
        <w:rPr>
          <w:sz w:val="24"/>
        </w:rPr>
      </w:pPr>
      <w:r>
        <w:rPr>
          <w:sz w:val="24"/>
        </w:rPr>
        <w:t>Nu am participat anterior la pregătirea procedurii de</w:t>
      </w:r>
      <w:r>
        <w:rPr>
          <w:spacing w:val="-8"/>
          <w:sz w:val="24"/>
        </w:rPr>
        <w:t xml:space="preserve"> </w:t>
      </w:r>
      <w:r>
        <w:rPr>
          <w:sz w:val="24"/>
        </w:rPr>
        <w:t>atribuire</w:t>
      </w:r>
    </w:p>
    <w:p w:rsidR="00FE264C" w:rsidRDefault="00FE264C" w:rsidP="00FE264C">
      <w:pPr>
        <w:pStyle w:val="ListParagraph"/>
        <w:numPr>
          <w:ilvl w:val="0"/>
          <w:numId w:val="12"/>
        </w:numPr>
        <w:tabs>
          <w:tab w:val="left" w:pos="1211"/>
        </w:tabs>
        <w:spacing w:before="120"/>
        <w:ind w:right="583"/>
        <w:rPr>
          <w:sz w:val="24"/>
        </w:rPr>
      </w:pPr>
      <w:r>
        <w:rPr>
          <w:sz w:val="24"/>
        </w:rPr>
        <w:t>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w:t>
      </w:r>
      <w:r>
        <w:rPr>
          <w:spacing w:val="-7"/>
          <w:sz w:val="24"/>
        </w:rPr>
        <w:t xml:space="preserve"> </w:t>
      </w:r>
      <w:r>
        <w:rPr>
          <w:sz w:val="24"/>
        </w:rPr>
        <w:t>comparabile;</w:t>
      </w:r>
    </w:p>
    <w:p w:rsidR="00FE264C" w:rsidRDefault="00FE264C" w:rsidP="00FE264C">
      <w:pPr>
        <w:pStyle w:val="ListParagraph"/>
        <w:numPr>
          <w:ilvl w:val="0"/>
          <w:numId w:val="12"/>
        </w:numPr>
        <w:tabs>
          <w:tab w:val="left" w:pos="1211"/>
        </w:tabs>
        <w:spacing w:before="119"/>
        <w:ind w:right="584"/>
        <w:rPr>
          <w:sz w:val="24"/>
        </w:rPr>
      </w:pPr>
      <w:r>
        <w:rPr>
          <w:sz w:val="24"/>
        </w:rPr>
        <w:t>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w:t>
      </w:r>
      <w:r>
        <w:rPr>
          <w:spacing w:val="1"/>
          <w:sz w:val="24"/>
        </w:rPr>
        <w:t xml:space="preserve"> </w:t>
      </w:r>
      <w:r>
        <w:rPr>
          <w:sz w:val="24"/>
        </w:rPr>
        <w:t>solicitate;</w:t>
      </w:r>
    </w:p>
    <w:p w:rsidR="00FE264C" w:rsidRDefault="00FE264C" w:rsidP="00FE264C">
      <w:pPr>
        <w:pStyle w:val="ListParagraph"/>
        <w:numPr>
          <w:ilvl w:val="0"/>
          <w:numId w:val="12"/>
        </w:numPr>
        <w:tabs>
          <w:tab w:val="left" w:pos="1211"/>
        </w:tabs>
        <w:spacing w:before="41"/>
        <w:ind w:right="580"/>
        <w:rPr>
          <w:sz w:val="24"/>
        </w:rPr>
      </w:pPr>
      <w:r>
        <w:rPr>
          <w:sz w:val="24"/>
        </w:rPr>
        <w:t xml:space="preserve">Nu am încercat sã influențez în mod nelegal procesul decizional al autorității contractante, sã obțin informații confidențiale care mi-ar putea conferi avantaje nejustificate în cadrul  procedurii de atribuire nu am furnizat din neglijență </w:t>
      </w:r>
      <w:r>
        <w:rPr>
          <w:sz w:val="24"/>
        </w:rPr>
        <w:lastRenderedPageBreak/>
        <w:t>informații eronate care pot avea o influență semnificativă asupra deciziilor autorității contractante privind excluderea din procedura de atribuire, selectarea sau atribuirea contractului de achiziție publică/acordului- cadru</w:t>
      </w:r>
      <w:r>
        <w:rPr>
          <w:spacing w:val="2"/>
          <w:sz w:val="24"/>
        </w:rPr>
        <w:t xml:space="preserve"> </w:t>
      </w:r>
      <w:r>
        <w:rPr>
          <w:sz w:val="24"/>
        </w:rPr>
        <w:t>.</w:t>
      </w:r>
    </w:p>
    <w:p w:rsidR="00FE264C" w:rsidRDefault="00FE264C" w:rsidP="00FE264C">
      <w:pPr>
        <w:pStyle w:val="BodyText"/>
      </w:pPr>
    </w:p>
    <w:p w:rsidR="00FE264C" w:rsidRDefault="00FE264C" w:rsidP="00FE264C">
      <w:pPr>
        <w:pStyle w:val="BodyText"/>
        <w:spacing w:before="10"/>
        <w:rPr>
          <w:sz w:val="29"/>
        </w:rPr>
      </w:pPr>
    </w:p>
    <w:p w:rsidR="00FE264C" w:rsidRDefault="00FE264C" w:rsidP="00FE264C">
      <w:pPr>
        <w:pStyle w:val="BodyText"/>
        <w:spacing w:line="276" w:lineRule="auto"/>
        <w:ind w:left="498" w:right="582"/>
        <w:jc w:val="both"/>
      </w:pPr>
      <w: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FE264C" w:rsidRDefault="00FE264C" w:rsidP="00FE264C">
      <w:pPr>
        <w:pStyle w:val="BodyText"/>
        <w:spacing w:before="202"/>
        <w:ind w:left="498"/>
      </w:pPr>
      <w:r>
        <w:t>În scopul susținerii celor declarate la punctul a) din prezenta declarație, anexăm prezentei:</w:t>
      </w:r>
    </w:p>
    <w:p w:rsidR="00FE264C" w:rsidRDefault="00FE264C" w:rsidP="00FE264C">
      <w:pPr>
        <w:pStyle w:val="BodyText"/>
        <w:spacing w:before="10"/>
        <w:rPr>
          <w:sz w:val="19"/>
        </w:rPr>
      </w:pPr>
    </w:p>
    <w:p w:rsidR="00FE264C" w:rsidRDefault="00FE264C" w:rsidP="00FE264C">
      <w:pPr>
        <w:pStyle w:val="ListParagraph"/>
        <w:numPr>
          <w:ilvl w:val="1"/>
          <w:numId w:val="12"/>
        </w:numPr>
        <w:tabs>
          <w:tab w:val="left" w:pos="1937"/>
          <w:tab w:val="left" w:pos="1938"/>
        </w:tabs>
        <w:ind w:right="582"/>
        <w:rPr>
          <w:sz w:val="24"/>
        </w:rPr>
      </w:pPr>
      <w:r>
        <w:rPr>
          <w:sz w:val="24"/>
        </w:rPr>
        <w:t>Certificatul constatator emisa de ANAF ce dovedește lipsa datorilor cu privire la plata impozitelor, taxelor sau a contribuțiilor la bugetul de</w:t>
      </w:r>
      <w:r>
        <w:rPr>
          <w:spacing w:val="-5"/>
          <w:sz w:val="24"/>
        </w:rPr>
        <w:t xml:space="preserve"> </w:t>
      </w:r>
      <w:r>
        <w:rPr>
          <w:sz w:val="24"/>
        </w:rPr>
        <w:t>stat;</w:t>
      </w:r>
    </w:p>
    <w:p w:rsidR="00FE264C" w:rsidRDefault="00FE264C" w:rsidP="00FE264C">
      <w:pPr>
        <w:pStyle w:val="ListParagraph"/>
        <w:numPr>
          <w:ilvl w:val="1"/>
          <w:numId w:val="12"/>
        </w:numPr>
        <w:tabs>
          <w:tab w:val="left" w:pos="1937"/>
          <w:tab w:val="left" w:pos="1938"/>
        </w:tabs>
        <w:spacing w:line="242" w:lineRule="auto"/>
        <w:ind w:right="580" w:hanging="531"/>
        <w:rPr>
          <w:sz w:val="24"/>
        </w:rPr>
      </w:pPr>
      <w:r>
        <w:rPr>
          <w:sz w:val="24"/>
        </w:rPr>
        <w:t>Certificat(e) constatator(-toare) emis(e) de primăria(-ile) locală(e) ce dovedește(-esc) lipsa datorilor cu privire la lata impozitelor, taxelor sau a contribuțiilor la bugetul</w:t>
      </w:r>
      <w:r>
        <w:rPr>
          <w:spacing w:val="-24"/>
          <w:sz w:val="24"/>
        </w:rPr>
        <w:t xml:space="preserve"> </w:t>
      </w:r>
      <w:r>
        <w:rPr>
          <w:sz w:val="24"/>
        </w:rPr>
        <w:t>local;</w:t>
      </w:r>
    </w:p>
    <w:p w:rsidR="00FE264C" w:rsidRDefault="00FE264C" w:rsidP="00FE264C">
      <w:pPr>
        <w:pStyle w:val="BodyText"/>
      </w:pPr>
    </w:p>
    <w:p w:rsidR="00FE264C" w:rsidRDefault="00FE264C" w:rsidP="00FE264C">
      <w:pPr>
        <w:pStyle w:val="BodyText"/>
        <w:spacing w:before="6"/>
        <w:rPr>
          <w:sz w:val="19"/>
        </w:rPr>
      </w:pPr>
    </w:p>
    <w:p w:rsidR="00FE264C" w:rsidRDefault="00FE264C" w:rsidP="00FE264C">
      <w:pPr>
        <w:pStyle w:val="BodyText"/>
        <w:ind w:left="498"/>
      </w:pPr>
      <w:r>
        <w:t>Înțeleg că în cazul în care această declarație nu este conformă cu realitatea sunt pasibil de încălcarea prevederilor legislației penale privind falsul în declarații.</w:t>
      </w:r>
    </w:p>
    <w:p w:rsidR="00FE264C" w:rsidRDefault="00FE264C" w:rsidP="00FE264C">
      <w:pPr>
        <w:pStyle w:val="BodyText"/>
      </w:pPr>
    </w:p>
    <w:p w:rsidR="00FE264C" w:rsidRDefault="00FE264C" w:rsidP="00FE264C">
      <w:pPr>
        <w:pStyle w:val="BodyText"/>
        <w:rPr>
          <w:sz w:val="20"/>
        </w:rPr>
      </w:pPr>
    </w:p>
    <w:p w:rsidR="00FE264C" w:rsidRDefault="00FE264C" w:rsidP="00FE264C">
      <w:pPr>
        <w:pStyle w:val="BodyText"/>
        <w:spacing w:before="1"/>
        <w:ind w:left="498"/>
      </w:pPr>
      <w:r>
        <w:t>Data completării ......................</w:t>
      </w:r>
    </w:p>
    <w:p w:rsidR="00FE264C" w:rsidRDefault="00FE264C" w:rsidP="00FE264C">
      <w:pPr>
        <w:pStyle w:val="BodyText"/>
        <w:rPr>
          <w:sz w:val="20"/>
        </w:rPr>
      </w:pPr>
    </w:p>
    <w:p w:rsidR="00FE264C" w:rsidRDefault="00FE264C" w:rsidP="00FE264C">
      <w:pPr>
        <w:pStyle w:val="BodyText"/>
        <w:rPr>
          <w:sz w:val="20"/>
        </w:rPr>
      </w:pPr>
    </w:p>
    <w:p w:rsidR="00FE264C" w:rsidRDefault="0039736F" w:rsidP="00FE264C">
      <w:pPr>
        <w:pStyle w:val="BodyText"/>
        <w:spacing w:before="3"/>
        <w:rPr>
          <w:sz w:val="25"/>
        </w:rPr>
      </w:pPr>
      <w:r w:rsidRPr="0039736F">
        <w:pict>
          <v:line id="_x0000_s1087" style="position:absolute;z-index:-251621376;mso-wrap-distance-left:0;mso-wrap-distance-right:0;mso-position-horizontal-relative:page" from="396.6pt,17.8pt" to="557.95pt,17.8pt" strokeweight=".27489mm">
            <w10:wrap type="topAndBottom" anchorx="page"/>
          </v:line>
        </w:pict>
      </w:r>
    </w:p>
    <w:p w:rsidR="00FE264C" w:rsidRDefault="00FE264C" w:rsidP="00FE264C">
      <w:pPr>
        <w:spacing w:before="38"/>
        <w:ind w:right="587"/>
        <w:jc w:val="right"/>
        <w:rPr>
          <w:i/>
          <w:sz w:val="24"/>
        </w:rPr>
      </w:pPr>
      <w:r>
        <w:rPr>
          <w:i/>
          <w:sz w:val="24"/>
        </w:rPr>
        <w:t>(Nume,</w:t>
      </w:r>
      <w:r>
        <w:rPr>
          <w:i/>
          <w:spacing w:val="-5"/>
          <w:sz w:val="24"/>
        </w:rPr>
        <w:t xml:space="preserve"> </w:t>
      </w:r>
      <w:r>
        <w:rPr>
          <w:i/>
          <w:sz w:val="24"/>
        </w:rPr>
        <w:t>prenume)</w:t>
      </w:r>
    </w:p>
    <w:p w:rsidR="00FE264C" w:rsidRDefault="00FE264C" w:rsidP="00FE264C">
      <w:pPr>
        <w:pStyle w:val="BodyText"/>
        <w:rPr>
          <w:i/>
          <w:sz w:val="20"/>
        </w:rPr>
      </w:pPr>
    </w:p>
    <w:p w:rsidR="00FE264C" w:rsidRDefault="0039736F" w:rsidP="00FE264C">
      <w:pPr>
        <w:pStyle w:val="BodyText"/>
        <w:spacing w:before="9"/>
        <w:rPr>
          <w:i/>
          <w:sz w:val="28"/>
        </w:rPr>
      </w:pPr>
      <w:r w:rsidRPr="0039736F">
        <w:pict>
          <v:line id="_x0000_s1088" style="position:absolute;z-index:-251620352;mso-wrap-distance-left:0;mso-wrap-distance-right:0;mso-position-horizontal-relative:page" from="396.6pt,19.9pt" to="557.95pt,19.9pt" strokeweight=".27489mm">
            <w10:wrap type="topAndBottom" anchorx="page"/>
          </v:line>
        </w:pict>
      </w:r>
    </w:p>
    <w:p w:rsidR="00FE264C" w:rsidRDefault="00FE264C" w:rsidP="00FE264C">
      <w:pPr>
        <w:spacing w:before="38"/>
        <w:ind w:right="584"/>
        <w:jc w:val="right"/>
        <w:rPr>
          <w:i/>
          <w:sz w:val="24"/>
        </w:rPr>
      </w:pPr>
      <w:r>
        <w:rPr>
          <w:i/>
          <w:spacing w:val="-1"/>
          <w:sz w:val="24"/>
        </w:rPr>
        <w:t>(Funcţie)</w:t>
      </w:r>
    </w:p>
    <w:p w:rsidR="00FE264C" w:rsidRDefault="00FE264C" w:rsidP="00FE264C">
      <w:pPr>
        <w:pStyle w:val="BodyText"/>
        <w:rPr>
          <w:i/>
          <w:sz w:val="20"/>
        </w:rPr>
      </w:pPr>
    </w:p>
    <w:p w:rsidR="00FE264C" w:rsidRDefault="0039736F" w:rsidP="00FE264C">
      <w:pPr>
        <w:pStyle w:val="BodyText"/>
        <w:rPr>
          <w:i/>
          <w:sz w:val="29"/>
        </w:rPr>
      </w:pPr>
      <w:r w:rsidRPr="0039736F">
        <w:pict>
          <v:line id="_x0000_s1089" style="position:absolute;z-index:-251619328;mso-wrap-distance-left:0;mso-wrap-distance-right:0;mso-position-horizontal-relative:page" from="396.6pt,20.05pt" to="557.95pt,20.05pt" strokeweight=".27489mm">
            <w10:wrap type="topAndBottom" anchorx="page"/>
          </v:line>
        </w:pict>
      </w:r>
    </w:p>
    <w:p w:rsidR="00FE264C" w:rsidRDefault="00FE264C" w:rsidP="00FE264C">
      <w:pPr>
        <w:spacing w:before="35"/>
        <w:ind w:right="583"/>
        <w:jc w:val="right"/>
        <w:rPr>
          <w:i/>
          <w:sz w:val="24"/>
        </w:rPr>
      </w:pPr>
      <w:r>
        <w:rPr>
          <w:i/>
          <w:sz w:val="24"/>
        </w:rPr>
        <w:t>(Semnătura</w:t>
      </w:r>
      <w:r>
        <w:rPr>
          <w:i/>
          <w:spacing w:val="-10"/>
          <w:sz w:val="24"/>
        </w:rPr>
        <w:t xml:space="preserve"> </w:t>
      </w:r>
      <w:r>
        <w:rPr>
          <w:i/>
          <w:sz w:val="24"/>
        </w:rPr>
        <w:t>autorizată)</w:t>
      </w:r>
    </w:p>
    <w:p w:rsidR="00FE264C" w:rsidRDefault="00FE264C" w:rsidP="00FE264C">
      <w:pPr>
        <w:jc w:val="center"/>
        <w:rPr>
          <w:sz w:val="24"/>
        </w:rPr>
      </w:pPr>
    </w:p>
    <w:p w:rsidR="00FE264C" w:rsidRDefault="00FE264C" w:rsidP="00FE264C">
      <w:pPr>
        <w:jc w:val="center"/>
        <w:rPr>
          <w:sz w:val="24"/>
        </w:rPr>
        <w:sectPr w:rsidR="00FE264C" w:rsidSect="001C6922">
          <w:headerReference w:type="default" r:id="rId28"/>
          <w:footerReference w:type="default" r:id="rId29"/>
          <w:pgSz w:w="11910" w:h="16840"/>
          <w:pgMar w:top="720" w:right="720" w:bottom="720" w:left="1152" w:header="0" w:footer="0" w:gutter="0"/>
          <w:cols w:space="720"/>
        </w:sectPr>
      </w:pPr>
    </w:p>
    <w:p w:rsidR="00C9293A" w:rsidRDefault="00C9293A">
      <w:pPr>
        <w:pStyle w:val="BodyText"/>
        <w:spacing w:before="4"/>
        <w:rPr>
          <w:sz w:val="28"/>
        </w:rPr>
      </w:pPr>
    </w:p>
    <w:p w:rsidR="00FE264C" w:rsidRDefault="002F6342" w:rsidP="002F6342">
      <w:pPr>
        <w:pStyle w:val="Heading7"/>
      </w:pPr>
      <w:r>
        <w:t>OPERATOR ECONOMIC                                                                      FORMULAR B1</w:t>
      </w:r>
    </w:p>
    <w:p w:rsidR="002F6342" w:rsidRDefault="002F6342" w:rsidP="002F6342">
      <w:pPr>
        <w:pStyle w:val="Heading7"/>
      </w:pPr>
      <w:r>
        <w:t>--------------------------------</w:t>
      </w:r>
    </w:p>
    <w:p w:rsidR="002F6342" w:rsidRDefault="002F6342" w:rsidP="002F6342">
      <w:pPr>
        <w:pStyle w:val="Heading7"/>
      </w:pPr>
    </w:p>
    <w:p w:rsidR="00C9293A" w:rsidRDefault="0041462C">
      <w:pPr>
        <w:pStyle w:val="Heading6"/>
        <w:spacing w:before="52"/>
        <w:ind w:left="3189" w:right="2718" w:hanging="548"/>
      </w:pPr>
      <w:r>
        <w:t>Declarație privind neîncadrarea in prevederile art. 59 si 60 din Legea nr. 98/2016 privind achizițiile publice</w:t>
      </w:r>
    </w:p>
    <w:p w:rsidR="00C9293A" w:rsidRDefault="00C9293A">
      <w:pPr>
        <w:pStyle w:val="BodyText"/>
        <w:spacing w:before="12"/>
        <w:rPr>
          <w:b/>
          <w:sz w:val="23"/>
        </w:rPr>
      </w:pPr>
    </w:p>
    <w:p w:rsidR="00C9293A" w:rsidRDefault="0041462C">
      <w:pPr>
        <w:tabs>
          <w:tab w:val="left" w:leader="dot" w:pos="5109"/>
        </w:tabs>
        <w:spacing w:line="278" w:lineRule="auto"/>
        <w:ind w:left="498" w:right="583"/>
        <w:jc w:val="both"/>
        <w:rPr>
          <w:sz w:val="24"/>
        </w:rPr>
      </w:pPr>
      <w:r>
        <w:rPr>
          <w:sz w:val="24"/>
        </w:rPr>
        <w:t xml:space="preserve">Subsemnatul (a)............................................................................ </w:t>
      </w:r>
      <w:r>
        <w:rPr>
          <w:color w:val="FF0000"/>
          <w:sz w:val="24"/>
        </w:rPr>
        <w:t>[</w:t>
      </w:r>
      <w:r>
        <w:rPr>
          <w:i/>
          <w:color w:val="FF0000"/>
          <w:sz w:val="24"/>
        </w:rPr>
        <w:t>se inserează numele reprezentatului legal</w:t>
      </w:r>
      <w:r>
        <w:rPr>
          <w:color w:val="FF0000"/>
          <w:sz w:val="24"/>
        </w:rPr>
        <w:t>]</w:t>
      </w:r>
      <w:r>
        <w:rPr>
          <w:color w:val="FF0000"/>
          <w:spacing w:val="4"/>
          <w:sz w:val="24"/>
        </w:rPr>
        <w:t xml:space="preserve"> </w:t>
      </w:r>
      <w:r>
        <w:rPr>
          <w:sz w:val="24"/>
        </w:rPr>
        <w:t>reprezentant</w:t>
      </w:r>
      <w:r>
        <w:rPr>
          <w:spacing w:val="4"/>
          <w:sz w:val="24"/>
        </w:rPr>
        <w:t xml:space="preserve"> </w:t>
      </w:r>
      <w:r>
        <w:rPr>
          <w:sz w:val="24"/>
        </w:rPr>
        <w:t>al</w:t>
      </w:r>
      <w:r>
        <w:rPr>
          <w:sz w:val="24"/>
        </w:rPr>
        <w:tab/>
      </w:r>
      <w:r>
        <w:rPr>
          <w:color w:val="FF0000"/>
          <w:sz w:val="24"/>
        </w:rPr>
        <w:t>[</w:t>
      </w:r>
      <w:r>
        <w:rPr>
          <w:i/>
          <w:color w:val="FF0000"/>
          <w:sz w:val="24"/>
        </w:rPr>
        <w:t>se inserează numele operatorului economic</w:t>
      </w:r>
      <w:r>
        <w:rPr>
          <w:color w:val="FF0000"/>
          <w:sz w:val="24"/>
        </w:rPr>
        <w:t>]</w:t>
      </w:r>
      <w:r>
        <w:rPr>
          <w:sz w:val="24"/>
        </w:rPr>
        <w:t>, în</w:t>
      </w:r>
      <w:r>
        <w:rPr>
          <w:spacing w:val="30"/>
          <w:sz w:val="24"/>
        </w:rPr>
        <w:t xml:space="preserve"> </w:t>
      </w:r>
      <w:r>
        <w:rPr>
          <w:sz w:val="24"/>
        </w:rPr>
        <w:t>calitate</w:t>
      </w:r>
    </w:p>
    <w:p w:rsidR="00C9293A" w:rsidRPr="00BC7610" w:rsidRDefault="0041462C" w:rsidP="00BC7610">
      <w:pPr>
        <w:spacing w:line="276" w:lineRule="auto"/>
        <w:ind w:left="498" w:right="582"/>
        <w:jc w:val="both"/>
        <w:rPr>
          <w:b/>
          <w:i/>
          <w:sz w:val="24"/>
        </w:rPr>
      </w:pPr>
      <w:r>
        <w:rPr>
          <w:sz w:val="24"/>
        </w:rPr>
        <w:t xml:space="preserve">de ofertant în cadrul procedurii de atribuire simplificate proprii de atribuire a contractului de achiziție publică având ca obiect </w:t>
      </w:r>
      <w:r w:rsidR="00BC7610">
        <w:rPr>
          <w:b/>
          <w:i/>
          <w:sz w:val="24"/>
        </w:rPr>
        <w:t>”</w:t>
      </w:r>
      <w:r w:rsidR="00BC7610" w:rsidRPr="00BC7610">
        <w:t xml:space="preserve"> </w:t>
      </w:r>
      <w:r w:rsidR="00BC7610" w:rsidRPr="00BC7610">
        <w:rPr>
          <w:b/>
          <w:i/>
          <w:sz w:val="24"/>
        </w:rPr>
        <w:t>Pachet alimentar, pentru elevii din unităţile de învăţământ din Comuna Poduri, județul Bacău</w:t>
      </w:r>
      <w:r w:rsidR="00BC7610">
        <w:rPr>
          <w:b/>
          <w:i/>
          <w:sz w:val="24"/>
        </w:rPr>
        <w:t>”</w:t>
      </w:r>
      <w:r>
        <w:rPr>
          <w:b/>
          <w:i/>
          <w:sz w:val="24"/>
        </w:rPr>
        <w:t xml:space="preserve">, </w:t>
      </w:r>
      <w:r>
        <w:rPr>
          <w:sz w:val="24"/>
        </w:rPr>
        <w:t xml:space="preserve">organizată de </w:t>
      </w:r>
      <w:r w:rsidR="00406EDB">
        <w:rPr>
          <w:sz w:val="24"/>
        </w:rPr>
        <w:t>COMUNA PODURI</w:t>
      </w:r>
      <w:r>
        <w:rPr>
          <w:sz w:val="24"/>
        </w:rPr>
        <w:t xml:space="preserve">, declar pe propria răspundere sub sancțiunile aplicate faptei de fals in acte publice, că nu am drept membri în cadrul consiliului de administrație/organ de conducere sau de supervizare și/sau </w:t>
      </w:r>
      <w:r>
        <w:rPr>
          <w:b/>
          <w:sz w:val="24"/>
        </w:rPr>
        <w:t xml:space="preserve">nu am </w:t>
      </w:r>
      <w:r>
        <w:rPr>
          <w:sz w:val="24"/>
        </w:rPr>
        <w:t>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w:t>
      </w:r>
    </w:p>
    <w:p w:rsidR="00374503" w:rsidRPr="00054A74" w:rsidRDefault="00BC7610" w:rsidP="00374503">
      <w:pPr>
        <w:tabs>
          <w:tab w:val="left" w:pos="724"/>
          <w:tab w:val="left" w:pos="2821"/>
          <w:tab w:val="left" w:pos="4915"/>
        </w:tabs>
        <w:ind w:left="113"/>
      </w:pPr>
      <w:r>
        <w:rPr>
          <w:sz w:val="20"/>
        </w:rPr>
        <w:tab/>
      </w:r>
      <w:r w:rsidR="00374503">
        <w:t>MICLĂUȘ Diana-Narcisa 17.08.1974</w:t>
      </w:r>
      <w:r w:rsidR="00374503" w:rsidRPr="00054A74">
        <w:t xml:space="preserve">, </w:t>
      </w:r>
      <w:r w:rsidR="00374503">
        <w:t>municipiul Moinesti</w:t>
      </w:r>
      <w:r w:rsidR="00374503" w:rsidRPr="00054A74">
        <w:t xml:space="preserve">, județul </w:t>
      </w:r>
      <w:r w:rsidR="00374503">
        <w:t>Bacau</w:t>
      </w:r>
      <w:r w:rsidR="00374503" w:rsidRPr="00054A74">
        <w:tab/>
      </w:r>
      <w:r w:rsidR="00374503">
        <w:t>Primar</w:t>
      </w:r>
    </w:p>
    <w:p w:rsidR="00374503" w:rsidRPr="00054A74" w:rsidRDefault="00374503" w:rsidP="00374503">
      <w:pPr>
        <w:tabs>
          <w:tab w:val="left" w:pos="724"/>
          <w:tab w:val="left" w:pos="2821"/>
          <w:tab w:val="left" w:pos="4915"/>
        </w:tabs>
        <w:ind w:left="113"/>
      </w:pPr>
      <w:r>
        <w:t>Mititelu Mitrel  03.04.1975</w:t>
      </w:r>
      <w:r w:rsidRPr="00054A74">
        <w:t xml:space="preserve">, </w:t>
      </w:r>
      <w:r>
        <w:t>orasul Comanesti</w:t>
      </w:r>
      <w:r w:rsidRPr="00054A74">
        <w:t xml:space="preserve">, județul </w:t>
      </w:r>
      <w:r>
        <w:t>Bacau</w:t>
      </w:r>
      <w:r w:rsidRPr="00054A74">
        <w:tab/>
      </w:r>
      <w:r>
        <w:t xml:space="preserve">Viceprimar </w:t>
      </w:r>
    </w:p>
    <w:p w:rsidR="00374503" w:rsidRPr="00054A74" w:rsidRDefault="00374503" w:rsidP="00374503">
      <w:pPr>
        <w:tabs>
          <w:tab w:val="left" w:pos="724"/>
          <w:tab w:val="left" w:pos="2821"/>
          <w:tab w:val="left" w:pos="4915"/>
        </w:tabs>
        <w:ind w:left="113"/>
      </w:pPr>
      <w:r>
        <w:t>Avram Ionela  30.04.1972</w:t>
      </w:r>
      <w:r w:rsidRPr="00054A74">
        <w:t xml:space="preserve">, </w:t>
      </w:r>
      <w:r>
        <w:t>comuna Pirjol</w:t>
      </w:r>
      <w:r w:rsidRPr="00054A74">
        <w:t xml:space="preserve">, județul </w:t>
      </w:r>
      <w:r>
        <w:t>Bacau</w:t>
      </w:r>
      <w:r w:rsidRPr="00054A74">
        <w:tab/>
      </w:r>
      <w:r>
        <w:t>Consilier Achizitii Publice</w:t>
      </w:r>
    </w:p>
    <w:p w:rsidR="00374503" w:rsidRPr="00054A74" w:rsidRDefault="00374503" w:rsidP="00374503">
      <w:pPr>
        <w:tabs>
          <w:tab w:val="left" w:pos="724"/>
          <w:tab w:val="left" w:pos="2821"/>
          <w:tab w:val="left" w:pos="4915"/>
        </w:tabs>
        <w:ind w:left="113"/>
      </w:pPr>
      <w:r>
        <w:t>Zaharia Mihaela  12.12.1971, municipiul Moinesti</w:t>
      </w:r>
      <w:r w:rsidRPr="00054A74">
        <w:t xml:space="preserve">, județul </w:t>
      </w:r>
      <w:r>
        <w:t>Bacau</w:t>
      </w:r>
      <w:r w:rsidRPr="00054A74">
        <w:tab/>
      </w:r>
      <w:r>
        <w:t>Sef serviciu contabilitate</w:t>
      </w:r>
    </w:p>
    <w:p w:rsidR="00374503" w:rsidRDefault="00374503" w:rsidP="00374503">
      <w:r>
        <w:t xml:space="preserve">  Sandu-Popa Cristina-Mihaela</w:t>
      </w:r>
      <w:r w:rsidRPr="00054A74">
        <w:tab/>
      </w:r>
      <w:r>
        <w:t>20.10.1973</w:t>
      </w:r>
      <w:r w:rsidRPr="00054A74">
        <w:t>,</w:t>
      </w:r>
      <w:r>
        <w:t xml:space="preserve"> ors. Comanesti</w:t>
      </w:r>
      <w:r w:rsidRPr="00054A74">
        <w:t xml:space="preserve">, județul </w:t>
      </w:r>
      <w:r>
        <w:t>Bacau</w:t>
      </w:r>
      <w:r w:rsidRPr="00054A74">
        <w:tab/>
      </w:r>
      <w:r>
        <w:t>Secretar general</w:t>
      </w:r>
    </w:p>
    <w:p w:rsidR="00374503" w:rsidRDefault="00374503" w:rsidP="00374503">
      <w:r>
        <w:t xml:space="preserve">  Acatrini Rodica</w:t>
      </w:r>
      <w:r>
        <w:tab/>
        <w:t>28.08.1965 sat Bucsesti com. Poduri jud. Bacau</w:t>
      </w:r>
      <w:r>
        <w:tab/>
        <w:t>Consilier Urbanism</w:t>
      </w:r>
    </w:p>
    <w:p w:rsidR="00374503" w:rsidRDefault="00374503" w:rsidP="00374503">
      <w:r>
        <w:t xml:space="preserve">  Ababei Sorin</w:t>
      </w:r>
      <w:r>
        <w:tab/>
        <w:t xml:space="preserve">26.08.1967 Ors. Comanesti  jud. Bacau </w:t>
      </w:r>
      <w:r>
        <w:tab/>
        <w:t>Consilier Achizitii Publice</w:t>
      </w:r>
    </w:p>
    <w:p w:rsidR="00374503" w:rsidRDefault="00374503" w:rsidP="00374503">
      <w:pPr>
        <w:tabs>
          <w:tab w:val="left" w:pos="724"/>
          <w:tab w:val="left" w:pos="2821"/>
          <w:tab w:val="left" w:pos="4915"/>
        </w:tabs>
        <w:ind w:left="113"/>
      </w:pPr>
      <w:r>
        <w:t>Pruteanu Vasile</w:t>
      </w:r>
      <w:r>
        <w:tab/>
        <w:t>30.05.1989, Ors. Comanesti  jud. Bacau</w:t>
      </w:r>
      <w:r>
        <w:tab/>
        <w:t>Administrator public</w:t>
      </w:r>
    </w:p>
    <w:p w:rsidR="00374503" w:rsidRPr="00054A74" w:rsidRDefault="00374503" w:rsidP="00374503">
      <w:pPr>
        <w:tabs>
          <w:tab w:val="left" w:pos="724"/>
          <w:tab w:val="left" w:pos="2821"/>
          <w:tab w:val="left" w:pos="4915"/>
        </w:tabs>
        <w:ind w:left="113"/>
      </w:pPr>
      <w:r>
        <w:t>Iscu Gheorghe</w:t>
      </w:r>
      <w:r w:rsidRPr="00054A74">
        <w:tab/>
      </w:r>
      <w:r>
        <w:t>18.08.1966, comuna Poduri, judetul Bacau</w:t>
      </w:r>
      <w:r w:rsidRPr="00054A74">
        <w:tab/>
      </w:r>
      <w:r>
        <w:t>Consilier local</w:t>
      </w:r>
    </w:p>
    <w:p w:rsidR="00374503" w:rsidRPr="00054A74" w:rsidRDefault="00374503" w:rsidP="00374503">
      <w:pPr>
        <w:tabs>
          <w:tab w:val="left" w:pos="724"/>
          <w:tab w:val="left" w:pos="2821"/>
          <w:tab w:val="left" w:pos="4915"/>
        </w:tabs>
        <w:ind w:left="113"/>
      </w:pPr>
      <w:r>
        <w:t>Dobrovat Ioan</w:t>
      </w:r>
      <w:r w:rsidRPr="00054A74">
        <w:tab/>
      </w:r>
      <w:r>
        <w:t>22.11.1954, comuna Poduri, judetul Bacau</w:t>
      </w:r>
      <w:r w:rsidRPr="00054A74">
        <w:tab/>
      </w:r>
      <w:r>
        <w:t>Consilier local</w:t>
      </w:r>
    </w:p>
    <w:p w:rsidR="00374503" w:rsidRPr="00054A74" w:rsidRDefault="00374503" w:rsidP="00374503">
      <w:pPr>
        <w:tabs>
          <w:tab w:val="left" w:pos="724"/>
          <w:tab w:val="left" w:pos="2821"/>
          <w:tab w:val="left" w:pos="4915"/>
        </w:tabs>
        <w:ind w:left="113"/>
      </w:pPr>
      <w:r>
        <w:t>Balaban Ion</w:t>
      </w:r>
      <w:r w:rsidRPr="00054A74">
        <w:tab/>
      </w:r>
      <w:r>
        <w:t>04.03.1954, comuna Poduri</w:t>
      </w:r>
      <w:r w:rsidRPr="00054A74">
        <w:t xml:space="preserve">, județul </w:t>
      </w:r>
      <w:r>
        <w:t>Bacau</w:t>
      </w:r>
      <w:r w:rsidRPr="00054A74">
        <w:tab/>
      </w:r>
      <w:r>
        <w:t>Consilier local</w:t>
      </w:r>
    </w:p>
    <w:p w:rsidR="00374503" w:rsidRPr="00054A74" w:rsidRDefault="00374503" w:rsidP="00374503">
      <w:pPr>
        <w:tabs>
          <w:tab w:val="left" w:pos="724"/>
          <w:tab w:val="left" w:pos="2821"/>
          <w:tab w:val="left" w:pos="4915"/>
        </w:tabs>
        <w:ind w:left="113"/>
      </w:pPr>
      <w:r>
        <w:t>Biea Vasile</w:t>
      </w:r>
      <w:r w:rsidRPr="00054A74">
        <w:tab/>
      </w:r>
      <w:r>
        <w:t>20.10.1946, comuna Poduri, judetul Bacau</w:t>
      </w:r>
      <w:r w:rsidRPr="00054A74">
        <w:tab/>
      </w:r>
      <w:r>
        <w:t>Consilier local</w:t>
      </w:r>
    </w:p>
    <w:p w:rsidR="00374503" w:rsidRPr="00054A74" w:rsidRDefault="00374503" w:rsidP="00374503">
      <w:pPr>
        <w:tabs>
          <w:tab w:val="left" w:pos="724"/>
          <w:tab w:val="left" w:pos="2821"/>
          <w:tab w:val="left" w:pos="4915"/>
        </w:tabs>
        <w:ind w:left="113"/>
      </w:pPr>
      <w:r>
        <w:t xml:space="preserve">Caraban Aneta </w:t>
      </w:r>
      <w:r w:rsidRPr="00054A74">
        <w:tab/>
      </w:r>
      <w:r>
        <w:t>03.02.1965, comuna Poduri, judetul Bacau</w:t>
      </w:r>
      <w:r w:rsidRPr="00054A74">
        <w:tab/>
      </w:r>
      <w:r>
        <w:t>Consilier local</w:t>
      </w:r>
    </w:p>
    <w:p w:rsidR="00374503" w:rsidRPr="00054A74" w:rsidRDefault="00374503" w:rsidP="00374503">
      <w:pPr>
        <w:tabs>
          <w:tab w:val="left" w:pos="724"/>
          <w:tab w:val="left" w:pos="2821"/>
          <w:tab w:val="left" w:pos="4915"/>
        </w:tabs>
        <w:ind w:left="113"/>
      </w:pPr>
      <w:r>
        <w:t>Brumă Ramona</w:t>
      </w:r>
      <w:r w:rsidRPr="00054A74">
        <w:tab/>
      </w:r>
      <w:r>
        <w:t>19.03.1983, ors. Comanesti, judetul Bacau</w:t>
      </w:r>
      <w:r w:rsidRPr="00054A74">
        <w:tab/>
      </w:r>
      <w:r>
        <w:t>Consilier local</w:t>
      </w:r>
    </w:p>
    <w:p w:rsidR="00374503" w:rsidRPr="00054A74" w:rsidRDefault="00374503" w:rsidP="00374503">
      <w:pPr>
        <w:tabs>
          <w:tab w:val="left" w:pos="724"/>
          <w:tab w:val="left" w:pos="2821"/>
          <w:tab w:val="left" w:pos="4915"/>
        </w:tabs>
        <w:ind w:left="113"/>
      </w:pPr>
      <w:r>
        <w:t>Nistoreanu-Niculaua Niculai</w:t>
      </w:r>
      <w:r w:rsidRPr="00054A74">
        <w:tab/>
      </w:r>
      <w:r>
        <w:t>10.03.1961, comuna Poduri, judetul Bacau</w:t>
      </w:r>
      <w:r w:rsidRPr="00054A74">
        <w:tab/>
      </w:r>
      <w:r>
        <w:t>Consilier local</w:t>
      </w:r>
    </w:p>
    <w:p w:rsidR="00374503" w:rsidRPr="00054A74" w:rsidRDefault="00374503" w:rsidP="00374503">
      <w:pPr>
        <w:tabs>
          <w:tab w:val="left" w:pos="724"/>
          <w:tab w:val="left" w:pos="2821"/>
          <w:tab w:val="left" w:pos="4915"/>
        </w:tabs>
        <w:ind w:left="113"/>
      </w:pPr>
      <w:r>
        <w:t>Stoleriu Ionuț</w:t>
      </w:r>
      <w:r w:rsidRPr="00054A74">
        <w:tab/>
      </w:r>
      <w:r>
        <w:t>01.05.1983, ors. Comanesti, judetul Bacau</w:t>
      </w:r>
      <w:r w:rsidRPr="00054A74">
        <w:tab/>
      </w:r>
      <w:r>
        <w:t>Consilier local</w:t>
      </w:r>
    </w:p>
    <w:p w:rsidR="00374503" w:rsidRPr="00054A74" w:rsidRDefault="00374503" w:rsidP="00374503">
      <w:pPr>
        <w:tabs>
          <w:tab w:val="left" w:pos="724"/>
          <w:tab w:val="left" w:pos="2821"/>
          <w:tab w:val="left" w:pos="4915"/>
        </w:tabs>
        <w:ind w:left="113"/>
      </w:pPr>
      <w:r>
        <w:t>Starparu Costica</w:t>
      </w:r>
      <w:r w:rsidRPr="00054A74">
        <w:tab/>
      </w:r>
      <w:r>
        <w:t>02.10.1959, comuna Poduri, judetul Bacau</w:t>
      </w:r>
      <w:r w:rsidRPr="00054A74">
        <w:tab/>
      </w:r>
      <w:r>
        <w:t>Consilier local</w:t>
      </w:r>
    </w:p>
    <w:p w:rsidR="00374503" w:rsidRPr="00054A74" w:rsidRDefault="00374503" w:rsidP="00374503">
      <w:pPr>
        <w:tabs>
          <w:tab w:val="left" w:pos="724"/>
          <w:tab w:val="left" w:pos="2821"/>
          <w:tab w:val="left" w:pos="4915"/>
        </w:tabs>
        <w:ind w:left="113"/>
      </w:pPr>
      <w:r>
        <w:t>Iscu Nelu</w:t>
      </w:r>
      <w:r w:rsidRPr="00054A74">
        <w:tab/>
      </w:r>
      <w:r>
        <w:t>12.03.1955, comuna Poduri, judetul Bacau</w:t>
      </w:r>
      <w:r w:rsidRPr="00054A74">
        <w:tab/>
      </w:r>
      <w:r>
        <w:t>Consilier local</w:t>
      </w:r>
    </w:p>
    <w:p w:rsidR="00374503" w:rsidRPr="00054A74" w:rsidRDefault="00374503" w:rsidP="00374503">
      <w:pPr>
        <w:tabs>
          <w:tab w:val="left" w:pos="724"/>
          <w:tab w:val="left" w:pos="2821"/>
          <w:tab w:val="left" w:pos="4915"/>
        </w:tabs>
        <w:ind w:left="113"/>
      </w:pPr>
      <w:r>
        <w:t>Enea Iulian</w:t>
      </w:r>
      <w:r w:rsidRPr="00054A74">
        <w:tab/>
      </w:r>
      <w:r>
        <w:t>12.12.1953, comuna Poduri, judetul Bacau</w:t>
      </w:r>
      <w:r w:rsidRPr="00054A74">
        <w:tab/>
      </w:r>
      <w:r>
        <w:t>Consilier local</w:t>
      </w:r>
    </w:p>
    <w:p w:rsidR="00374503" w:rsidRPr="00054A74" w:rsidRDefault="00374503" w:rsidP="00374503">
      <w:pPr>
        <w:tabs>
          <w:tab w:val="left" w:pos="724"/>
          <w:tab w:val="left" w:pos="2821"/>
          <w:tab w:val="left" w:pos="4915"/>
        </w:tabs>
        <w:ind w:left="113"/>
      </w:pPr>
      <w:r>
        <w:t>Scortanu Marilena-Maria</w:t>
      </w:r>
      <w:r w:rsidRPr="00054A74">
        <w:tab/>
      </w:r>
      <w:r>
        <w:t>19.10.1974</w:t>
      </w:r>
      <w:r w:rsidRPr="00054A74">
        <w:t xml:space="preserve">, </w:t>
      </w:r>
      <w:r>
        <w:t>municipiul Moinesti</w:t>
      </w:r>
      <w:r w:rsidRPr="00054A74">
        <w:t xml:space="preserve">, județul </w:t>
      </w:r>
      <w:r>
        <w:t>Bacau</w:t>
      </w:r>
      <w:r w:rsidRPr="00054A74">
        <w:tab/>
      </w:r>
      <w:r>
        <w:t>Consilier local</w:t>
      </w:r>
    </w:p>
    <w:p w:rsidR="00374503" w:rsidRDefault="00374503" w:rsidP="00374503">
      <w:pPr>
        <w:tabs>
          <w:tab w:val="left" w:pos="724"/>
          <w:tab w:val="left" w:pos="2821"/>
          <w:tab w:val="left" w:pos="4915"/>
        </w:tabs>
        <w:ind w:left="113"/>
      </w:pPr>
      <w:r>
        <w:t>Ilie Constantin</w:t>
      </w:r>
      <w:r w:rsidRPr="00054A74">
        <w:tab/>
      </w:r>
      <w:r>
        <w:t>21.03.1949, comuna Poduri, judetul Bacau</w:t>
      </w:r>
      <w:r w:rsidRPr="00054A74">
        <w:tab/>
      </w:r>
      <w:r>
        <w:t>Consilier local</w:t>
      </w:r>
    </w:p>
    <w:p w:rsidR="00374503" w:rsidRPr="00054A74" w:rsidRDefault="00374503" w:rsidP="00374503">
      <w:pPr>
        <w:tabs>
          <w:tab w:val="left" w:pos="724"/>
          <w:tab w:val="left" w:pos="2821"/>
          <w:tab w:val="left" w:pos="4915"/>
        </w:tabs>
        <w:ind w:left="113"/>
      </w:pPr>
      <w:r>
        <w:t>Dobrovăț Dumitru                     14.02.1957, comuna Poduri, județul Bacău             Consilier local</w:t>
      </w:r>
    </w:p>
    <w:p w:rsidR="00CA30F5" w:rsidRPr="001A2E86" w:rsidRDefault="00CA30F5" w:rsidP="00374503">
      <w:pPr>
        <w:pStyle w:val="BodyText"/>
        <w:rPr>
          <w:color w:val="00B0F0"/>
        </w:rPr>
      </w:pPr>
    </w:p>
    <w:p w:rsidR="00BC7610" w:rsidRPr="00BC7610" w:rsidRDefault="00BC7610" w:rsidP="00BC7610">
      <w:pPr>
        <w:pStyle w:val="BodyText"/>
        <w:rPr>
          <w:rFonts w:asciiTheme="minorHAnsi" w:hAnsiTheme="minorHAnsi" w:cstheme="minorHAnsi"/>
          <w:sz w:val="22"/>
          <w:szCs w:val="22"/>
        </w:rPr>
      </w:pPr>
    </w:p>
    <w:p w:rsidR="00C9293A" w:rsidRDefault="0041462C">
      <w:pPr>
        <w:pStyle w:val="BodyText"/>
        <w:tabs>
          <w:tab w:val="left" w:pos="6094"/>
        </w:tabs>
        <w:spacing w:line="441" w:lineRule="auto"/>
        <w:ind w:left="498" w:right="4176"/>
      </w:pPr>
      <w:r>
        <w:t>Prezenta declarație este valabila până la</w:t>
      </w:r>
      <w:r>
        <w:rPr>
          <w:spacing w:val="-9"/>
        </w:rPr>
        <w:t xml:space="preserve"> </w:t>
      </w:r>
      <w:r>
        <w:t>data</w:t>
      </w:r>
      <w:r>
        <w:rPr>
          <w:spacing w:val="-2"/>
        </w:rPr>
        <w:t xml:space="preserve"> </w:t>
      </w:r>
      <w:r>
        <w:t>de</w:t>
      </w:r>
      <w:r>
        <w:rPr>
          <w:u w:val="single"/>
        </w:rPr>
        <w:t xml:space="preserve"> </w:t>
      </w:r>
      <w:r>
        <w:rPr>
          <w:u w:val="single"/>
        </w:rPr>
        <w:tab/>
      </w:r>
      <w:r>
        <w:t xml:space="preserve">, </w:t>
      </w:r>
      <w:r>
        <w:rPr>
          <w:spacing w:val="-3"/>
        </w:rPr>
        <w:t xml:space="preserve">inclusiv. </w:t>
      </w:r>
      <w:r>
        <w:t>Data completării</w:t>
      </w:r>
      <w:r>
        <w:rPr>
          <w:spacing w:val="-5"/>
        </w:rPr>
        <w:t xml:space="preserve"> </w:t>
      </w:r>
      <w:r>
        <w:t>......................</w:t>
      </w:r>
    </w:p>
    <w:p w:rsidR="00C9293A" w:rsidRDefault="0039736F">
      <w:pPr>
        <w:pStyle w:val="BodyText"/>
        <w:spacing w:before="4"/>
        <w:rPr>
          <w:sz w:val="17"/>
        </w:rPr>
      </w:pPr>
      <w:r w:rsidRPr="0039736F">
        <w:pict>
          <v:line id="_x0000_s1049" style="position:absolute;z-index:-251638784;mso-wrap-distance-left:0;mso-wrap-distance-right:0;mso-position-horizontal-relative:page" from="396.6pt,12.95pt" to="557.95pt,12.95pt" strokeweight=".27489mm">
            <w10:wrap type="topAndBottom" anchorx="page"/>
          </v:line>
        </w:pict>
      </w:r>
    </w:p>
    <w:p w:rsidR="00C9293A" w:rsidRDefault="0041462C">
      <w:pPr>
        <w:spacing w:line="285" w:lineRule="exact"/>
        <w:ind w:right="587"/>
        <w:jc w:val="right"/>
        <w:rPr>
          <w:i/>
          <w:sz w:val="24"/>
        </w:rPr>
      </w:pPr>
      <w:r>
        <w:rPr>
          <w:i/>
          <w:sz w:val="24"/>
        </w:rPr>
        <w:t>(Nume,</w:t>
      </w:r>
      <w:r>
        <w:rPr>
          <w:i/>
          <w:spacing w:val="-5"/>
          <w:sz w:val="24"/>
        </w:rPr>
        <w:t xml:space="preserve"> </w:t>
      </w:r>
      <w:r>
        <w:rPr>
          <w:i/>
          <w:sz w:val="24"/>
        </w:rPr>
        <w:t>prenume)</w:t>
      </w:r>
    </w:p>
    <w:p w:rsidR="00C9293A" w:rsidRDefault="0039736F">
      <w:pPr>
        <w:pStyle w:val="BodyText"/>
        <w:spacing w:before="8"/>
        <w:rPr>
          <w:i/>
          <w:sz w:val="17"/>
        </w:rPr>
      </w:pPr>
      <w:r w:rsidRPr="0039736F">
        <w:pict>
          <v:line id="_x0000_s1048" style="position:absolute;z-index:-251637760;mso-wrap-distance-left:0;mso-wrap-distance-right:0;mso-position-horizontal-relative:page" from="396.6pt,13.15pt" to="557.95pt,13.15pt" strokeweight=".27489mm">
            <w10:wrap type="topAndBottom" anchorx="page"/>
          </v:line>
        </w:pict>
      </w:r>
    </w:p>
    <w:p w:rsidR="00C9293A" w:rsidRDefault="0041462C">
      <w:pPr>
        <w:spacing w:line="288" w:lineRule="exact"/>
        <w:ind w:right="584"/>
        <w:jc w:val="right"/>
        <w:rPr>
          <w:i/>
          <w:sz w:val="24"/>
        </w:rPr>
      </w:pPr>
      <w:r>
        <w:rPr>
          <w:i/>
          <w:spacing w:val="-1"/>
          <w:sz w:val="24"/>
        </w:rPr>
        <w:t>(Funcţie)</w:t>
      </w:r>
    </w:p>
    <w:p w:rsidR="00C9293A" w:rsidRDefault="0039736F">
      <w:pPr>
        <w:pStyle w:val="BodyText"/>
        <w:spacing w:before="8"/>
        <w:rPr>
          <w:i/>
          <w:sz w:val="17"/>
        </w:rPr>
      </w:pPr>
      <w:r w:rsidRPr="0039736F">
        <w:pict>
          <v:line id="_x0000_s1047" style="position:absolute;z-index:-251636736;mso-wrap-distance-left:0;mso-wrap-distance-right:0;mso-position-horizontal-relative:page" from="396.6pt,13.15pt" to="557.95pt,13.15pt" strokeweight=".27489mm">
            <w10:wrap type="topAndBottom" anchorx="page"/>
          </v:line>
        </w:pict>
      </w:r>
    </w:p>
    <w:p w:rsidR="00C9293A" w:rsidRDefault="0041462C">
      <w:pPr>
        <w:spacing w:line="285" w:lineRule="exact"/>
        <w:ind w:right="583"/>
        <w:jc w:val="right"/>
        <w:rPr>
          <w:i/>
          <w:sz w:val="24"/>
        </w:rPr>
      </w:pPr>
      <w:r>
        <w:rPr>
          <w:i/>
          <w:sz w:val="24"/>
        </w:rPr>
        <w:t>(Semnătura</w:t>
      </w:r>
      <w:r>
        <w:rPr>
          <w:i/>
          <w:spacing w:val="-10"/>
          <w:sz w:val="24"/>
        </w:rPr>
        <w:t xml:space="preserve"> </w:t>
      </w:r>
      <w:r>
        <w:rPr>
          <w:i/>
          <w:sz w:val="24"/>
        </w:rPr>
        <w:t>autorizată)</w:t>
      </w:r>
    </w:p>
    <w:p w:rsidR="00C9293A" w:rsidRDefault="00C9293A">
      <w:pPr>
        <w:spacing w:line="285" w:lineRule="exact"/>
        <w:jc w:val="right"/>
        <w:rPr>
          <w:sz w:val="24"/>
        </w:rPr>
        <w:sectPr w:rsidR="00C9293A" w:rsidSect="002F6342">
          <w:headerReference w:type="default" r:id="rId30"/>
          <w:footerReference w:type="default" r:id="rId31"/>
          <w:pgSz w:w="11910" w:h="16840"/>
          <w:pgMar w:top="720" w:right="720" w:bottom="720" w:left="1152" w:header="1008" w:footer="0" w:gutter="0"/>
          <w:cols w:space="720"/>
          <w:docGrid w:linePitch="299"/>
        </w:sectPr>
      </w:pPr>
    </w:p>
    <w:p w:rsidR="002F6342" w:rsidRDefault="002F6342" w:rsidP="002F6342">
      <w:pPr>
        <w:pStyle w:val="Heading7"/>
        <w:ind w:left="0"/>
      </w:pPr>
      <w:r>
        <w:lastRenderedPageBreak/>
        <w:t>OPERATOR ECONOMIC                                                                                                         FORMULAR C</w:t>
      </w:r>
    </w:p>
    <w:p w:rsidR="002F6342" w:rsidRDefault="002F6342" w:rsidP="002F6342">
      <w:pPr>
        <w:pStyle w:val="Heading7"/>
        <w:ind w:left="0"/>
      </w:pPr>
      <w:r>
        <w:t>--------------------------------</w:t>
      </w:r>
    </w:p>
    <w:p w:rsidR="002F6342" w:rsidRDefault="002F6342">
      <w:pPr>
        <w:spacing w:before="21"/>
        <w:ind w:left="771"/>
        <w:rPr>
          <w:i/>
          <w:sz w:val="24"/>
        </w:rPr>
      </w:pPr>
    </w:p>
    <w:p w:rsidR="00C9293A" w:rsidRDefault="0041462C" w:rsidP="002F6342">
      <w:pPr>
        <w:spacing w:before="21"/>
        <w:rPr>
          <w:i/>
          <w:sz w:val="24"/>
        </w:rPr>
      </w:pPr>
      <w:r>
        <w:rPr>
          <w:i/>
          <w:sz w:val="24"/>
        </w:rPr>
        <w:t>(denumirea/numele)</w:t>
      </w:r>
    </w:p>
    <w:p w:rsidR="00C9293A" w:rsidRDefault="00C9293A">
      <w:pPr>
        <w:pStyle w:val="BodyText"/>
        <w:rPr>
          <w:i/>
          <w:sz w:val="20"/>
        </w:rPr>
      </w:pPr>
    </w:p>
    <w:p w:rsidR="00C9293A" w:rsidRDefault="00C9293A">
      <w:pPr>
        <w:pStyle w:val="BodyText"/>
        <w:spacing w:before="9"/>
        <w:rPr>
          <w:i/>
          <w:sz w:val="23"/>
        </w:rPr>
      </w:pPr>
    </w:p>
    <w:p w:rsidR="00C9293A" w:rsidRDefault="0041462C">
      <w:pPr>
        <w:pStyle w:val="Heading6"/>
        <w:spacing w:before="52"/>
        <w:ind w:left="3244" w:right="3320" w:firstLine="124"/>
      </w:pPr>
      <w:r>
        <w:t>DECLARAŢIE PRIVIND LISTA PRINCIPALELOR SERVICII SIMILARE PRESTATE ÎN ULTIMII 3 ANI</w:t>
      </w:r>
    </w:p>
    <w:p w:rsidR="00C9293A" w:rsidRDefault="00C9293A">
      <w:pPr>
        <w:pStyle w:val="BodyText"/>
        <w:rPr>
          <w:b/>
        </w:rPr>
      </w:pPr>
    </w:p>
    <w:p w:rsidR="00C9293A" w:rsidRDefault="00C9293A">
      <w:pPr>
        <w:pStyle w:val="BodyText"/>
        <w:rPr>
          <w:b/>
        </w:rPr>
      </w:pPr>
    </w:p>
    <w:p w:rsidR="00C9293A" w:rsidRDefault="00C9293A">
      <w:pPr>
        <w:pStyle w:val="BodyText"/>
        <w:spacing w:before="12"/>
        <w:rPr>
          <w:b/>
          <w:sz w:val="23"/>
        </w:rPr>
      </w:pPr>
    </w:p>
    <w:p w:rsidR="00C9293A" w:rsidRPr="00CA30F5" w:rsidRDefault="0041462C" w:rsidP="00CA30F5">
      <w:pPr>
        <w:tabs>
          <w:tab w:val="left" w:leader="dot" w:pos="5109"/>
        </w:tabs>
        <w:ind w:left="498" w:right="583"/>
        <w:jc w:val="both"/>
        <w:rPr>
          <w:sz w:val="24"/>
        </w:rPr>
      </w:pPr>
      <w:r>
        <w:rPr>
          <w:sz w:val="24"/>
        </w:rPr>
        <w:t xml:space="preserve">Subsemnatul (a)............................................................................ </w:t>
      </w:r>
      <w:r>
        <w:rPr>
          <w:color w:val="FF0000"/>
          <w:sz w:val="24"/>
        </w:rPr>
        <w:t>[</w:t>
      </w:r>
      <w:r>
        <w:rPr>
          <w:i/>
          <w:color w:val="FF0000"/>
          <w:sz w:val="24"/>
        </w:rPr>
        <w:t>se inserează numele reprezentatului legal</w:t>
      </w:r>
      <w:r>
        <w:rPr>
          <w:color w:val="FF0000"/>
          <w:sz w:val="24"/>
        </w:rPr>
        <w:t>]</w:t>
      </w:r>
      <w:r>
        <w:rPr>
          <w:color w:val="FF0000"/>
          <w:spacing w:val="4"/>
          <w:sz w:val="24"/>
        </w:rPr>
        <w:t xml:space="preserve"> </w:t>
      </w:r>
      <w:r>
        <w:rPr>
          <w:sz w:val="24"/>
        </w:rPr>
        <w:t>reprezentant</w:t>
      </w:r>
      <w:r>
        <w:rPr>
          <w:spacing w:val="4"/>
          <w:sz w:val="24"/>
        </w:rPr>
        <w:t xml:space="preserve"> </w:t>
      </w:r>
      <w:r>
        <w:rPr>
          <w:sz w:val="24"/>
        </w:rPr>
        <w:t>al</w:t>
      </w:r>
      <w:r>
        <w:rPr>
          <w:sz w:val="24"/>
        </w:rPr>
        <w:tab/>
      </w:r>
      <w:r>
        <w:rPr>
          <w:color w:val="FF0000"/>
          <w:sz w:val="24"/>
        </w:rPr>
        <w:t>[</w:t>
      </w:r>
      <w:r>
        <w:rPr>
          <w:i/>
          <w:color w:val="FF0000"/>
          <w:sz w:val="24"/>
        </w:rPr>
        <w:t>se inserează numele operatorului economic</w:t>
      </w:r>
      <w:r>
        <w:rPr>
          <w:color w:val="FF0000"/>
          <w:sz w:val="24"/>
        </w:rPr>
        <w:t>]</w:t>
      </w:r>
      <w:r>
        <w:rPr>
          <w:sz w:val="24"/>
        </w:rPr>
        <w:t>, în</w:t>
      </w:r>
      <w:r>
        <w:rPr>
          <w:spacing w:val="31"/>
          <w:sz w:val="24"/>
        </w:rPr>
        <w:t xml:space="preserve"> </w:t>
      </w:r>
      <w:r>
        <w:rPr>
          <w:sz w:val="24"/>
        </w:rPr>
        <w:t>calitate</w:t>
      </w:r>
      <w:r w:rsidR="00CA30F5">
        <w:rPr>
          <w:sz w:val="24"/>
        </w:rPr>
        <w:t xml:space="preserve"> </w:t>
      </w:r>
      <w:r>
        <w:t>de ofertant, declar pe propria răspundere, sub sancțiunile aplicate faptei de fals în acte publice, că datele privind experiența similară deținută de societatea noastră prezentate în tabelul anexat sunt reale.</w:t>
      </w:r>
    </w:p>
    <w:p w:rsidR="00C9293A" w:rsidRDefault="00C9293A">
      <w:pPr>
        <w:pStyle w:val="BodyText"/>
        <w:spacing w:before="1"/>
      </w:pPr>
    </w:p>
    <w:p w:rsidR="00C9293A" w:rsidRDefault="0041462C">
      <w:pPr>
        <w:pStyle w:val="BodyText"/>
        <w:ind w:left="498" w:right="582"/>
        <w:jc w:val="both"/>
      </w:pPr>
      <w: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rsidR="00C9293A" w:rsidRDefault="00C9293A">
      <w:pPr>
        <w:pStyle w:val="BodyText"/>
        <w:spacing w:before="12"/>
        <w:rPr>
          <w:sz w:val="23"/>
        </w:rPr>
      </w:pPr>
    </w:p>
    <w:p w:rsidR="00C9293A" w:rsidRDefault="0041462C">
      <w:pPr>
        <w:pStyle w:val="Heading7"/>
        <w:ind w:left="498" w:right="590"/>
      </w:pPr>
      <w:r>
        <w:t>Odată cu prezenta declarație înaintăm și documentele suport care dovedesc derularea relațiilor contractuale prezentate drept experiență similară în tabelul anexat.</w:t>
      </w:r>
    </w:p>
    <w:p w:rsidR="00C9293A" w:rsidRDefault="00C9293A">
      <w:pPr>
        <w:pStyle w:val="BodyText"/>
        <w:spacing w:before="11"/>
        <w:rPr>
          <w:b/>
          <w:i/>
          <w:sz w:val="23"/>
        </w:rPr>
      </w:pPr>
    </w:p>
    <w:p w:rsidR="00C9293A" w:rsidRDefault="0041462C">
      <w:pPr>
        <w:pStyle w:val="BodyText"/>
        <w:spacing w:before="1"/>
        <w:ind w:left="498" w:right="582"/>
        <w:jc w:val="both"/>
      </w:pPr>
      <w:r>
        <w:t>Subsemnatul autorizez prin prezenta orice instituție, societate comercială, banca, alte persoane juridice să furnizeze informații reprezentanților autorizați ai COMUNEI  PODURI, cu privire la orice aspect în legătură cu activitatea noastră.</w:t>
      </w:r>
    </w:p>
    <w:p w:rsidR="00C9293A" w:rsidRDefault="00C9293A">
      <w:pPr>
        <w:pStyle w:val="BodyText"/>
        <w:spacing w:before="1"/>
      </w:pPr>
    </w:p>
    <w:p w:rsidR="00C9293A" w:rsidRDefault="0041462C">
      <w:pPr>
        <w:pStyle w:val="BodyText"/>
        <w:ind w:left="498"/>
        <w:jc w:val="both"/>
      </w:pPr>
      <w:r>
        <w:t>Prezenta declarație este valabilă până la data de ………………………………………………...</w:t>
      </w:r>
    </w:p>
    <w:p w:rsidR="00C9293A" w:rsidRDefault="0041462C">
      <w:pPr>
        <w:spacing w:before="1"/>
        <w:ind w:left="3863"/>
        <w:rPr>
          <w:i/>
          <w:sz w:val="24"/>
        </w:rPr>
      </w:pPr>
      <w:r>
        <w:rPr>
          <w:i/>
          <w:color w:val="FF0000"/>
          <w:sz w:val="24"/>
        </w:rPr>
        <w:t>[se precizează data expirării perioadei de valabilitate a ofertei]</w:t>
      </w:r>
    </w:p>
    <w:p w:rsidR="00C9293A" w:rsidRDefault="00C9293A">
      <w:pPr>
        <w:pStyle w:val="BodyText"/>
        <w:rPr>
          <w:i/>
        </w:rPr>
      </w:pPr>
    </w:p>
    <w:p w:rsidR="00C9293A" w:rsidRDefault="00C9293A">
      <w:pPr>
        <w:pStyle w:val="BodyText"/>
        <w:rPr>
          <w:i/>
        </w:rPr>
      </w:pPr>
    </w:p>
    <w:p w:rsidR="00C9293A" w:rsidRDefault="00C9293A">
      <w:pPr>
        <w:pStyle w:val="BodyText"/>
        <w:spacing w:before="11"/>
        <w:rPr>
          <w:i/>
          <w:sz w:val="23"/>
        </w:rPr>
      </w:pPr>
    </w:p>
    <w:p w:rsidR="00C9293A" w:rsidRDefault="0041462C">
      <w:pPr>
        <w:pStyle w:val="BodyText"/>
        <w:ind w:left="498"/>
        <w:jc w:val="both"/>
      </w:pPr>
      <w:r>
        <w:t>Data completării ......................</w:t>
      </w:r>
    </w:p>
    <w:p w:rsidR="00C9293A" w:rsidRDefault="00C9293A">
      <w:pPr>
        <w:pStyle w:val="BodyText"/>
        <w:rPr>
          <w:sz w:val="20"/>
        </w:rPr>
      </w:pPr>
    </w:p>
    <w:p w:rsidR="00C9293A" w:rsidRDefault="0039736F">
      <w:pPr>
        <w:pStyle w:val="BodyText"/>
        <w:spacing w:before="9"/>
        <w:rPr>
          <w:sz w:val="21"/>
        </w:rPr>
      </w:pPr>
      <w:r w:rsidRPr="0039736F">
        <w:pict>
          <v:line id="_x0000_s1046" style="position:absolute;z-index:-251635712;mso-wrap-distance-left:0;mso-wrap-distance-right:0;mso-position-horizontal-relative:page" from="396.6pt,15.65pt" to="557.95pt,15.65pt" strokeweight=".27489mm">
            <w10:wrap type="topAndBottom" anchorx="page"/>
          </v:line>
        </w:pict>
      </w:r>
    </w:p>
    <w:p w:rsidR="00C9293A" w:rsidRDefault="0041462C">
      <w:pPr>
        <w:spacing w:line="285" w:lineRule="exact"/>
        <w:ind w:right="587"/>
        <w:jc w:val="right"/>
        <w:rPr>
          <w:i/>
          <w:sz w:val="24"/>
        </w:rPr>
      </w:pPr>
      <w:r>
        <w:rPr>
          <w:i/>
          <w:sz w:val="24"/>
        </w:rPr>
        <w:t>(Nume,</w:t>
      </w:r>
      <w:r>
        <w:rPr>
          <w:i/>
          <w:spacing w:val="-5"/>
          <w:sz w:val="24"/>
        </w:rPr>
        <w:t xml:space="preserve"> </w:t>
      </w:r>
      <w:r>
        <w:rPr>
          <w:i/>
          <w:sz w:val="24"/>
        </w:rPr>
        <w:t>prenume)</w:t>
      </w:r>
    </w:p>
    <w:p w:rsidR="00C9293A" w:rsidRDefault="00C9293A">
      <w:pPr>
        <w:pStyle w:val="BodyText"/>
        <w:rPr>
          <w:i/>
          <w:sz w:val="20"/>
        </w:rPr>
      </w:pPr>
    </w:p>
    <w:p w:rsidR="00C9293A" w:rsidRDefault="0039736F">
      <w:pPr>
        <w:pStyle w:val="BodyText"/>
        <w:spacing w:before="8"/>
        <w:rPr>
          <w:i/>
          <w:sz w:val="21"/>
        </w:rPr>
      </w:pPr>
      <w:r w:rsidRPr="0039736F">
        <w:pict>
          <v:line id="_x0000_s1045" style="position:absolute;z-index:-251634688;mso-wrap-distance-left:0;mso-wrap-distance-right:0;mso-position-horizontal-relative:page" from="396.6pt,15.6pt" to="557.95pt,15.6pt" strokeweight=".27489mm">
            <w10:wrap type="topAndBottom" anchorx="page"/>
          </v:line>
        </w:pict>
      </w:r>
    </w:p>
    <w:p w:rsidR="00C9293A" w:rsidRDefault="0041462C">
      <w:pPr>
        <w:spacing w:line="285" w:lineRule="exact"/>
        <w:ind w:right="584"/>
        <w:jc w:val="right"/>
        <w:rPr>
          <w:i/>
          <w:sz w:val="24"/>
        </w:rPr>
      </w:pPr>
      <w:r>
        <w:rPr>
          <w:i/>
          <w:spacing w:val="-1"/>
          <w:sz w:val="24"/>
        </w:rPr>
        <w:t>(Funcţie)</w:t>
      </w:r>
    </w:p>
    <w:p w:rsidR="00C9293A" w:rsidRDefault="00C9293A">
      <w:pPr>
        <w:pStyle w:val="BodyText"/>
        <w:rPr>
          <w:i/>
          <w:sz w:val="20"/>
        </w:rPr>
      </w:pPr>
    </w:p>
    <w:p w:rsidR="00C9293A" w:rsidRDefault="0039736F">
      <w:pPr>
        <w:pStyle w:val="BodyText"/>
        <w:spacing w:before="9"/>
        <w:rPr>
          <w:i/>
          <w:sz w:val="21"/>
        </w:rPr>
      </w:pPr>
      <w:r w:rsidRPr="0039736F">
        <w:pict>
          <v:line id="_x0000_s1044" style="position:absolute;z-index:-251633664;mso-wrap-distance-left:0;mso-wrap-distance-right:0;mso-position-horizontal-relative:page" from="396.6pt,15.6pt" to="557.95pt,15.6pt" strokeweight=".27489mm">
            <w10:wrap type="topAndBottom" anchorx="page"/>
          </v:line>
        </w:pict>
      </w:r>
    </w:p>
    <w:p w:rsidR="00C9293A" w:rsidRDefault="0041462C">
      <w:pPr>
        <w:spacing w:line="288" w:lineRule="exact"/>
        <w:ind w:right="586"/>
        <w:jc w:val="right"/>
        <w:rPr>
          <w:i/>
          <w:sz w:val="24"/>
        </w:rPr>
      </w:pPr>
      <w:r>
        <w:rPr>
          <w:i/>
          <w:sz w:val="24"/>
        </w:rPr>
        <w:t>(Semnătura</w:t>
      </w:r>
      <w:r>
        <w:rPr>
          <w:i/>
          <w:spacing w:val="-10"/>
          <w:sz w:val="24"/>
        </w:rPr>
        <w:t xml:space="preserve"> </w:t>
      </w:r>
      <w:r>
        <w:rPr>
          <w:i/>
          <w:sz w:val="24"/>
        </w:rPr>
        <w:t>autorizată)</w:t>
      </w:r>
    </w:p>
    <w:p w:rsidR="00C9293A" w:rsidRDefault="00C9293A">
      <w:pPr>
        <w:spacing w:line="288" w:lineRule="exact"/>
        <w:jc w:val="right"/>
        <w:rPr>
          <w:sz w:val="24"/>
        </w:rPr>
        <w:sectPr w:rsidR="00C9293A" w:rsidSect="002F6342">
          <w:headerReference w:type="default" r:id="rId32"/>
          <w:footerReference w:type="default" r:id="rId33"/>
          <w:pgSz w:w="11910" w:h="16840"/>
          <w:pgMar w:top="720" w:right="720" w:bottom="720" w:left="1152" w:header="864" w:footer="0" w:gutter="0"/>
          <w:cols w:space="720"/>
          <w:docGrid w:linePitch="299"/>
        </w:sectPr>
      </w:pPr>
    </w:p>
    <w:p w:rsidR="00C9293A" w:rsidRDefault="00C9293A">
      <w:pPr>
        <w:pStyle w:val="BodyText"/>
        <w:spacing w:before="1"/>
        <w:rPr>
          <w:i/>
          <w:sz w:val="23"/>
        </w:rPr>
      </w:pPr>
    </w:p>
    <w:p w:rsidR="00C9293A" w:rsidRDefault="0041462C">
      <w:pPr>
        <w:pStyle w:val="Heading7"/>
        <w:spacing w:before="51"/>
        <w:ind w:left="0" w:right="114"/>
        <w:jc w:val="right"/>
      </w:pPr>
      <w:r>
        <w:t>Anexă FORMULAR C</w:t>
      </w:r>
    </w:p>
    <w:p w:rsidR="00C9293A" w:rsidRDefault="00C9293A">
      <w:pPr>
        <w:pStyle w:val="BodyText"/>
        <w:spacing w:before="9"/>
        <w:rPr>
          <w:b/>
          <w:i/>
          <w:sz w:val="19"/>
        </w:rPr>
      </w:pPr>
    </w:p>
    <w:p w:rsidR="00C9293A" w:rsidRDefault="0041462C">
      <w:pPr>
        <w:spacing w:before="52"/>
        <w:ind w:left="3969" w:right="3869"/>
        <w:jc w:val="center"/>
        <w:rPr>
          <w:b/>
          <w:i/>
          <w:sz w:val="24"/>
        </w:rPr>
      </w:pPr>
      <w:r>
        <w:rPr>
          <w:b/>
          <w:i/>
          <w:sz w:val="24"/>
        </w:rPr>
        <w:t>LISTA CU RELAȚIILE CONTRACTUALE SIMILARE</w:t>
      </w:r>
    </w:p>
    <w:p w:rsidR="00C9293A" w:rsidRDefault="0041462C">
      <w:pPr>
        <w:ind w:left="3969" w:right="3873"/>
        <w:jc w:val="center"/>
        <w:rPr>
          <w:b/>
          <w:i/>
          <w:sz w:val="24"/>
        </w:rPr>
      </w:pPr>
      <w:r>
        <w:rPr>
          <w:b/>
          <w:i/>
          <w:sz w:val="24"/>
        </w:rPr>
        <w:t>derulate în ultimii 3 ani de la data limită de depunere a ofertelor</w:t>
      </w:r>
    </w:p>
    <w:p w:rsidR="00C9293A" w:rsidRDefault="00C9293A">
      <w:pPr>
        <w:pStyle w:val="BodyText"/>
        <w:spacing w:before="10"/>
        <w:rPr>
          <w:b/>
          <w:i/>
        </w:rPr>
      </w:pPr>
    </w:p>
    <w:tbl>
      <w:tblPr>
        <w:tblW w:w="0" w:type="auto"/>
        <w:tblInd w:w="1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650"/>
        <w:gridCol w:w="2514"/>
        <w:gridCol w:w="3519"/>
        <w:gridCol w:w="1984"/>
        <w:gridCol w:w="2297"/>
        <w:gridCol w:w="1133"/>
        <w:gridCol w:w="1676"/>
      </w:tblGrid>
      <w:tr w:rsidR="00C9293A" w:rsidRPr="00AA61A8">
        <w:trPr>
          <w:trHeight w:val="1466"/>
        </w:trPr>
        <w:tc>
          <w:tcPr>
            <w:tcW w:w="650" w:type="dxa"/>
            <w:tcBorders>
              <w:top w:val="nil"/>
              <w:left w:val="nil"/>
              <w:right w:val="nil"/>
            </w:tcBorders>
            <w:shd w:val="clear" w:color="auto" w:fill="000000"/>
          </w:tcPr>
          <w:p w:rsidR="00C9293A" w:rsidRDefault="00C9293A">
            <w:pPr>
              <w:pStyle w:val="TableParagraph"/>
              <w:rPr>
                <w:b/>
                <w:i/>
                <w:sz w:val="24"/>
              </w:rPr>
            </w:pPr>
          </w:p>
          <w:p w:rsidR="00C9293A" w:rsidRPr="00AA61A8" w:rsidRDefault="0041462C">
            <w:pPr>
              <w:pStyle w:val="TableParagraph"/>
              <w:spacing w:before="148"/>
              <w:ind w:left="148" w:right="122" w:firstLine="24"/>
              <w:rPr>
                <w:b/>
                <w:sz w:val="24"/>
              </w:rPr>
            </w:pPr>
            <w:r w:rsidRPr="00AA61A8">
              <w:rPr>
                <w:b/>
                <w:color w:val="FFFFFF"/>
                <w:sz w:val="24"/>
              </w:rPr>
              <w:t>Nr. Crt.</w:t>
            </w:r>
          </w:p>
        </w:tc>
        <w:tc>
          <w:tcPr>
            <w:tcW w:w="2514" w:type="dxa"/>
            <w:tcBorders>
              <w:top w:val="nil"/>
              <w:left w:val="nil"/>
              <w:right w:val="nil"/>
            </w:tcBorders>
            <w:shd w:val="clear" w:color="auto" w:fill="000000"/>
          </w:tcPr>
          <w:p w:rsidR="00C9293A" w:rsidRPr="00AA61A8" w:rsidRDefault="00C9293A">
            <w:pPr>
              <w:pStyle w:val="TableParagraph"/>
              <w:rPr>
                <w:b/>
                <w:i/>
                <w:sz w:val="24"/>
              </w:rPr>
            </w:pPr>
          </w:p>
          <w:p w:rsidR="00C9293A" w:rsidRPr="00AA61A8" w:rsidRDefault="00C9293A">
            <w:pPr>
              <w:pStyle w:val="TableParagraph"/>
              <w:spacing w:before="2"/>
              <w:rPr>
                <w:b/>
                <w:i/>
                <w:sz w:val="24"/>
              </w:rPr>
            </w:pPr>
          </w:p>
          <w:p w:rsidR="00C9293A" w:rsidRPr="00AA61A8" w:rsidRDefault="0041462C">
            <w:pPr>
              <w:pStyle w:val="TableParagraph"/>
              <w:ind w:left="188" w:right="185"/>
              <w:jc w:val="center"/>
              <w:rPr>
                <w:b/>
                <w:sz w:val="24"/>
              </w:rPr>
            </w:pPr>
            <w:r w:rsidRPr="00AA61A8">
              <w:rPr>
                <w:b/>
                <w:color w:val="FFFFFF"/>
                <w:sz w:val="24"/>
              </w:rPr>
              <w:t>Obiectul contractului</w:t>
            </w:r>
          </w:p>
        </w:tc>
        <w:tc>
          <w:tcPr>
            <w:tcW w:w="3519" w:type="dxa"/>
            <w:tcBorders>
              <w:top w:val="nil"/>
              <w:left w:val="nil"/>
              <w:right w:val="nil"/>
            </w:tcBorders>
            <w:shd w:val="clear" w:color="auto" w:fill="000000"/>
          </w:tcPr>
          <w:p w:rsidR="00C9293A" w:rsidRPr="00AA61A8" w:rsidRDefault="00C9293A">
            <w:pPr>
              <w:pStyle w:val="TableParagraph"/>
              <w:rPr>
                <w:b/>
                <w:i/>
                <w:sz w:val="24"/>
              </w:rPr>
            </w:pPr>
          </w:p>
          <w:p w:rsidR="00C9293A" w:rsidRPr="00AA61A8" w:rsidRDefault="0041462C">
            <w:pPr>
              <w:pStyle w:val="TableParagraph"/>
              <w:spacing w:before="148"/>
              <w:ind w:left="780" w:right="772"/>
              <w:jc w:val="center"/>
              <w:rPr>
                <w:b/>
                <w:sz w:val="24"/>
              </w:rPr>
            </w:pPr>
            <w:r w:rsidRPr="00AA61A8">
              <w:rPr>
                <w:b/>
                <w:color w:val="FFFFFF"/>
                <w:sz w:val="24"/>
              </w:rPr>
              <w:t>Denumirea/numele beneficiarului/ Clientului și adresa</w:t>
            </w:r>
          </w:p>
        </w:tc>
        <w:tc>
          <w:tcPr>
            <w:tcW w:w="1984" w:type="dxa"/>
            <w:tcBorders>
              <w:top w:val="nil"/>
              <w:left w:val="nil"/>
              <w:right w:val="nil"/>
            </w:tcBorders>
            <w:shd w:val="clear" w:color="auto" w:fill="000000"/>
          </w:tcPr>
          <w:p w:rsidR="00C9293A" w:rsidRPr="00AA61A8" w:rsidRDefault="00C9293A">
            <w:pPr>
              <w:pStyle w:val="TableParagraph"/>
              <w:rPr>
                <w:b/>
                <w:i/>
                <w:sz w:val="24"/>
              </w:rPr>
            </w:pPr>
          </w:p>
          <w:p w:rsidR="00C9293A" w:rsidRPr="00AA61A8" w:rsidRDefault="0041462C">
            <w:pPr>
              <w:pStyle w:val="TableParagraph"/>
              <w:spacing w:before="148"/>
              <w:ind w:left="218" w:right="192" w:firstLine="333"/>
              <w:rPr>
                <w:b/>
                <w:sz w:val="24"/>
              </w:rPr>
            </w:pPr>
            <w:r w:rsidRPr="00AA61A8">
              <w:rPr>
                <w:b/>
                <w:color w:val="FFFFFF"/>
                <w:sz w:val="24"/>
              </w:rPr>
              <w:t>Calitatea prestatorului *)</w:t>
            </w:r>
          </w:p>
        </w:tc>
        <w:tc>
          <w:tcPr>
            <w:tcW w:w="2297" w:type="dxa"/>
            <w:tcBorders>
              <w:top w:val="nil"/>
              <w:left w:val="nil"/>
              <w:right w:val="nil"/>
            </w:tcBorders>
            <w:shd w:val="clear" w:color="auto" w:fill="000000"/>
          </w:tcPr>
          <w:p w:rsidR="00C9293A" w:rsidRPr="00AA61A8" w:rsidRDefault="00C9293A">
            <w:pPr>
              <w:pStyle w:val="TableParagraph"/>
              <w:spacing w:before="2"/>
              <w:rPr>
                <w:b/>
                <w:i/>
                <w:sz w:val="24"/>
              </w:rPr>
            </w:pPr>
          </w:p>
          <w:p w:rsidR="00C9293A" w:rsidRPr="00AA61A8" w:rsidRDefault="0041462C">
            <w:pPr>
              <w:pStyle w:val="TableParagraph"/>
              <w:spacing w:line="290" w:lineRule="atLeast"/>
              <w:ind w:left="224" w:right="214" w:firstLine="3"/>
              <w:jc w:val="center"/>
              <w:rPr>
                <w:b/>
                <w:sz w:val="24"/>
              </w:rPr>
            </w:pPr>
            <w:r w:rsidRPr="00AA61A8">
              <w:rPr>
                <w:b/>
                <w:color w:val="FFFFFF"/>
                <w:sz w:val="24"/>
              </w:rPr>
              <w:t>Valoarea totală a serviciilor prestate în cadrul contractului</w:t>
            </w:r>
          </w:p>
        </w:tc>
        <w:tc>
          <w:tcPr>
            <w:tcW w:w="1133" w:type="dxa"/>
            <w:tcBorders>
              <w:top w:val="nil"/>
              <w:left w:val="nil"/>
              <w:right w:val="nil"/>
            </w:tcBorders>
            <w:shd w:val="clear" w:color="auto" w:fill="000000"/>
          </w:tcPr>
          <w:p w:rsidR="00C9293A" w:rsidRPr="00AA61A8" w:rsidRDefault="00C9293A">
            <w:pPr>
              <w:pStyle w:val="TableParagraph"/>
              <w:rPr>
                <w:b/>
                <w:i/>
                <w:sz w:val="24"/>
              </w:rPr>
            </w:pPr>
          </w:p>
          <w:p w:rsidR="00C9293A" w:rsidRPr="00AA61A8" w:rsidRDefault="0041462C">
            <w:pPr>
              <w:pStyle w:val="TableParagraph"/>
              <w:spacing w:before="148"/>
              <w:ind w:left="138" w:right="127" w:firstLine="2"/>
              <w:jc w:val="center"/>
              <w:rPr>
                <w:b/>
                <w:sz w:val="24"/>
              </w:rPr>
            </w:pPr>
            <w:r w:rsidRPr="00AA61A8">
              <w:rPr>
                <w:b/>
                <w:color w:val="FFFFFF"/>
                <w:sz w:val="24"/>
              </w:rPr>
              <w:t>Procent executat</w:t>
            </w:r>
          </w:p>
          <w:p w:rsidR="00C9293A" w:rsidRPr="00AA61A8" w:rsidRDefault="0041462C">
            <w:pPr>
              <w:pStyle w:val="TableParagraph"/>
              <w:spacing w:line="293" w:lineRule="exact"/>
              <w:ind w:left="9"/>
              <w:jc w:val="center"/>
              <w:rPr>
                <w:b/>
                <w:sz w:val="24"/>
              </w:rPr>
            </w:pPr>
            <w:r w:rsidRPr="00AA61A8">
              <w:rPr>
                <w:b/>
                <w:color w:val="FFFFFF"/>
                <w:sz w:val="24"/>
              </w:rPr>
              <w:t>%</w:t>
            </w:r>
          </w:p>
        </w:tc>
        <w:tc>
          <w:tcPr>
            <w:tcW w:w="1676" w:type="dxa"/>
            <w:tcBorders>
              <w:top w:val="nil"/>
              <w:left w:val="nil"/>
              <w:right w:val="nil"/>
            </w:tcBorders>
            <w:shd w:val="clear" w:color="auto" w:fill="000000"/>
          </w:tcPr>
          <w:p w:rsidR="00C9293A" w:rsidRPr="00AA61A8" w:rsidRDefault="0041462C">
            <w:pPr>
              <w:pStyle w:val="TableParagraph"/>
              <w:spacing w:before="148"/>
              <w:ind w:left="238" w:right="231" w:firstLine="2"/>
              <w:jc w:val="center"/>
              <w:rPr>
                <w:b/>
                <w:sz w:val="24"/>
              </w:rPr>
            </w:pPr>
            <w:r w:rsidRPr="00AA61A8">
              <w:rPr>
                <w:b/>
                <w:color w:val="FFFFFF"/>
                <w:sz w:val="24"/>
              </w:rPr>
              <w:t>Perioada de derulare a contractului</w:t>
            </w:r>
          </w:p>
          <w:p w:rsidR="00C9293A" w:rsidRPr="00AA61A8" w:rsidRDefault="0041462C">
            <w:pPr>
              <w:pStyle w:val="TableParagraph"/>
              <w:spacing w:line="292" w:lineRule="exact"/>
              <w:ind w:left="665" w:right="656"/>
              <w:jc w:val="center"/>
              <w:rPr>
                <w:b/>
                <w:sz w:val="24"/>
              </w:rPr>
            </w:pPr>
            <w:r w:rsidRPr="00AA61A8">
              <w:rPr>
                <w:b/>
                <w:color w:val="FFFFFF"/>
                <w:sz w:val="24"/>
              </w:rPr>
              <w:t>**)</w:t>
            </w:r>
          </w:p>
        </w:tc>
      </w:tr>
      <w:tr w:rsidR="00C9293A" w:rsidRPr="00CA30F5">
        <w:trPr>
          <w:trHeight w:val="292"/>
        </w:trPr>
        <w:tc>
          <w:tcPr>
            <w:tcW w:w="650" w:type="dxa"/>
            <w:tcBorders>
              <w:left w:val="single" w:sz="4" w:space="0" w:color="666666"/>
              <w:bottom w:val="single" w:sz="4" w:space="0" w:color="666666"/>
              <w:right w:val="single" w:sz="4" w:space="0" w:color="666666"/>
            </w:tcBorders>
            <w:shd w:val="clear" w:color="auto" w:fill="000000"/>
          </w:tcPr>
          <w:p w:rsidR="00C9293A" w:rsidRPr="00AA61A8" w:rsidRDefault="0041462C">
            <w:pPr>
              <w:pStyle w:val="TableParagraph"/>
              <w:spacing w:line="272" w:lineRule="exact"/>
              <w:ind w:left="5"/>
              <w:jc w:val="center"/>
              <w:rPr>
                <w:b/>
                <w:sz w:val="24"/>
              </w:rPr>
            </w:pPr>
            <w:r w:rsidRPr="00AA61A8">
              <w:rPr>
                <w:b/>
                <w:color w:val="FFFFFF"/>
                <w:sz w:val="24"/>
              </w:rPr>
              <w:t>0</w:t>
            </w:r>
          </w:p>
        </w:tc>
        <w:tc>
          <w:tcPr>
            <w:tcW w:w="2514" w:type="dxa"/>
            <w:tcBorders>
              <w:left w:val="single" w:sz="4" w:space="0" w:color="666666"/>
              <w:bottom w:val="single" w:sz="4" w:space="0" w:color="666666"/>
              <w:right w:val="single" w:sz="4" w:space="0" w:color="666666"/>
            </w:tcBorders>
            <w:shd w:val="clear" w:color="auto" w:fill="000000"/>
          </w:tcPr>
          <w:p w:rsidR="00C9293A" w:rsidRPr="00AA61A8" w:rsidRDefault="0041462C">
            <w:pPr>
              <w:pStyle w:val="TableParagraph"/>
              <w:spacing w:line="272" w:lineRule="exact"/>
              <w:ind w:left="4"/>
              <w:jc w:val="center"/>
              <w:rPr>
                <w:sz w:val="24"/>
              </w:rPr>
            </w:pPr>
            <w:r w:rsidRPr="00AA61A8">
              <w:rPr>
                <w:color w:val="FFFFFF"/>
                <w:sz w:val="24"/>
              </w:rPr>
              <w:t>1</w:t>
            </w:r>
          </w:p>
        </w:tc>
        <w:tc>
          <w:tcPr>
            <w:tcW w:w="3519" w:type="dxa"/>
            <w:tcBorders>
              <w:left w:val="single" w:sz="4" w:space="0" w:color="666666"/>
              <w:bottom w:val="single" w:sz="4" w:space="0" w:color="666666"/>
              <w:right w:val="single" w:sz="4" w:space="0" w:color="666666"/>
            </w:tcBorders>
            <w:shd w:val="clear" w:color="auto" w:fill="000000"/>
          </w:tcPr>
          <w:p w:rsidR="00C9293A" w:rsidRPr="00AA61A8" w:rsidRDefault="0041462C">
            <w:pPr>
              <w:pStyle w:val="TableParagraph"/>
              <w:spacing w:line="272" w:lineRule="exact"/>
              <w:ind w:left="6"/>
              <w:jc w:val="center"/>
              <w:rPr>
                <w:sz w:val="24"/>
              </w:rPr>
            </w:pPr>
            <w:r w:rsidRPr="00AA61A8">
              <w:rPr>
                <w:color w:val="FFFFFF"/>
                <w:sz w:val="24"/>
              </w:rPr>
              <w:t>2</w:t>
            </w:r>
          </w:p>
        </w:tc>
        <w:tc>
          <w:tcPr>
            <w:tcW w:w="1984" w:type="dxa"/>
            <w:tcBorders>
              <w:left w:val="single" w:sz="4" w:space="0" w:color="666666"/>
              <w:bottom w:val="single" w:sz="4" w:space="0" w:color="666666"/>
              <w:right w:val="single" w:sz="4" w:space="0" w:color="666666"/>
            </w:tcBorders>
            <w:shd w:val="clear" w:color="auto" w:fill="000000"/>
          </w:tcPr>
          <w:p w:rsidR="00C9293A" w:rsidRPr="00AA61A8" w:rsidRDefault="0041462C">
            <w:pPr>
              <w:pStyle w:val="TableParagraph"/>
              <w:spacing w:line="272" w:lineRule="exact"/>
              <w:ind w:left="9"/>
              <w:jc w:val="center"/>
              <w:rPr>
                <w:sz w:val="24"/>
              </w:rPr>
            </w:pPr>
            <w:r w:rsidRPr="00AA61A8">
              <w:rPr>
                <w:color w:val="FFFFFF"/>
                <w:sz w:val="24"/>
              </w:rPr>
              <w:t>3</w:t>
            </w:r>
          </w:p>
        </w:tc>
        <w:tc>
          <w:tcPr>
            <w:tcW w:w="2297" w:type="dxa"/>
            <w:tcBorders>
              <w:left w:val="single" w:sz="4" w:space="0" w:color="666666"/>
              <w:bottom w:val="single" w:sz="4" w:space="0" w:color="666666"/>
              <w:right w:val="single" w:sz="4" w:space="0" w:color="666666"/>
            </w:tcBorders>
            <w:shd w:val="clear" w:color="auto" w:fill="000000"/>
          </w:tcPr>
          <w:p w:rsidR="00C9293A" w:rsidRPr="00AA61A8" w:rsidRDefault="0041462C">
            <w:pPr>
              <w:pStyle w:val="TableParagraph"/>
              <w:spacing w:line="272" w:lineRule="exact"/>
              <w:ind w:left="11"/>
              <w:jc w:val="center"/>
              <w:rPr>
                <w:sz w:val="24"/>
              </w:rPr>
            </w:pPr>
            <w:r w:rsidRPr="00AA61A8">
              <w:rPr>
                <w:color w:val="FFFFFF"/>
                <w:sz w:val="24"/>
              </w:rPr>
              <w:t>4</w:t>
            </w:r>
          </w:p>
        </w:tc>
        <w:tc>
          <w:tcPr>
            <w:tcW w:w="1133" w:type="dxa"/>
            <w:tcBorders>
              <w:left w:val="single" w:sz="4" w:space="0" w:color="666666"/>
              <w:bottom w:val="single" w:sz="4" w:space="0" w:color="666666"/>
              <w:right w:val="single" w:sz="4" w:space="0" w:color="666666"/>
            </w:tcBorders>
            <w:shd w:val="clear" w:color="auto" w:fill="000000"/>
          </w:tcPr>
          <w:p w:rsidR="00C9293A" w:rsidRPr="00AA61A8" w:rsidRDefault="0041462C">
            <w:pPr>
              <w:pStyle w:val="TableParagraph"/>
              <w:spacing w:line="272" w:lineRule="exact"/>
              <w:ind w:left="8"/>
              <w:jc w:val="center"/>
              <w:rPr>
                <w:sz w:val="24"/>
              </w:rPr>
            </w:pPr>
            <w:r w:rsidRPr="00AA61A8">
              <w:rPr>
                <w:color w:val="FFFFFF"/>
                <w:sz w:val="24"/>
              </w:rPr>
              <w:t>5</w:t>
            </w:r>
          </w:p>
        </w:tc>
        <w:tc>
          <w:tcPr>
            <w:tcW w:w="1676" w:type="dxa"/>
            <w:tcBorders>
              <w:left w:val="single" w:sz="4" w:space="0" w:color="666666"/>
              <w:bottom w:val="single" w:sz="4" w:space="0" w:color="666666"/>
              <w:right w:val="single" w:sz="4" w:space="0" w:color="666666"/>
            </w:tcBorders>
            <w:shd w:val="clear" w:color="auto" w:fill="000000"/>
          </w:tcPr>
          <w:p w:rsidR="00C9293A" w:rsidRPr="00CA30F5" w:rsidRDefault="0041462C">
            <w:pPr>
              <w:pStyle w:val="TableParagraph"/>
              <w:spacing w:line="272" w:lineRule="exact"/>
              <w:ind w:left="8"/>
              <w:jc w:val="center"/>
              <w:rPr>
                <w:b/>
                <w:sz w:val="24"/>
              </w:rPr>
            </w:pPr>
            <w:r w:rsidRPr="00AA61A8">
              <w:rPr>
                <w:b/>
                <w:color w:val="FFFFFF"/>
                <w:sz w:val="24"/>
              </w:rPr>
              <w:t>6</w:t>
            </w:r>
          </w:p>
        </w:tc>
      </w:tr>
      <w:tr w:rsidR="00C9293A" w:rsidRPr="00CA30F5">
        <w:trPr>
          <w:trHeight w:val="585"/>
        </w:trPr>
        <w:tc>
          <w:tcPr>
            <w:tcW w:w="650" w:type="dxa"/>
            <w:tcBorders>
              <w:top w:val="single" w:sz="4" w:space="0" w:color="666666"/>
              <w:left w:val="single" w:sz="4" w:space="0" w:color="666666"/>
              <w:bottom w:val="single" w:sz="4" w:space="0" w:color="666666"/>
              <w:right w:val="single" w:sz="4" w:space="0" w:color="666666"/>
            </w:tcBorders>
          </w:tcPr>
          <w:p w:rsidR="00C9293A" w:rsidRPr="00CA30F5" w:rsidRDefault="0041462C">
            <w:pPr>
              <w:pStyle w:val="TableParagraph"/>
              <w:spacing w:line="292" w:lineRule="exact"/>
              <w:ind w:left="5"/>
              <w:jc w:val="center"/>
              <w:rPr>
                <w:b/>
                <w:sz w:val="24"/>
              </w:rPr>
            </w:pPr>
            <w:r w:rsidRPr="00CA30F5">
              <w:rPr>
                <w:b/>
                <w:sz w:val="24"/>
              </w:rPr>
              <w:t>1</w:t>
            </w:r>
          </w:p>
        </w:tc>
        <w:tc>
          <w:tcPr>
            <w:tcW w:w="2514" w:type="dxa"/>
            <w:tcBorders>
              <w:top w:val="single" w:sz="4" w:space="0" w:color="666666"/>
              <w:left w:val="single" w:sz="4" w:space="0" w:color="666666"/>
              <w:bottom w:val="single" w:sz="4" w:space="0" w:color="666666"/>
              <w:right w:val="single" w:sz="4" w:space="0" w:color="666666"/>
            </w:tcBorders>
          </w:tcPr>
          <w:p w:rsidR="00C9293A" w:rsidRPr="00CA30F5" w:rsidRDefault="00C9293A">
            <w:pPr>
              <w:pStyle w:val="TableParagraph"/>
              <w:rPr>
                <w:rFonts w:ascii="Times New Roman"/>
                <w:sz w:val="24"/>
              </w:rPr>
            </w:pPr>
          </w:p>
        </w:tc>
        <w:tc>
          <w:tcPr>
            <w:tcW w:w="3519" w:type="dxa"/>
            <w:tcBorders>
              <w:top w:val="single" w:sz="4" w:space="0" w:color="666666"/>
              <w:left w:val="single" w:sz="4" w:space="0" w:color="666666"/>
              <w:bottom w:val="single" w:sz="4" w:space="0" w:color="666666"/>
              <w:right w:val="single" w:sz="4" w:space="0" w:color="666666"/>
            </w:tcBorders>
          </w:tcPr>
          <w:p w:rsidR="00C9293A" w:rsidRPr="00CA30F5" w:rsidRDefault="00C9293A">
            <w:pPr>
              <w:pStyle w:val="TableParagraph"/>
              <w:rPr>
                <w:rFonts w:ascii="Times New Roman"/>
                <w:sz w:val="24"/>
              </w:rPr>
            </w:pPr>
          </w:p>
        </w:tc>
        <w:tc>
          <w:tcPr>
            <w:tcW w:w="1984" w:type="dxa"/>
            <w:tcBorders>
              <w:top w:val="single" w:sz="4" w:space="0" w:color="666666"/>
              <w:left w:val="single" w:sz="4" w:space="0" w:color="666666"/>
              <w:bottom w:val="single" w:sz="4" w:space="0" w:color="666666"/>
              <w:right w:val="single" w:sz="4" w:space="0" w:color="666666"/>
            </w:tcBorders>
          </w:tcPr>
          <w:p w:rsidR="00C9293A" w:rsidRPr="00CA30F5" w:rsidRDefault="00C9293A">
            <w:pPr>
              <w:pStyle w:val="TableParagraph"/>
              <w:rPr>
                <w:rFonts w:ascii="Times New Roman"/>
                <w:sz w:val="24"/>
              </w:rPr>
            </w:pPr>
          </w:p>
        </w:tc>
        <w:tc>
          <w:tcPr>
            <w:tcW w:w="2297" w:type="dxa"/>
            <w:tcBorders>
              <w:top w:val="single" w:sz="4" w:space="0" w:color="666666"/>
              <w:left w:val="single" w:sz="4" w:space="0" w:color="666666"/>
              <w:bottom w:val="single" w:sz="4" w:space="0" w:color="666666"/>
              <w:right w:val="single" w:sz="4" w:space="0" w:color="666666"/>
            </w:tcBorders>
          </w:tcPr>
          <w:p w:rsidR="00C9293A" w:rsidRPr="00CA30F5" w:rsidRDefault="00C9293A">
            <w:pPr>
              <w:pStyle w:val="TableParagraph"/>
              <w:rPr>
                <w:rFonts w:ascii="Times New Roman"/>
                <w:sz w:val="24"/>
              </w:rPr>
            </w:pPr>
          </w:p>
        </w:tc>
        <w:tc>
          <w:tcPr>
            <w:tcW w:w="1133" w:type="dxa"/>
            <w:tcBorders>
              <w:top w:val="single" w:sz="4" w:space="0" w:color="666666"/>
              <w:left w:val="single" w:sz="4" w:space="0" w:color="666666"/>
              <w:bottom w:val="single" w:sz="4" w:space="0" w:color="666666"/>
              <w:right w:val="single" w:sz="4" w:space="0" w:color="666666"/>
            </w:tcBorders>
          </w:tcPr>
          <w:p w:rsidR="00C9293A" w:rsidRPr="00CA30F5" w:rsidRDefault="00C9293A">
            <w:pPr>
              <w:pStyle w:val="TableParagraph"/>
              <w:rPr>
                <w:rFonts w:ascii="Times New Roman"/>
                <w:sz w:val="24"/>
              </w:rPr>
            </w:pPr>
          </w:p>
        </w:tc>
        <w:tc>
          <w:tcPr>
            <w:tcW w:w="1676" w:type="dxa"/>
            <w:tcBorders>
              <w:top w:val="single" w:sz="4" w:space="0" w:color="666666"/>
              <w:left w:val="single" w:sz="4" w:space="0" w:color="666666"/>
              <w:bottom w:val="single" w:sz="4" w:space="0" w:color="666666"/>
              <w:right w:val="single" w:sz="4" w:space="0" w:color="666666"/>
            </w:tcBorders>
          </w:tcPr>
          <w:p w:rsidR="00C9293A" w:rsidRPr="00CA30F5" w:rsidRDefault="00C9293A">
            <w:pPr>
              <w:pStyle w:val="TableParagraph"/>
              <w:rPr>
                <w:rFonts w:ascii="Times New Roman"/>
                <w:sz w:val="24"/>
              </w:rPr>
            </w:pPr>
          </w:p>
        </w:tc>
      </w:tr>
      <w:tr w:rsidR="00C9293A" w:rsidRPr="00CA30F5">
        <w:trPr>
          <w:trHeight w:val="587"/>
        </w:trPr>
        <w:tc>
          <w:tcPr>
            <w:tcW w:w="650" w:type="dxa"/>
            <w:tcBorders>
              <w:top w:val="single" w:sz="4" w:space="0" w:color="666666"/>
              <w:left w:val="single" w:sz="4" w:space="0" w:color="666666"/>
              <w:bottom w:val="double" w:sz="1" w:space="0" w:color="000000"/>
              <w:right w:val="single" w:sz="4" w:space="0" w:color="666666"/>
            </w:tcBorders>
          </w:tcPr>
          <w:p w:rsidR="00C9293A" w:rsidRPr="00CA30F5" w:rsidRDefault="0041462C">
            <w:pPr>
              <w:pStyle w:val="TableParagraph"/>
              <w:spacing w:before="1"/>
              <w:ind w:left="5"/>
              <w:jc w:val="center"/>
              <w:rPr>
                <w:b/>
                <w:sz w:val="24"/>
              </w:rPr>
            </w:pPr>
            <w:r w:rsidRPr="00CA30F5">
              <w:rPr>
                <w:b/>
                <w:sz w:val="24"/>
              </w:rPr>
              <w:t>2</w:t>
            </w:r>
          </w:p>
        </w:tc>
        <w:tc>
          <w:tcPr>
            <w:tcW w:w="2514" w:type="dxa"/>
            <w:tcBorders>
              <w:top w:val="single" w:sz="4" w:space="0" w:color="666666"/>
              <w:left w:val="single" w:sz="4" w:space="0" w:color="666666"/>
              <w:bottom w:val="double" w:sz="1" w:space="0" w:color="000000"/>
              <w:right w:val="single" w:sz="4" w:space="0" w:color="666666"/>
            </w:tcBorders>
          </w:tcPr>
          <w:p w:rsidR="00C9293A" w:rsidRPr="00CA30F5" w:rsidRDefault="00C9293A">
            <w:pPr>
              <w:pStyle w:val="TableParagraph"/>
              <w:rPr>
                <w:rFonts w:ascii="Times New Roman"/>
                <w:sz w:val="24"/>
              </w:rPr>
            </w:pPr>
          </w:p>
        </w:tc>
        <w:tc>
          <w:tcPr>
            <w:tcW w:w="3519" w:type="dxa"/>
            <w:tcBorders>
              <w:top w:val="single" w:sz="4" w:space="0" w:color="666666"/>
              <w:left w:val="single" w:sz="4" w:space="0" w:color="666666"/>
              <w:bottom w:val="double" w:sz="1" w:space="0" w:color="000000"/>
              <w:right w:val="single" w:sz="4" w:space="0" w:color="666666"/>
            </w:tcBorders>
          </w:tcPr>
          <w:p w:rsidR="00C9293A" w:rsidRPr="00CA30F5" w:rsidRDefault="00C9293A">
            <w:pPr>
              <w:pStyle w:val="TableParagraph"/>
              <w:rPr>
                <w:rFonts w:ascii="Times New Roman"/>
                <w:sz w:val="24"/>
              </w:rPr>
            </w:pPr>
          </w:p>
        </w:tc>
        <w:tc>
          <w:tcPr>
            <w:tcW w:w="1984" w:type="dxa"/>
            <w:tcBorders>
              <w:top w:val="single" w:sz="4" w:space="0" w:color="666666"/>
              <w:left w:val="single" w:sz="4" w:space="0" w:color="666666"/>
              <w:bottom w:val="double" w:sz="1" w:space="0" w:color="000000"/>
              <w:right w:val="single" w:sz="4" w:space="0" w:color="666666"/>
            </w:tcBorders>
          </w:tcPr>
          <w:p w:rsidR="00C9293A" w:rsidRPr="00CA30F5" w:rsidRDefault="00C9293A">
            <w:pPr>
              <w:pStyle w:val="TableParagraph"/>
              <w:rPr>
                <w:rFonts w:ascii="Times New Roman"/>
                <w:sz w:val="24"/>
              </w:rPr>
            </w:pPr>
          </w:p>
        </w:tc>
        <w:tc>
          <w:tcPr>
            <w:tcW w:w="2297" w:type="dxa"/>
            <w:tcBorders>
              <w:top w:val="single" w:sz="4" w:space="0" w:color="666666"/>
              <w:left w:val="single" w:sz="4" w:space="0" w:color="666666"/>
              <w:bottom w:val="double" w:sz="1" w:space="0" w:color="000000"/>
              <w:right w:val="single" w:sz="4" w:space="0" w:color="666666"/>
            </w:tcBorders>
          </w:tcPr>
          <w:p w:rsidR="00C9293A" w:rsidRPr="00CA30F5" w:rsidRDefault="00C9293A">
            <w:pPr>
              <w:pStyle w:val="TableParagraph"/>
              <w:rPr>
                <w:rFonts w:ascii="Times New Roman"/>
                <w:sz w:val="24"/>
              </w:rPr>
            </w:pPr>
          </w:p>
        </w:tc>
        <w:tc>
          <w:tcPr>
            <w:tcW w:w="1133" w:type="dxa"/>
            <w:tcBorders>
              <w:top w:val="single" w:sz="4" w:space="0" w:color="666666"/>
              <w:left w:val="single" w:sz="4" w:space="0" w:color="666666"/>
              <w:bottom w:val="double" w:sz="1" w:space="0" w:color="000000"/>
              <w:right w:val="single" w:sz="4" w:space="0" w:color="666666"/>
            </w:tcBorders>
          </w:tcPr>
          <w:p w:rsidR="00C9293A" w:rsidRPr="00CA30F5" w:rsidRDefault="00C9293A">
            <w:pPr>
              <w:pStyle w:val="TableParagraph"/>
              <w:rPr>
                <w:rFonts w:ascii="Times New Roman"/>
                <w:sz w:val="24"/>
              </w:rPr>
            </w:pPr>
          </w:p>
        </w:tc>
        <w:tc>
          <w:tcPr>
            <w:tcW w:w="1676" w:type="dxa"/>
            <w:tcBorders>
              <w:top w:val="single" w:sz="4" w:space="0" w:color="666666"/>
              <w:left w:val="single" w:sz="4" w:space="0" w:color="666666"/>
              <w:bottom w:val="double" w:sz="1" w:space="0" w:color="000000"/>
              <w:right w:val="single" w:sz="4" w:space="0" w:color="666666"/>
            </w:tcBorders>
          </w:tcPr>
          <w:p w:rsidR="00C9293A" w:rsidRPr="00CA30F5" w:rsidRDefault="00C9293A">
            <w:pPr>
              <w:pStyle w:val="TableParagraph"/>
              <w:rPr>
                <w:rFonts w:ascii="Times New Roman"/>
                <w:sz w:val="24"/>
              </w:rPr>
            </w:pPr>
          </w:p>
        </w:tc>
      </w:tr>
      <w:tr w:rsidR="00C9293A">
        <w:trPr>
          <w:trHeight w:val="587"/>
        </w:trPr>
        <w:tc>
          <w:tcPr>
            <w:tcW w:w="650" w:type="dxa"/>
            <w:tcBorders>
              <w:top w:val="double" w:sz="1" w:space="0" w:color="000000"/>
              <w:left w:val="single" w:sz="4" w:space="0" w:color="666666"/>
              <w:bottom w:val="single" w:sz="4" w:space="0" w:color="666666"/>
              <w:right w:val="single" w:sz="4" w:space="0" w:color="666666"/>
            </w:tcBorders>
          </w:tcPr>
          <w:p w:rsidR="00C9293A" w:rsidRPr="00CA30F5" w:rsidRDefault="00C9293A">
            <w:pPr>
              <w:pStyle w:val="TableParagraph"/>
              <w:spacing w:before="10"/>
              <w:rPr>
                <w:b/>
                <w:i/>
                <w:sz w:val="23"/>
              </w:rPr>
            </w:pPr>
          </w:p>
          <w:p w:rsidR="00C9293A" w:rsidRDefault="0041462C">
            <w:pPr>
              <w:pStyle w:val="TableParagraph"/>
              <w:spacing w:before="1" w:line="276" w:lineRule="exact"/>
              <w:ind w:left="144" w:right="134"/>
              <w:jc w:val="center"/>
              <w:rPr>
                <w:b/>
                <w:sz w:val="24"/>
              </w:rPr>
            </w:pPr>
            <w:r w:rsidRPr="00CA30F5">
              <w:rPr>
                <w:b/>
                <w:sz w:val="24"/>
              </w:rPr>
              <w:t>.....</w:t>
            </w:r>
          </w:p>
        </w:tc>
        <w:tc>
          <w:tcPr>
            <w:tcW w:w="2514" w:type="dxa"/>
            <w:tcBorders>
              <w:top w:val="double" w:sz="1" w:space="0" w:color="000000"/>
              <w:left w:val="single" w:sz="4" w:space="0" w:color="666666"/>
              <w:bottom w:val="single" w:sz="4" w:space="0" w:color="666666"/>
              <w:right w:val="single" w:sz="4" w:space="0" w:color="666666"/>
            </w:tcBorders>
          </w:tcPr>
          <w:p w:rsidR="00C9293A" w:rsidRDefault="00C9293A">
            <w:pPr>
              <w:pStyle w:val="TableParagraph"/>
              <w:rPr>
                <w:rFonts w:ascii="Times New Roman"/>
                <w:sz w:val="24"/>
              </w:rPr>
            </w:pPr>
          </w:p>
        </w:tc>
        <w:tc>
          <w:tcPr>
            <w:tcW w:w="3519" w:type="dxa"/>
            <w:tcBorders>
              <w:top w:val="double" w:sz="1" w:space="0" w:color="000000"/>
              <w:left w:val="single" w:sz="4" w:space="0" w:color="666666"/>
              <w:bottom w:val="single" w:sz="4" w:space="0" w:color="666666"/>
              <w:right w:val="single" w:sz="4" w:space="0" w:color="666666"/>
            </w:tcBorders>
          </w:tcPr>
          <w:p w:rsidR="00C9293A" w:rsidRDefault="00C9293A">
            <w:pPr>
              <w:pStyle w:val="TableParagraph"/>
              <w:rPr>
                <w:rFonts w:ascii="Times New Roman"/>
                <w:sz w:val="24"/>
              </w:rPr>
            </w:pPr>
          </w:p>
        </w:tc>
        <w:tc>
          <w:tcPr>
            <w:tcW w:w="1984" w:type="dxa"/>
            <w:tcBorders>
              <w:top w:val="double" w:sz="1" w:space="0" w:color="000000"/>
              <w:left w:val="single" w:sz="4" w:space="0" w:color="666666"/>
              <w:bottom w:val="single" w:sz="4" w:space="0" w:color="666666"/>
              <w:right w:val="single" w:sz="4" w:space="0" w:color="666666"/>
            </w:tcBorders>
          </w:tcPr>
          <w:p w:rsidR="00C9293A" w:rsidRDefault="00C9293A">
            <w:pPr>
              <w:pStyle w:val="TableParagraph"/>
              <w:rPr>
                <w:rFonts w:ascii="Times New Roman"/>
                <w:sz w:val="24"/>
              </w:rPr>
            </w:pPr>
          </w:p>
        </w:tc>
        <w:tc>
          <w:tcPr>
            <w:tcW w:w="2297" w:type="dxa"/>
            <w:tcBorders>
              <w:top w:val="double" w:sz="1" w:space="0" w:color="000000"/>
              <w:left w:val="single" w:sz="4" w:space="0" w:color="666666"/>
              <w:bottom w:val="single" w:sz="4" w:space="0" w:color="666666"/>
              <w:right w:val="single" w:sz="4" w:space="0" w:color="666666"/>
            </w:tcBorders>
          </w:tcPr>
          <w:p w:rsidR="00C9293A" w:rsidRDefault="00C9293A">
            <w:pPr>
              <w:pStyle w:val="TableParagraph"/>
              <w:rPr>
                <w:rFonts w:ascii="Times New Roman"/>
                <w:sz w:val="24"/>
              </w:rPr>
            </w:pPr>
          </w:p>
        </w:tc>
        <w:tc>
          <w:tcPr>
            <w:tcW w:w="1133" w:type="dxa"/>
            <w:tcBorders>
              <w:top w:val="double" w:sz="1" w:space="0" w:color="000000"/>
              <w:left w:val="single" w:sz="4" w:space="0" w:color="666666"/>
              <w:bottom w:val="single" w:sz="4" w:space="0" w:color="666666"/>
              <w:right w:val="single" w:sz="4" w:space="0" w:color="666666"/>
            </w:tcBorders>
          </w:tcPr>
          <w:p w:rsidR="00C9293A" w:rsidRDefault="00C9293A">
            <w:pPr>
              <w:pStyle w:val="TableParagraph"/>
              <w:rPr>
                <w:rFonts w:ascii="Times New Roman"/>
                <w:sz w:val="24"/>
              </w:rPr>
            </w:pPr>
          </w:p>
        </w:tc>
        <w:tc>
          <w:tcPr>
            <w:tcW w:w="1676" w:type="dxa"/>
            <w:tcBorders>
              <w:top w:val="double" w:sz="1" w:space="0" w:color="000000"/>
              <w:left w:val="single" w:sz="4" w:space="0" w:color="666666"/>
              <w:bottom w:val="single" w:sz="4" w:space="0" w:color="666666"/>
              <w:right w:val="single" w:sz="4" w:space="0" w:color="666666"/>
            </w:tcBorders>
          </w:tcPr>
          <w:p w:rsidR="00C9293A" w:rsidRDefault="00C9293A">
            <w:pPr>
              <w:pStyle w:val="TableParagraph"/>
              <w:rPr>
                <w:rFonts w:ascii="Times New Roman"/>
                <w:sz w:val="24"/>
              </w:rPr>
            </w:pPr>
          </w:p>
        </w:tc>
      </w:tr>
    </w:tbl>
    <w:p w:rsidR="00C9293A" w:rsidRDefault="0041462C">
      <w:pPr>
        <w:ind w:left="220"/>
        <w:rPr>
          <w:i/>
          <w:sz w:val="24"/>
        </w:rPr>
      </w:pPr>
      <w:r>
        <w:rPr>
          <w:i/>
          <w:sz w:val="24"/>
        </w:rPr>
        <w:t>Anexăm prezentei documente suport ce atestă derularea relațiilor contractuale mai sus precizate.</w:t>
      </w:r>
    </w:p>
    <w:p w:rsidR="00C9293A" w:rsidRDefault="0039736F">
      <w:pPr>
        <w:pStyle w:val="BodyText"/>
        <w:spacing w:before="8"/>
        <w:rPr>
          <w:i/>
          <w:sz w:val="17"/>
        </w:rPr>
      </w:pPr>
      <w:r w:rsidRPr="0039736F">
        <w:pict>
          <v:line id="_x0000_s1043" style="position:absolute;z-index:-251632640;mso-wrap-distance-left:0;mso-wrap-distance-right:0;mso-position-horizontal-relative:page" from="644.5pt,13.15pt" to="769.9pt,13.15pt" strokeweight=".27489mm">
            <w10:wrap type="topAndBottom" anchorx="page"/>
          </v:line>
        </w:pict>
      </w:r>
    </w:p>
    <w:p w:rsidR="00C9293A" w:rsidRDefault="00C9293A">
      <w:pPr>
        <w:pStyle w:val="BodyText"/>
        <w:spacing w:before="1"/>
        <w:rPr>
          <w:i/>
          <w:sz w:val="19"/>
        </w:rPr>
      </w:pPr>
    </w:p>
    <w:p w:rsidR="00C9293A" w:rsidRDefault="0041462C">
      <w:pPr>
        <w:spacing w:before="52"/>
        <w:ind w:right="118"/>
        <w:jc w:val="right"/>
        <w:rPr>
          <w:i/>
          <w:sz w:val="24"/>
        </w:rPr>
      </w:pPr>
      <w:r>
        <w:rPr>
          <w:i/>
          <w:sz w:val="24"/>
        </w:rPr>
        <w:t>(Nume,</w:t>
      </w:r>
      <w:r>
        <w:rPr>
          <w:i/>
          <w:spacing w:val="-5"/>
          <w:sz w:val="24"/>
        </w:rPr>
        <w:t xml:space="preserve"> </w:t>
      </w:r>
      <w:r>
        <w:rPr>
          <w:i/>
          <w:sz w:val="24"/>
        </w:rPr>
        <w:t>prenume)</w:t>
      </w:r>
    </w:p>
    <w:p w:rsidR="00C9293A" w:rsidRDefault="0039736F">
      <w:pPr>
        <w:pStyle w:val="BodyText"/>
        <w:spacing w:before="9"/>
        <w:rPr>
          <w:i/>
          <w:sz w:val="17"/>
        </w:rPr>
      </w:pPr>
      <w:r w:rsidRPr="0039736F">
        <w:pict>
          <v:line id="_x0000_s1042" style="position:absolute;z-index:-251631616;mso-wrap-distance-left:0;mso-wrap-distance-right:0;mso-position-horizontal-relative:page" from="644.5pt,13.2pt" to="769.9pt,13.2pt" strokeweight=".27489mm">
            <w10:wrap type="topAndBottom" anchorx="page"/>
          </v:line>
        </w:pict>
      </w:r>
    </w:p>
    <w:p w:rsidR="00C9293A" w:rsidRDefault="0041462C">
      <w:pPr>
        <w:spacing w:line="285" w:lineRule="exact"/>
        <w:ind w:right="115"/>
        <w:jc w:val="right"/>
        <w:rPr>
          <w:i/>
          <w:sz w:val="24"/>
        </w:rPr>
      </w:pPr>
      <w:r>
        <w:rPr>
          <w:i/>
          <w:spacing w:val="-1"/>
          <w:sz w:val="24"/>
        </w:rPr>
        <w:t>(Funcţie)</w:t>
      </w:r>
    </w:p>
    <w:p w:rsidR="00C9293A" w:rsidRDefault="00C9293A">
      <w:pPr>
        <w:pStyle w:val="BodyText"/>
        <w:rPr>
          <w:i/>
          <w:sz w:val="20"/>
        </w:rPr>
      </w:pPr>
    </w:p>
    <w:p w:rsidR="00C9293A" w:rsidRDefault="0039736F">
      <w:pPr>
        <w:pStyle w:val="BodyText"/>
        <w:spacing w:before="8"/>
        <w:rPr>
          <w:i/>
          <w:sz w:val="21"/>
        </w:rPr>
      </w:pPr>
      <w:r w:rsidRPr="0039736F">
        <w:pict>
          <v:line id="_x0000_s1041" style="position:absolute;z-index:-251630592;mso-wrap-distance-left:0;mso-wrap-distance-right:0;mso-position-horizontal-relative:page" from="608.6pt,15.6pt" to="770pt,15.6pt" strokeweight=".27489mm">
            <w10:wrap type="topAndBottom" anchorx="page"/>
          </v:line>
        </w:pict>
      </w:r>
    </w:p>
    <w:p w:rsidR="00C9293A" w:rsidRDefault="0041462C">
      <w:pPr>
        <w:spacing w:line="285" w:lineRule="exact"/>
        <w:ind w:right="117"/>
        <w:jc w:val="right"/>
        <w:rPr>
          <w:i/>
          <w:sz w:val="24"/>
        </w:rPr>
      </w:pPr>
      <w:r>
        <w:rPr>
          <w:i/>
          <w:sz w:val="24"/>
        </w:rPr>
        <w:t>(Semnătura</w:t>
      </w:r>
      <w:r>
        <w:rPr>
          <w:i/>
          <w:spacing w:val="-10"/>
          <w:sz w:val="24"/>
        </w:rPr>
        <w:t xml:space="preserve"> </w:t>
      </w:r>
      <w:r>
        <w:rPr>
          <w:i/>
          <w:sz w:val="24"/>
        </w:rPr>
        <w:t>autorizată)</w:t>
      </w:r>
    </w:p>
    <w:p w:rsidR="00C9293A" w:rsidRDefault="0039736F">
      <w:pPr>
        <w:pStyle w:val="BodyText"/>
        <w:spacing w:before="8"/>
        <w:rPr>
          <w:i/>
          <w:sz w:val="17"/>
        </w:rPr>
      </w:pPr>
      <w:r w:rsidRPr="0039736F">
        <w:pict>
          <v:line id="_x0000_s1040" style="position:absolute;z-index:-251629568;mso-wrap-distance-left:0;mso-wrap-distance-right:0;mso-position-horizontal-relative:page" from="1in,13.15pt" to="119.8pt,13.15pt" strokeweight=".27489mm">
            <w10:wrap type="topAndBottom" anchorx="page"/>
          </v:line>
        </w:pict>
      </w:r>
    </w:p>
    <w:p w:rsidR="00C9293A" w:rsidRDefault="0041462C">
      <w:pPr>
        <w:pStyle w:val="BodyText"/>
        <w:ind w:left="220"/>
      </w:pPr>
      <w:r>
        <w:t>*) Se precizează calitatea în care a participat la îndeplinirea contractului care poate fi de: contractant unic sau contractant conducător (lider de asociere); contractant asociat; subcontractant.</w:t>
      </w:r>
    </w:p>
    <w:p w:rsidR="00C9293A" w:rsidRDefault="0041462C">
      <w:pPr>
        <w:pStyle w:val="BodyText"/>
        <w:ind w:left="220"/>
      </w:pPr>
      <w:r>
        <w:t>**) Se va preciza data de începere şi de finalizare a serviciilor</w:t>
      </w:r>
    </w:p>
    <w:p w:rsidR="00C9293A" w:rsidRDefault="00C9293A">
      <w:pPr>
        <w:sectPr w:rsidR="00C9293A" w:rsidSect="001C6922">
          <w:headerReference w:type="default" r:id="rId34"/>
          <w:footerReference w:type="default" r:id="rId35"/>
          <w:pgSz w:w="16840" w:h="11910" w:orient="landscape"/>
          <w:pgMar w:top="720" w:right="720" w:bottom="720" w:left="1152" w:header="0" w:footer="0" w:gutter="0"/>
          <w:cols w:space="720"/>
        </w:sectPr>
      </w:pPr>
    </w:p>
    <w:p w:rsidR="00C9293A" w:rsidRDefault="00C9293A">
      <w:pPr>
        <w:pStyle w:val="BodyText"/>
        <w:rPr>
          <w:sz w:val="20"/>
        </w:rPr>
      </w:pPr>
    </w:p>
    <w:p w:rsidR="00C9293A" w:rsidRDefault="00C9293A">
      <w:pPr>
        <w:pStyle w:val="BodyText"/>
        <w:rPr>
          <w:sz w:val="20"/>
        </w:rPr>
      </w:pPr>
    </w:p>
    <w:p w:rsidR="00C9293A" w:rsidRDefault="0041462C">
      <w:pPr>
        <w:pStyle w:val="Heading2"/>
        <w:numPr>
          <w:ilvl w:val="1"/>
          <w:numId w:val="15"/>
        </w:numPr>
        <w:tabs>
          <w:tab w:val="left" w:pos="2504"/>
          <w:tab w:val="left" w:pos="2505"/>
        </w:tabs>
        <w:spacing w:before="135"/>
        <w:ind w:left="2504" w:hanging="1442"/>
        <w:jc w:val="left"/>
      </w:pPr>
      <w:r>
        <w:t>MODEL DE PROPUNERE</w:t>
      </w:r>
      <w:r>
        <w:rPr>
          <w:spacing w:val="-3"/>
        </w:rPr>
        <w:t xml:space="preserve"> </w:t>
      </w:r>
      <w:r>
        <w:t>TEHNICĂ</w:t>
      </w:r>
    </w:p>
    <w:p w:rsidR="00C9293A" w:rsidRDefault="00C9293A">
      <w:pPr>
        <w:sectPr w:rsidR="00C9293A" w:rsidSect="001C6922">
          <w:headerReference w:type="default" r:id="rId36"/>
          <w:footerReference w:type="default" r:id="rId37"/>
          <w:pgSz w:w="11910" w:h="16850"/>
          <w:pgMar w:top="720" w:right="720" w:bottom="720" w:left="1152" w:header="0" w:footer="0" w:gutter="0"/>
          <w:cols w:space="720"/>
        </w:sectPr>
      </w:pPr>
    </w:p>
    <w:p w:rsidR="00C9293A" w:rsidRDefault="00C9293A">
      <w:pPr>
        <w:pStyle w:val="BodyText"/>
        <w:rPr>
          <w:b/>
          <w:sz w:val="20"/>
        </w:rPr>
      </w:pPr>
    </w:p>
    <w:p w:rsidR="00C9293A" w:rsidRDefault="00C9293A">
      <w:pPr>
        <w:pStyle w:val="BodyText"/>
        <w:spacing w:before="7"/>
        <w:rPr>
          <w:b/>
          <w:sz w:val="21"/>
        </w:rPr>
      </w:pPr>
    </w:p>
    <w:p w:rsidR="008D5147" w:rsidRDefault="0041462C" w:rsidP="008D5147">
      <w:pPr>
        <w:pStyle w:val="Heading4"/>
        <w:ind w:right="3921"/>
      </w:pPr>
      <w:r>
        <w:t>PROPUNERE</w:t>
      </w:r>
      <w:r>
        <w:rPr>
          <w:spacing w:val="-13"/>
        </w:rPr>
        <w:t xml:space="preserve"> </w:t>
      </w:r>
      <w:r>
        <w:t>TEHNICĂ</w:t>
      </w:r>
    </w:p>
    <w:p w:rsidR="00C9293A" w:rsidRDefault="0041462C" w:rsidP="008D5147">
      <w:pPr>
        <w:pStyle w:val="Heading4"/>
        <w:ind w:right="3921"/>
      </w:pPr>
      <w:r>
        <w:t>(FORMULAR-CADRU)</w:t>
      </w:r>
    </w:p>
    <w:p w:rsidR="00C9293A" w:rsidRDefault="00C9293A">
      <w:pPr>
        <w:pStyle w:val="BodyText"/>
        <w:rPr>
          <w:b/>
          <w:sz w:val="20"/>
        </w:rPr>
      </w:pPr>
    </w:p>
    <w:p w:rsidR="00C9293A" w:rsidRDefault="00C9293A">
      <w:pPr>
        <w:pStyle w:val="BodyText"/>
        <w:rPr>
          <w:b/>
          <w:sz w:val="20"/>
        </w:rPr>
      </w:pPr>
    </w:p>
    <w:p w:rsidR="00C9293A" w:rsidRDefault="00C9293A">
      <w:pPr>
        <w:pStyle w:val="BodyText"/>
        <w:rPr>
          <w:b/>
          <w:sz w:val="20"/>
        </w:rPr>
      </w:pPr>
    </w:p>
    <w:p w:rsidR="00C9293A" w:rsidRDefault="00C9293A">
      <w:pPr>
        <w:pStyle w:val="BodyText"/>
        <w:spacing w:before="9"/>
        <w:rPr>
          <w:b/>
          <w:sz w:val="20"/>
        </w:rPr>
      </w:pPr>
    </w:p>
    <w:p w:rsidR="00C9293A" w:rsidRDefault="0041462C">
      <w:pPr>
        <w:spacing w:before="88"/>
        <w:ind w:right="366"/>
        <w:jc w:val="center"/>
        <w:rPr>
          <w:i/>
        </w:rPr>
      </w:pPr>
      <w:r>
        <w:rPr>
          <w:rFonts w:ascii="Times New Roman" w:hAnsi="Times New Roman"/>
          <w:color w:val="FF0000"/>
          <w:spacing w:val="-56"/>
          <w:shd w:val="clear" w:color="auto" w:fill="D2D2D2"/>
        </w:rPr>
        <w:t xml:space="preserve"> </w:t>
      </w:r>
      <w:r>
        <w:rPr>
          <w:i/>
          <w:color w:val="FF0000"/>
          <w:shd w:val="clear" w:color="auto" w:fill="D2D2D2"/>
        </w:rPr>
        <w:t>INSTRUCȚIUNI DE</w:t>
      </w:r>
      <w:r>
        <w:rPr>
          <w:i/>
          <w:color w:val="FF0000"/>
          <w:spacing w:val="-17"/>
          <w:shd w:val="clear" w:color="auto" w:fill="D2D2D2"/>
        </w:rPr>
        <w:t xml:space="preserve"> </w:t>
      </w:r>
      <w:r>
        <w:rPr>
          <w:i/>
          <w:color w:val="FF0000"/>
          <w:shd w:val="clear" w:color="auto" w:fill="D2D2D2"/>
        </w:rPr>
        <w:t>COMPLETARE</w:t>
      </w:r>
    </w:p>
    <w:p w:rsidR="00C9293A" w:rsidRDefault="0041462C">
      <w:pPr>
        <w:ind w:left="398"/>
        <w:rPr>
          <w:i/>
        </w:rPr>
      </w:pPr>
      <w:r>
        <w:rPr>
          <w:i/>
          <w:color w:val="FF0000"/>
          <w:shd w:val="clear" w:color="auto" w:fill="D2D2D2"/>
        </w:rPr>
        <w:t>Acest formular are rolul de a sprijini eforturile operatorilor economici de a întocmi propunerea tehnică,</w:t>
      </w:r>
    </w:p>
    <w:p w:rsidR="00C9293A" w:rsidRDefault="0041462C">
      <w:pPr>
        <w:ind w:left="398"/>
        <w:rPr>
          <w:i/>
        </w:rPr>
      </w:pPr>
      <w:r>
        <w:rPr>
          <w:rFonts w:ascii="Times New Roman" w:hAnsi="Times New Roman"/>
          <w:color w:val="FF0000"/>
          <w:spacing w:val="-56"/>
          <w:shd w:val="clear" w:color="auto" w:fill="D2D2D2"/>
        </w:rPr>
        <w:t xml:space="preserve"> </w:t>
      </w:r>
      <w:r>
        <w:rPr>
          <w:i/>
          <w:color w:val="FF0000"/>
          <w:shd w:val="clear" w:color="auto" w:fill="D2D2D2"/>
        </w:rPr>
        <w:t>în acord cu cerințele caietului de sarcini.</w:t>
      </w:r>
    </w:p>
    <w:p w:rsidR="00C9293A" w:rsidRDefault="0039736F">
      <w:pPr>
        <w:pStyle w:val="BodyText"/>
        <w:spacing w:before="4"/>
        <w:rPr>
          <w:i/>
          <w:sz w:val="20"/>
        </w:rPr>
      </w:pPr>
      <w:r w:rsidRPr="0039736F">
        <w:pict>
          <v:shapetype id="_x0000_t202" coordsize="21600,21600" o:spt="202" path="m,l,21600r21600,l21600,xe">
            <v:stroke joinstyle="miter"/>
            <v:path gradientshapeok="t" o:connecttype="rect"/>
          </v:shapetype>
          <v:shape id="_x0000_s1039" type="#_x0000_t202" style="position:absolute;margin-left:70.95pt;margin-top:13.65pt;width:460.2pt;height:26.8pt;z-index:-251628544;mso-wrap-distance-left:0;mso-wrap-distance-right:0;mso-position-horizontal-relative:page" fillcolor="#d2d2d2" stroked="f">
            <v:textbox inset="0,0,0,0">
              <w:txbxContent>
                <w:p w:rsidR="00840777" w:rsidRDefault="00840777">
                  <w:pPr>
                    <w:spacing w:line="237" w:lineRule="auto"/>
                    <w:ind w:right="-13"/>
                    <w:rPr>
                      <w:i/>
                    </w:rPr>
                  </w:pPr>
                  <w:r>
                    <w:rPr>
                      <w:i/>
                      <w:color w:val="FF0000"/>
                    </w:rPr>
                    <w:t>În acest sens, în cadrul formularului cadru de propunere tehnică s-au figurat elementele esențiale prevăzute</w:t>
                  </w:r>
                  <w:r>
                    <w:rPr>
                      <w:i/>
                      <w:color w:val="FF0000"/>
                      <w:spacing w:val="25"/>
                    </w:rPr>
                    <w:t xml:space="preserve"> </w:t>
                  </w:r>
                  <w:r>
                    <w:rPr>
                      <w:i/>
                      <w:color w:val="FF0000"/>
                    </w:rPr>
                    <w:t>de</w:t>
                  </w:r>
                  <w:r>
                    <w:rPr>
                      <w:i/>
                      <w:color w:val="FF0000"/>
                      <w:spacing w:val="22"/>
                    </w:rPr>
                    <w:t xml:space="preserve"> </w:t>
                  </w:r>
                  <w:r>
                    <w:rPr>
                      <w:i/>
                      <w:color w:val="FF0000"/>
                    </w:rPr>
                    <w:t>caietul</w:t>
                  </w:r>
                  <w:r>
                    <w:rPr>
                      <w:i/>
                      <w:color w:val="FF0000"/>
                      <w:spacing w:val="22"/>
                    </w:rPr>
                    <w:t xml:space="preserve"> </w:t>
                  </w:r>
                  <w:r>
                    <w:rPr>
                      <w:i/>
                      <w:color w:val="FF0000"/>
                    </w:rPr>
                    <w:t>de</w:t>
                  </w:r>
                  <w:r>
                    <w:rPr>
                      <w:i/>
                      <w:color w:val="FF0000"/>
                      <w:spacing w:val="23"/>
                    </w:rPr>
                    <w:t xml:space="preserve"> </w:t>
                  </w:r>
                  <w:r>
                    <w:rPr>
                      <w:i/>
                      <w:color w:val="FF0000"/>
                    </w:rPr>
                    <w:t>sarcini,</w:t>
                  </w:r>
                  <w:r>
                    <w:rPr>
                      <w:i/>
                      <w:color w:val="FF0000"/>
                      <w:spacing w:val="24"/>
                    </w:rPr>
                    <w:t xml:space="preserve"> </w:t>
                  </w:r>
                  <w:r>
                    <w:rPr>
                      <w:i/>
                      <w:color w:val="FF0000"/>
                    </w:rPr>
                    <w:t>ofertanții</w:t>
                  </w:r>
                  <w:r>
                    <w:rPr>
                      <w:i/>
                      <w:color w:val="FF0000"/>
                      <w:spacing w:val="24"/>
                    </w:rPr>
                    <w:t xml:space="preserve"> </w:t>
                  </w:r>
                  <w:r>
                    <w:rPr>
                      <w:i/>
                      <w:color w:val="FF0000"/>
                    </w:rPr>
                    <w:t>având</w:t>
                  </w:r>
                  <w:r>
                    <w:rPr>
                      <w:i/>
                      <w:color w:val="FF0000"/>
                      <w:spacing w:val="22"/>
                    </w:rPr>
                    <w:t xml:space="preserve"> </w:t>
                  </w:r>
                  <w:r>
                    <w:rPr>
                      <w:i/>
                      <w:color w:val="FF0000"/>
                    </w:rPr>
                    <w:t>libertatea</w:t>
                  </w:r>
                  <w:r>
                    <w:rPr>
                      <w:i/>
                      <w:color w:val="FF0000"/>
                      <w:spacing w:val="24"/>
                    </w:rPr>
                    <w:t xml:space="preserve"> </w:t>
                  </w:r>
                  <w:r>
                    <w:rPr>
                      <w:i/>
                      <w:color w:val="FF0000"/>
                    </w:rPr>
                    <w:t>de</w:t>
                  </w:r>
                  <w:r>
                    <w:rPr>
                      <w:i/>
                      <w:color w:val="FF0000"/>
                      <w:spacing w:val="23"/>
                    </w:rPr>
                    <w:t xml:space="preserve"> </w:t>
                  </w:r>
                  <w:r>
                    <w:rPr>
                      <w:i/>
                      <w:color w:val="FF0000"/>
                    </w:rPr>
                    <w:t>a</w:t>
                  </w:r>
                  <w:r>
                    <w:rPr>
                      <w:i/>
                      <w:color w:val="FF0000"/>
                      <w:spacing w:val="24"/>
                    </w:rPr>
                    <w:t xml:space="preserve"> </w:t>
                  </w:r>
                  <w:r>
                    <w:rPr>
                      <w:i/>
                      <w:color w:val="FF0000"/>
                    </w:rPr>
                    <w:t>introduce</w:t>
                  </w:r>
                  <w:r>
                    <w:rPr>
                      <w:i/>
                      <w:color w:val="FF0000"/>
                      <w:spacing w:val="21"/>
                    </w:rPr>
                    <w:t xml:space="preserve"> </w:t>
                  </w:r>
                  <w:r>
                    <w:rPr>
                      <w:i/>
                      <w:color w:val="FF0000"/>
                    </w:rPr>
                    <w:t>informațiile adecvate</w:t>
                  </w:r>
                  <w:r>
                    <w:rPr>
                      <w:i/>
                      <w:color w:val="FF0000"/>
                      <w:spacing w:val="24"/>
                    </w:rPr>
                    <w:t xml:space="preserve"> </w:t>
                  </w:r>
                  <w:r>
                    <w:rPr>
                      <w:i/>
                      <w:color w:val="FF0000"/>
                    </w:rPr>
                    <w:t>în</w:t>
                  </w:r>
                  <w:r>
                    <w:rPr>
                      <w:i/>
                      <w:color w:val="FF0000"/>
                      <w:spacing w:val="22"/>
                    </w:rPr>
                    <w:t xml:space="preserve"> </w:t>
                  </w:r>
                  <w:r>
                    <w:rPr>
                      <w:i/>
                      <w:color w:val="FF0000"/>
                    </w:rPr>
                    <w:t>cadrul</w:t>
                  </w:r>
                </w:p>
              </w:txbxContent>
            </v:textbox>
            <w10:wrap type="topAndBottom" anchorx="page"/>
          </v:shape>
        </w:pict>
      </w:r>
    </w:p>
    <w:p w:rsidR="00C9293A" w:rsidRDefault="0041462C">
      <w:pPr>
        <w:spacing w:line="250" w:lineRule="exact"/>
        <w:ind w:left="398"/>
        <w:rPr>
          <w:i/>
        </w:rPr>
      </w:pPr>
      <w:r>
        <w:rPr>
          <w:i/>
          <w:color w:val="FF0000"/>
          <w:shd w:val="clear" w:color="auto" w:fill="D2D2D2"/>
        </w:rPr>
        <w:t>propunerii tehnice proprii.</w:t>
      </w:r>
    </w:p>
    <w:p w:rsidR="00C9293A" w:rsidRDefault="00C9293A">
      <w:pPr>
        <w:pStyle w:val="BodyText"/>
        <w:spacing w:before="10"/>
        <w:rPr>
          <w:i/>
          <w:sz w:val="14"/>
        </w:rPr>
      </w:pPr>
    </w:p>
    <w:p w:rsidR="00C9293A" w:rsidRDefault="0041462C">
      <w:pPr>
        <w:spacing w:before="88"/>
        <w:ind w:left="398"/>
        <w:rPr>
          <w:i/>
        </w:rPr>
      </w:pPr>
      <w:r>
        <w:rPr>
          <w:rFonts w:ascii="Times New Roman" w:hAnsi="Times New Roman"/>
          <w:color w:val="FF0000"/>
          <w:spacing w:val="-56"/>
          <w:u w:val="single" w:color="FF0000"/>
          <w:shd w:val="clear" w:color="auto" w:fill="D2D2D2"/>
        </w:rPr>
        <w:t xml:space="preserve"> </w:t>
      </w:r>
      <w:r>
        <w:rPr>
          <w:b/>
          <w:i/>
          <w:color w:val="FF0000"/>
          <w:u w:val="single" w:color="FF0000"/>
          <w:shd w:val="clear" w:color="auto" w:fill="D2D2D2"/>
        </w:rPr>
        <w:t xml:space="preserve">Informațiile marcate  cu roșu  și pe fundal gri reprezentă  </w:t>
      </w:r>
      <w:r>
        <w:rPr>
          <w:i/>
          <w:color w:val="FF0000"/>
          <w:shd w:val="clear" w:color="auto" w:fill="D2D2D2"/>
        </w:rPr>
        <w:t xml:space="preserve">indicații  adresate Ofertanților  cu </w:t>
      </w:r>
      <w:r>
        <w:rPr>
          <w:i/>
          <w:color w:val="FF0000"/>
          <w:spacing w:val="4"/>
          <w:shd w:val="clear" w:color="auto" w:fill="D2D2D2"/>
        </w:rPr>
        <w:t xml:space="preserve"> </w:t>
      </w:r>
      <w:r>
        <w:rPr>
          <w:i/>
          <w:color w:val="FF0000"/>
          <w:shd w:val="clear" w:color="auto" w:fill="D2D2D2"/>
        </w:rPr>
        <w:t>privire  la</w:t>
      </w:r>
    </w:p>
    <w:p w:rsidR="00C9293A" w:rsidRDefault="0041462C">
      <w:pPr>
        <w:ind w:left="398"/>
        <w:rPr>
          <w:i/>
        </w:rPr>
      </w:pPr>
      <w:r>
        <w:rPr>
          <w:rFonts w:ascii="Times New Roman" w:hAnsi="Times New Roman"/>
          <w:color w:val="FF0000"/>
          <w:spacing w:val="-56"/>
          <w:shd w:val="clear" w:color="auto" w:fill="D2D2D2"/>
        </w:rPr>
        <w:t xml:space="preserve"> </w:t>
      </w:r>
      <w:r>
        <w:rPr>
          <w:i/>
          <w:color w:val="FF0000"/>
          <w:shd w:val="clear" w:color="auto" w:fill="D2D2D2"/>
        </w:rPr>
        <w:t>modul în care se va prezenta propunerea tehnică și documentele însoțitoare (anexe). Aceste</w:t>
      </w:r>
      <w:r>
        <w:rPr>
          <w:i/>
          <w:color w:val="FF0000"/>
          <w:spacing w:val="14"/>
          <w:shd w:val="clear" w:color="auto" w:fill="D2D2D2"/>
        </w:rPr>
        <w:t xml:space="preserve"> </w:t>
      </w:r>
      <w:r>
        <w:rPr>
          <w:i/>
          <w:color w:val="FF0000"/>
          <w:shd w:val="clear" w:color="auto" w:fill="D2D2D2"/>
        </w:rPr>
        <w:t>informații,</w:t>
      </w:r>
    </w:p>
    <w:p w:rsidR="00C9293A" w:rsidRDefault="0041462C">
      <w:pPr>
        <w:ind w:left="398"/>
        <w:rPr>
          <w:b/>
          <w:i/>
        </w:rPr>
      </w:pPr>
      <w:r>
        <w:rPr>
          <w:rFonts w:ascii="Times New Roman" w:hAnsi="Times New Roman"/>
          <w:color w:val="FF0000"/>
          <w:spacing w:val="-56"/>
          <w:shd w:val="clear" w:color="auto" w:fill="D2D2D2"/>
        </w:rPr>
        <w:t xml:space="preserve"> </w:t>
      </w:r>
      <w:r>
        <w:rPr>
          <w:i/>
          <w:color w:val="FF0000"/>
          <w:shd w:val="clear" w:color="auto" w:fill="D2D2D2"/>
        </w:rPr>
        <w:t xml:space="preserve">după completarea formularului de propunere tehnică </w:t>
      </w:r>
      <w:r>
        <w:rPr>
          <w:b/>
          <w:i/>
          <w:color w:val="FF0000"/>
          <w:u w:val="single" w:color="FF0000"/>
          <w:shd w:val="clear" w:color="auto" w:fill="D2D2D2"/>
        </w:rPr>
        <w:t>se vor elimina</w:t>
      </w:r>
    </w:p>
    <w:p w:rsidR="00C9293A" w:rsidRDefault="00C9293A">
      <w:pPr>
        <w:pStyle w:val="BodyText"/>
        <w:spacing w:before="11"/>
        <w:rPr>
          <w:b/>
          <w:i/>
          <w:sz w:val="14"/>
        </w:rPr>
      </w:pPr>
    </w:p>
    <w:p w:rsidR="00C9293A" w:rsidRDefault="0041462C">
      <w:pPr>
        <w:spacing w:before="87"/>
        <w:ind w:left="398"/>
        <w:rPr>
          <w:i/>
        </w:rPr>
      </w:pPr>
      <w:r>
        <w:rPr>
          <w:rFonts w:ascii="Times New Roman" w:hAnsi="Times New Roman"/>
          <w:color w:val="FF0000"/>
          <w:spacing w:val="-56"/>
          <w:u w:val="single" w:color="FF0000"/>
          <w:shd w:val="clear" w:color="auto" w:fill="D2D2D2"/>
        </w:rPr>
        <w:t xml:space="preserve"> </w:t>
      </w:r>
      <w:r>
        <w:rPr>
          <w:b/>
          <w:i/>
          <w:color w:val="FF0000"/>
          <w:u w:val="single" w:color="FF0000"/>
          <w:shd w:val="clear" w:color="auto" w:fill="D2D2D2"/>
        </w:rPr>
        <w:t xml:space="preserve">Informațiile marcate cu negru </w:t>
      </w:r>
      <w:r>
        <w:rPr>
          <w:i/>
          <w:color w:val="FF0000"/>
          <w:shd w:val="clear" w:color="auto" w:fill="D2D2D2"/>
        </w:rPr>
        <w:t>reprezintă informații care corespund cu cerințele caietului de sarcini</w:t>
      </w:r>
      <w:r>
        <w:rPr>
          <w:i/>
          <w:color w:val="FF0000"/>
          <w:u w:val="single" w:color="FF0000"/>
        </w:rPr>
        <w:t xml:space="preserve"> </w:t>
      </w:r>
      <w:r>
        <w:rPr>
          <w:i/>
          <w:color w:val="FF0000"/>
          <w:u w:val="single" w:color="FF0000"/>
          <w:shd w:val="clear" w:color="auto" w:fill="D2D2D2"/>
        </w:rPr>
        <w:t>și</w:t>
      </w:r>
    </w:p>
    <w:p w:rsidR="00C9293A" w:rsidRDefault="0041462C">
      <w:pPr>
        <w:spacing w:before="1"/>
        <w:ind w:left="398"/>
        <w:rPr>
          <w:i/>
        </w:rPr>
      </w:pPr>
      <w:r>
        <w:rPr>
          <w:rFonts w:ascii="Times New Roman" w:hAnsi="Times New Roman"/>
          <w:color w:val="FF0000"/>
          <w:spacing w:val="-56"/>
          <w:u w:val="single" w:color="FF0000"/>
          <w:shd w:val="clear" w:color="auto" w:fill="D2D2D2"/>
        </w:rPr>
        <w:t xml:space="preserve"> </w:t>
      </w:r>
      <w:r>
        <w:rPr>
          <w:i/>
          <w:color w:val="FF0000"/>
          <w:u w:val="single" w:color="FF0000"/>
          <w:shd w:val="clear" w:color="auto" w:fill="D2D2D2"/>
        </w:rPr>
        <w:t>recomandăm a nu fi eliminate ci doar completate cu al</w:t>
      </w:r>
      <w:r>
        <w:rPr>
          <w:i/>
          <w:color w:val="FF0000"/>
          <w:u w:val="single" w:color="FF0000"/>
        </w:rPr>
        <w:t>t</w:t>
      </w:r>
      <w:r>
        <w:rPr>
          <w:i/>
          <w:color w:val="FF0000"/>
          <w:u w:val="single" w:color="FF0000"/>
          <w:shd w:val="clear" w:color="auto" w:fill="D2D2D2"/>
        </w:rPr>
        <w:t>e informații suplimentare, după caz.</w:t>
      </w:r>
    </w:p>
    <w:p w:rsidR="00C9293A" w:rsidRDefault="00C9293A">
      <w:pPr>
        <w:pStyle w:val="BodyText"/>
        <w:rPr>
          <w:i/>
          <w:sz w:val="20"/>
        </w:rPr>
      </w:pPr>
    </w:p>
    <w:p w:rsidR="00C9293A" w:rsidRDefault="00C9293A">
      <w:pPr>
        <w:pStyle w:val="BodyText"/>
        <w:rPr>
          <w:i/>
          <w:sz w:val="20"/>
        </w:rPr>
      </w:pPr>
    </w:p>
    <w:p w:rsidR="00C9293A" w:rsidRDefault="00C9293A">
      <w:pPr>
        <w:pStyle w:val="BodyText"/>
        <w:spacing w:before="3"/>
        <w:rPr>
          <w:i/>
          <w:sz w:val="21"/>
        </w:rPr>
      </w:pPr>
    </w:p>
    <w:p w:rsidR="00C9293A" w:rsidRDefault="0041462C">
      <w:pPr>
        <w:spacing w:before="57"/>
        <w:ind w:left="3569" w:right="1089" w:hanging="2833"/>
        <w:rPr>
          <w:b/>
          <w:i/>
        </w:rPr>
      </w:pPr>
      <w:r>
        <w:rPr>
          <w:rFonts w:ascii="Times New Roman" w:hAnsi="Times New Roman"/>
          <w:color w:val="FF0000"/>
          <w:spacing w:val="-56"/>
          <w:u w:val="single" w:color="FF0000"/>
          <w:shd w:val="clear" w:color="auto" w:fill="D2D2D2"/>
        </w:rPr>
        <w:t xml:space="preserve"> </w:t>
      </w:r>
      <w:r>
        <w:rPr>
          <w:b/>
          <w:i/>
          <w:color w:val="FF0000"/>
          <w:u w:val="single" w:color="FF0000"/>
          <w:shd w:val="clear" w:color="auto" w:fill="D2D2D2"/>
        </w:rPr>
        <w:t xml:space="preserve">După completarea propunerii tehnice rugăm a se elimina prezenta pagină cu instrucțiunile </w:t>
      </w:r>
      <w:r>
        <w:rPr>
          <w:b/>
          <w:i/>
          <w:color w:val="FF0000"/>
          <w:spacing w:val="3"/>
          <w:u w:val="single" w:color="FF0000"/>
          <w:shd w:val="clear" w:color="auto" w:fill="D2D2D2"/>
        </w:rPr>
        <w:t>de</w:t>
      </w:r>
      <w:r>
        <w:rPr>
          <w:b/>
          <w:i/>
          <w:color w:val="FF0000"/>
          <w:spacing w:val="3"/>
        </w:rPr>
        <w:t xml:space="preserve"> </w:t>
      </w:r>
      <w:r>
        <w:rPr>
          <w:b/>
          <w:i/>
          <w:color w:val="FF0000"/>
          <w:u w:val="single" w:color="FF0000"/>
          <w:shd w:val="clear" w:color="auto" w:fill="D2D2D2"/>
        </w:rPr>
        <w:t>completare din cadrul acesteia.</w:t>
      </w:r>
    </w:p>
    <w:p w:rsidR="00C9293A" w:rsidRDefault="00C9293A">
      <w:pPr>
        <w:pStyle w:val="BodyText"/>
        <w:rPr>
          <w:b/>
          <w:i/>
          <w:sz w:val="20"/>
        </w:rPr>
      </w:pPr>
    </w:p>
    <w:p w:rsidR="00C9293A" w:rsidRDefault="00C9293A">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pPr>
        <w:pStyle w:val="BodyText"/>
        <w:rPr>
          <w:b/>
          <w:i/>
          <w:sz w:val="21"/>
        </w:rPr>
      </w:pPr>
    </w:p>
    <w:p w:rsidR="008D5147" w:rsidRDefault="008D5147" w:rsidP="008D5147">
      <w:pPr>
        <w:pStyle w:val="Heading7"/>
        <w:jc w:val="right"/>
      </w:pPr>
      <w:r>
        <w:lastRenderedPageBreak/>
        <w:t>FORMULAR T</w:t>
      </w:r>
    </w:p>
    <w:p w:rsidR="008D5147" w:rsidRDefault="008D5147">
      <w:pPr>
        <w:pStyle w:val="Heading5"/>
        <w:spacing w:before="44" w:line="240" w:lineRule="auto"/>
        <w:ind w:left="3550" w:right="3915"/>
        <w:jc w:val="center"/>
      </w:pPr>
    </w:p>
    <w:p w:rsidR="00C9293A" w:rsidRDefault="0041462C">
      <w:pPr>
        <w:pStyle w:val="Heading5"/>
        <w:spacing w:before="44" w:line="240" w:lineRule="auto"/>
        <w:ind w:left="3550" w:right="3915"/>
        <w:jc w:val="center"/>
      </w:pPr>
      <w:r>
        <w:t>PROPUNERE TEHNICĂ</w:t>
      </w:r>
    </w:p>
    <w:p w:rsidR="00C9293A" w:rsidRDefault="00C9293A">
      <w:pPr>
        <w:pStyle w:val="BodyText"/>
        <w:spacing w:before="1"/>
        <w:rPr>
          <w:b/>
          <w:i/>
          <w:sz w:val="17"/>
        </w:rPr>
      </w:pPr>
    </w:p>
    <w:p w:rsidR="00C9293A" w:rsidRDefault="0041462C">
      <w:pPr>
        <w:spacing w:before="57"/>
        <w:ind w:left="398"/>
        <w:rPr>
          <w:i/>
        </w:rPr>
      </w:pPr>
      <w:r>
        <w:rPr>
          <w:i/>
        </w:rPr>
        <w:t xml:space="preserve">Numele Ofertantului: </w:t>
      </w:r>
      <w:r>
        <w:rPr>
          <w:i/>
          <w:color w:val="FF0000"/>
          <w:shd w:val="clear" w:color="auto" w:fill="D2D2D2"/>
        </w:rPr>
        <w:t>[introduceți numele entității]</w:t>
      </w:r>
    </w:p>
    <w:p w:rsidR="00C9293A" w:rsidRDefault="00C9293A">
      <w:pPr>
        <w:pStyle w:val="BodyText"/>
        <w:spacing w:before="5"/>
        <w:rPr>
          <w:i/>
          <w:sz w:val="17"/>
        </w:rPr>
      </w:pPr>
    </w:p>
    <w:p w:rsidR="00C9293A" w:rsidRDefault="0041462C">
      <w:pPr>
        <w:spacing w:before="56"/>
        <w:ind w:right="761"/>
        <w:jc w:val="right"/>
        <w:rPr>
          <w:i/>
        </w:rPr>
      </w:pPr>
      <w:r>
        <w:t xml:space="preserve">Data: </w:t>
      </w:r>
      <w:r>
        <w:rPr>
          <w:i/>
          <w:color w:val="FF0000"/>
          <w:shd w:val="clear" w:color="auto" w:fill="D2D2D2"/>
        </w:rPr>
        <w:t>[ZZ/LL/AAAA]</w:t>
      </w:r>
    </w:p>
    <w:p w:rsidR="00C9293A" w:rsidRDefault="00C9293A">
      <w:pPr>
        <w:pStyle w:val="BodyText"/>
        <w:spacing w:before="3"/>
        <w:rPr>
          <w:i/>
          <w:sz w:val="22"/>
        </w:rPr>
      </w:pPr>
    </w:p>
    <w:p w:rsidR="00894B11" w:rsidRPr="00894B11" w:rsidRDefault="0041462C" w:rsidP="00894B11">
      <w:pPr>
        <w:pStyle w:val="Heading7"/>
        <w:ind w:left="398" w:right="764"/>
        <w:rPr>
          <w:b w:val="0"/>
          <w:sz w:val="22"/>
        </w:rPr>
      </w:pPr>
      <w:r>
        <w:rPr>
          <w:b w:val="0"/>
          <w:sz w:val="22"/>
        </w:rPr>
        <w:t xml:space="preserve">Obiectul contractului: </w:t>
      </w:r>
      <w:r w:rsidR="00406EDB">
        <w:rPr>
          <w:b w:val="0"/>
          <w:sz w:val="22"/>
        </w:rPr>
        <w:t>“</w:t>
      </w:r>
      <w:r w:rsidR="00894B11" w:rsidRPr="00894B11">
        <w:t xml:space="preserve"> </w:t>
      </w:r>
      <w:r w:rsidR="00894B11" w:rsidRPr="00894B11">
        <w:rPr>
          <w:b w:val="0"/>
          <w:sz w:val="22"/>
        </w:rPr>
        <w:t xml:space="preserve">Pachet alimentar, pentru elevii din unităţile de învăţământ </w:t>
      </w:r>
    </w:p>
    <w:p w:rsidR="00C9293A" w:rsidRDefault="00894B11" w:rsidP="00894B11">
      <w:pPr>
        <w:pStyle w:val="Heading7"/>
        <w:ind w:left="398" w:right="764"/>
      </w:pPr>
      <w:r w:rsidRPr="00894B11">
        <w:rPr>
          <w:b w:val="0"/>
          <w:sz w:val="22"/>
        </w:rPr>
        <w:t>din Comuna Poduri, județul Bacău</w:t>
      </w:r>
      <w:r>
        <w:rPr>
          <w:b w:val="0"/>
          <w:sz w:val="22"/>
        </w:rPr>
        <w:t xml:space="preserve"> </w:t>
      </w:r>
      <w:r w:rsidR="00406EDB">
        <w:rPr>
          <w:b w:val="0"/>
          <w:sz w:val="22"/>
        </w:rPr>
        <w:t>»</w:t>
      </w:r>
    </w:p>
    <w:p w:rsidR="00C9293A" w:rsidRDefault="00C9293A">
      <w:pPr>
        <w:pStyle w:val="BodyText"/>
        <w:rPr>
          <w:b/>
          <w:i/>
        </w:rPr>
      </w:pPr>
    </w:p>
    <w:p w:rsidR="00C9293A" w:rsidRDefault="00C9293A">
      <w:pPr>
        <w:pStyle w:val="BodyText"/>
        <w:spacing w:before="10"/>
        <w:rPr>
          <w:b/>
          <w:i/>
          <w:sz w:val="19"/>
        </w:rPr>
      </w:pPr>
    </w:p>
    <w:p w:rsidR="00C9293A" w:rsidRDefault="0041462C">
      <w:pPr>
        <w:pStyle w:val="ListParagraph"/>
        <w:numPr>
          <w:ilvl w:val="0"/>
          <w:numId w:val="10"/>
        </w:numPr>
        <w:tabs>
          <w:tab w:val="left" w:pos="759"/>
        </w:tabs>
        <w:ind w:hanging="361"/>
        <w:rPr>
          <w:b/>
        </w:rPr>
      </w:pPr>
      <w:r>
        <w:rPr>
          <w:b/>
        </w:rPr>
        <w:t>PREZENTAREA GENERALĂ A</w:t>
      </w:r>
      <w:r>
        <w:rPr>
          <w:b/>
          <w:spacing w:val="-2"/>
        </w:rPr>
        <w:t xml:space="preserve"> </w:t>
      </w:r>
      <w:r>
        <w:rPr>
          <w:b/>
        </w:rPr>
        <w:t>OFERTANTULUI</w:t>
      </w:r>
    </w:p>
    <w:p w:rsidR="00C9293A" w:rsidRDefault="00C9293A">
      <w:pPr>
        <w:pStyle w:val="BodyText"/>
        <w:rPr>
          <w:b/>
          <w:sz w:val="20"/>
        </w:rPr>
      </w:pPr>
    </w:p>
    <w:p w:rsidR="00C9293A" w:rsidRDefault="00C9293A">
      <w:pPr>
        <w:pStyle w:val="BodyText"/>
        <w:spacing w:before="1"/>
        <w:rPr>
          <w:b/>
          <w:sz w:val="18"/>
        </w:rPr>
      </w:pPr>
    </w:p>
    <w:p w:rsidR="00C9293A" w:rsidRDefault="0041462C">
      <w:pPr>
        <w:spacing w:before="88"/>
        <w:ind w:left="398"/>
        <w:rPr>
          <w:i/>
        </w:rPr>
      </w:pPr>
      <w:r>
        <w:rPr>
          <w:rFonts w:ascii="Times New Roman" w:hAnsi="Times New Roman"/>
          <w:color w:val="FF0000"/>
          <w:spacing w:val="-56"/>
          <w:shd w:val="clear" w:color="auto" w:fill="D2D2D2"/>
        </w:rPr>
        <w:t xml:space="preserve"> </w:t>
      </w:r>
      <w:r>
        <w:rPr>
          <w:i/>
          <w:color w:val="FF0000"/>
          <w:shd w:val="clear" w:color="auto" w:fill="D2D2D2"/>
        </w:rPr>
        <w:t>[Prezentarea generală a ofertantului trebuie să facă referire cel puțin la :</w:t>
      </w:r>
    </w:p>
    <w:p w:rsidR="00C9293A" w:rsidRDefault="0041462C">
      <w:pPr>
        <w:pStyle w:val="ListParagraph"/>
        <w:numPr>
          <w:ilvl w:val="1"/>
          <w:numId w:val="10"/>
        </w:numPr>
        <w:tabs>
          <w:tab w:val="left" w:pos="1118"/>
          <w:tab w:val="left" w:pos="1119"/>
        </w:tabs>
        <w:spacing w:line="267" w:lineRule="exact"/>
        <w:ind w:hanging="466"/>
        <w:rPr>
          <w:i/>
          <w:color w:val="FF0000"/>
        </w:rPr>
      </w:pPr>
      <w:r>
        <w:rPr>
          <w:i/>
          <w:color w:val="FF0000"/>
          <w:shd w:val="clear" w:color="auto" w:fill="D2D2D2"/>
        </w:rPr>
        <w:t>Numele și datele de identificare ale operatorului economic ce înaintează</w:t>
      </w:r>
      <w:r>
        <w:rPr>
          <w:i/>
          <w:color w:val="FF0000"/>
          <w:spacing w:val="-9"/>
          <w:shd w:val="clear" w:color="auto" w:fill="D2D2D2"/>
        </w:rPr>
        <w:t xml:space="preserve"> </w:t>
      </w:r>
      <w:r>
        <w:rPr>
          <w:i/>
          <w:color w:val="FF0000"/>
          <w:shd w:val="clear" w:color="auto" w:fill="D2D2D2"/>
        </w:rPr>
        <w:t>oferta</w:t>
      </w:r>
    </w:p>
    <w:p w:rsidR="00C9293A" w:rsidRDefault="0041462C">
      <w:pPr>
        <w:pStyle w:val="ListParagraph"/>
        <w:numPr>
          <w:ilvl w:val="1"/>
          <w:numId w:val="10"/>
        </w:numPr>
        <w:tabs>
          <w:tab w:val="left" w:pos="1118"/>
          <w:tab w:val="left" w:pos="1119"/>
        </w:tabs>
        <w:spacing w:line="267" w:lineRule="exact"/>
        <w:ind w:hanging="517"/>
        <w:rPr>
          <w:i/>
          <w:color w:val="FF0000"/>
        </w:rPr>
      </w:pPr>
      <w:r>
        <w:rPr>
          <w:i/>
          <w:color w:val="FF0000"/>
          <w:shd w:val="clear" w:color="auto" w:fill="D2D2D2"/>
        </w:rPr>
        <w:t>Piața în care acționează operatorul economic ce înaintează oferta (prezentarea pe scurt</w:t>
      </w:r>
      <w:r>
        <w:rPr>
          <w:i/>
          <w:color w:val="FF0000"/>
          <w:spacing w:val="41"/>
          <w:shd w:val="clear" w:color="auto" w:fill="D2D2D2"/>
        </w:rPr>
        <w:t xml:space="preserve"> </w:t>
      </w:r>
      <w:r>
        <w:rPr>
          <w:i/>
          <w:color w:val="FF0000"/>
          <w:shd w:val="clear" w:color="auto" w:fill="D2D2D2"/>
        </w:rPr>
        <w:t>a</w:t>
      </w:r>
    </w:p>
    <w:p w:rsidR="00C9293A" w:rsidRDefault="0041462C">
      <w:pPr>
        <w:ind w:left="1118"/>
        <w:rPr>
          <w:i/>
        </w:rPr>
      </w:pPr>
      <w:r>
        <w:rPr>
          <w:rFonts w:ascii="Times New Roman" w:hAnsi="Times New Roman"/>
          <w:color w:val="FF0000"/>
          <w:spacing w:val="-56"/>
          <w:shd w:val="clear" w:color="auto" w:fill="D2D2D2"/>
        </w:rPr>
        <w:t xml:space="preserve"> </w:t>
      </w:r>
      <w:r>
        <w:rPr>
          <w:i/>
          <w:color w:val="FF0000"/>
          <w:shd w:val="clear" w:color="auto" w:fill="D2D2D2"/>
        </w:rPr>
        <w:t>activității sale);</w:t>
      </w:r>
    </w:p>
    <w:p w:rsidR="00C9293A" w:rsidRDefault="00C9293A">
      <w:pPr>
        <w:pStyle w:val="BodyText"/>
        <w:rPr>
          <w:i/>
          <w:sz w:val="20"/>
        </w:rPr>
      </w:pPr>
    </w:p>
    <w:p w:rsidR="00C9293A" w:rsidRDefault="00C9293A">
      <w:pPr>
        <w:pStyle w:val="BodyText"/>
        <w:spacing w:before="4"/>
        <w:rPr>
          <w:i/>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1"/>
        <w:gridCol w:w="6503"/>
      </w:tblGrid>
      <w:tr w:rsidR="00C9293A">
        <w:trPr>
          <w:trHeight w:val="561"/>
        </w:trPr>
        <w:tc>
          <w:tcPr>
            <w:tcW w:w="2691" w:type="dxa"/>
          </w:tcPr>
          <w:p w:rsidR="00C9293A" w:rsidRDefault="0041462C">
            <w:pPr>
              <w:pStyle w:val="TableParagraph"/>
              <w:spacing w:line="292" w:lineRule="exact"/>
              <w:ind w:left="107"/>
              <w:rPr>
                <w:b/>
                <w:i/>
                <w:sz w:val="24"/>
              </w:rPr>
            </w:pPr>
            <w:r>
              <w:rPr>
                <w:b/>
                <w:i/>
                <w:sz w:val="24"/>
              </w:rPr>
              <w:t>Numele ofertantului:</w:t>
            </w:r>
          </w:p>
        </w:tc>
        <w:tc>
          <w:tcPr>
            <w:tcW w:w="6503" w:type="dxa"/>
          </w:tcPr>
          <w:p w:rsidR="00C9293A" w:rsidRDefault="00C9293A">
            <w:pPr>
              <w:pStyle w:val="TableParagraph"/>
              <w:rPr>
                <w:rFonts w:ascii="Times New Roman"/>
              </w:rPr>
            </w:pPr>
          </w:p>
        </w:tc>
      </w:tr>
      <w:tr w:rsidR="00C9293A">
        <w:trPr>
          <w:trHeight w:val="561"/>
        </w:trPr>
        <w:tc>
          <w:tcPr>
            <w:tcW w:w="2691" w:type="dxa"/>
          </w:tcPr>
          <w:p w:rsidR="00C9293A" w:rsidRDefault="0041462C">
            <w:pPr>
              <w:pStyle w:val="TableParagraph"/>
              <w:spacing w:line="293" w:lineRule="exact"/>
              <w:ind w:left="107"/>
              <w:rPr>
                <w:b/>
                <w:i/>
                <w:sz w:val="24"/>
              </w:rPr>
            </w:pPr>
            <w:r>
              <w:rPr>
                <w:b/>
                <w:i/>
                <w:sz w:val="24"/>
              </w:rPr>
              <w:t>Adresa ofertantului:</w:t>
            </w:r>
          </w:p>
        </w:tc>
        <w:tc>
          <w:tcPr>
            <w:tcW w:w="6503" w:type="dxa"/>
          </w:tcPr>
          <w:p w:rsidR="00C9293A" w:rsidRDefault="00C9293A">
            <w:pPr>
              <w:pStyle w:val="TableParagraph"/>
              <w:rPr>
                <w:rFonts w:ascii="Times New Roman"/>
              </w:rPr>
            </w:pPr>
          </w:p>
        </w:tc>
      </w:tr>
      <w:tr w:rsidR="00C9293A">
        <w:trPr>
          <w:trHeight w:val="561"/>
        </w:trPr>
        <w:tc>
          <w:tcPr>
            <w:tcW w:w="2691" w:type="dxa"/>
          </w:tcPr>
          <w:p w:rsidR="00C9293A" w:rsidRDefault="0041462C">
            <w:pPr>
              <w:pStyle w:val="TableParagraph"/>
              <w:spacing w:line="292" w:lineRule="exact"/>
              <w:ind w:left="107"/>
              <w:rPr>
                <w:b/>
                <w:i/>
                <w:sz w:val="24"/>
              </w:rPr>
            </w:pPr>
            <w:r>
              <w:rPr>
                <w:b/>
                <w:i/>
                <w:sz w:val="24"/>
              </w:rPr>
              <w:t>CUI:</w:t>
            </w:r>
          </w:p>
        </w:tc>
        <w:tc>
          <w:tcPr>
            <w:tcW w:w="6503" w:type="dxa"/>
          </w:tcPr>
          <w:p w:rsidR="00C9293A" w:rsidRDefault="00C9293A">
            <w:pPr>
              <w:pStyle w:val="TableParagraph"/>
              <w:rPr>
                <w:rFonts w:ascii="Times New Roman"/>
              </w:rPr>
            </w:pPr>
          </w:p>
        </w:tc>
      </w:tr>
      <w:tr w:rsidR="00C9293A">
        <w:trPr>
          <w:trHeight w:val="563"/>
        </w:trPr>
        <w:tc>
          <w:tcPr>
            <w:tcW w:w="2691" w:type="dxa"/>
          </w:tcPr>
          <w:p w:rsidR="00C9293A" w:rsidRDefault="0041462C">
            <w:pPr>
              <w:pStyle w:val="TableParagraph"/>
              <w:spacing w:before="1"/>
              <w:ind w:left="107"/>
              <w:rPr>
                <w:b/>
                <w:i/>
                <w:sz w:val="24"/>
              </w:rPr>
            </w:pPr>
            <w:r>
              <w:rPr>
                <w:b/>
                <w:i/>
                <w:sz w:val="24"/>
              </w:rPr>
              <w:t>Număr ORC:</w:t>
            </w:r>
          </w:p>
        </w:tc>
        <w:tc>
          <w:tcPr>
            <w:tcW w:w="6503" w:type="dxa"/>
          </w:tcPr>
          <w:p w:rsidR="00C9293A" w:rsidRDefault="00C9293A">
            <w:pPr>
              <w:pStyle w:val="TableParagraph"/>
              <w:rPr>
                <w:rFonts w:ascii="Times New Roman"/>
              </w:rPr>
            </w:pPr>
          </w:p>
        </w:tc>
      </w:tr>
      <w:tr w:rsidR="00C9293A">
        <w:trPr>
          <w:trHeight w:val="561"/>
        </w:trPr>
        <w:tc>
          <w:tcPr>
            <w:tcW w:w="2691" w:type="dxa"/>
          </w:tcPr>
          <w:p w:rsidR="00C9293A" w:rsidRDefault="0041462C">
            <w:pPr>
              <w:pStyle w:val="TableParagraph"/>
              <w:spacing w:line="292" w:lineRule="exact"/>
              <w:ind w:left="107"/>
              <w:rPr>
                <w:b/>
                <w:i/>
                <w:sz w:val="24"/>
              </w:rPr>
            </w:pPr>
            <w:r>
              <w:rPr>
                <w:b/>
                <w:i/>
                <w:sz w:val="24"/>
              </w:rPr>
              <w:t>Domeniul de activitate:</w:t>
            </w:r>
          </w:p>
        </w:tc>
        <w:tc>
          <w:tcPr>
            <w:tcW w:w="6503" w:type="dxa"/>
          </w:tcPr>
          <w:p w:rsidR="00C9293A" w:rsidRDefault="00C9293A">
            <w:pPr>
              <w:pStyle w:val="TableParagraph"/>
              <w:rPr>
                <w:rFonts w:ascii="Times New Roman"/>
              </w:rPr>
            </w:pPr>
          </w:p>
        </w:tc>
      </w:tr>
      <w:tr w:rsidR="00C9293A">
        <w:trPr>
          <w:trHeight w:val="2148"/>
        </w:trPr>
        <w:tc>
          <w:tcPr>
            <w:tcW w:w="2691" w:type="dxa"/>
          </w:tcPr>
          <w:p w:rsidR="00C9293A" w:rsidRDefault="0041462C">
            <w:pPr>
              <w:pStyle w:val="TableParagraph"/>
              <w:ind w:left="107"/>
              <w:rPr>
                <w:b/>
                <w:i/>
                <w:sz w:val="24"/>
              </w:rPr>
            </w:pPr>
            <w:r>
              <w:rPr>
                <w:b/>
                <w:i/>
                <w:sz w:val="24"/>
              </w:rPr>
              <w:t>Prezentare pe scurt a activității ofertantului:</w:t>
            </w:r>
          </w:p>
        </w:tc>
        <w:tc>
          <w:tcPr>
            <w:tcW w:w="6503" w:type="dxa"/>
          </w:tcPr>
          <w:p w:rsidR="00C9293A" w:rsidRDefault="00C9293A">
            <w:pPr>
              <w:pStyle w:val="TableParagraph"/>
              <w:rPr>
                <w:rFonts w:ascii="Times New Roman"/>
              </w:rPr>
            </w:pPr>
          </w:p>
        </w:tc>
      </w:tr>
    </w:tbl>
    <w:p w:rsidR="00C9293A" w:rsidRDefault="00C9293A">
      <w:pPr>
        <w:pStyle w:val="BodyText"/>
        <w:rPr>
          <w:i/>
          <w:sz w:val="20"/>
        </w:rPr>
      </w:pPr>
    </w:p>
    <w:p w:rsidR="00C9293A" w:rsidRDefault="00C9293A">
      <w:pPr>
        <w:pStyle w:val="BodyText"/>
        <w:spacing w:before="2"/>
        <w:rPr>
          <w:i/>
          <w:sz w:val="21"/>
        </w:rPr>
      </w:pPr>
    </w:p>
    <w:p w:rsidR="00C9293A" w:rsidRDefault="0041462C">
      <w:pPr>
        <w:pStyle w:val="ListParagraph"/>
        <w:numPr>
          <w:ilvl w:val="0"/>
          <w:numId w:val="10"/>
        </w:numPr>
        <w:tabs>
          <w:tab w:val="left" w:pos="759"/>
        </w:tabs>
        <w:spacing w:before="56"/>
        <w:ind w:hanging="361"/>
        <w:rPr>
          <w:b/>
        </w:rPr>
      </w:pPr>
      <w:r>
        <w:rPr>
          <w:b/>
        </w:rPr>
        <w:t>PREZENTAREA SERVICIILOR PROPUSE DE</w:t>
      </w:r>
      <w:r>
        <w:rPr>
          <w:b/>
          <w:spacing w:val="1"/>
        </w:rPr>
        <w:t xml:space="preserve"> </w:t>
      </w:r>
      <w:r>
        <w:rPr>
          <w:b/>
        </w:rPr>
        <w:t>OFERTANT</w:t>
      </w:r>
    </w:p>
    <w:p w:rsidR="00C9293A" w:rsidRDefault="00C9293A">
      <w:pPr>
        <w:pStyle w:val="BodyText"/>
        <w:spacing w:before="6"/>
        <w:rPr>
          <w:b/>
          <w:sz w:val="17"/>
        </w:rPr>
      </w:pPr>
    </w:p>
    <w:p w:rsidR="00C9293A" w:rsidRDefault="0041462C">
      <w:pPr>
        <w:spacing w:before="56"/>
        <w:ind w:left="398"/>
        <w:rPr>
          <w:i/>
        </w:rPr>
      </w:pPr>
      <w:r>
        <w:rPr>
          <w:i/>
          <w:color w:val="FF0000"/>
          <w:shd w:val="clear" w:color="auto" w:fill="D2D2D2"/>
        </w:rPr>
        <w:t>[Prin acest capitol, ofertantul trebuie să prezinte modalitatea de asumare a cerințelor prevăzute la cap.3.</w:t>
      </w:r>
    </w:p>
    <w:p w:rsidR="00C9293A" w:rsidRDefault="0041462C">
      <w:pPr>
        <w:tabs>
          <w:tab w:val="left" w:pos="1118"/>
        </w:tabs>
        <w:ind w:left="653" w:right="3284" w:hanging="255"/>
        <w:rPr>
          <w:i/>
        </w:rPr>
      </w:pPr>
      <w:r>
        <w:rPr>
          <w:rFonts w:ascii="Times New Roman" w:hAnsi="Times New Roman"/>
          <w:color w:val="FF0000"/>
          <w:spacing w:val="-56"/>
          <w:shd w:val="clear" w:color="auto" w:fill="D2D2D2"/>
        </w:rPr>
        <w:t xml:space="preserve"> </w:t>
      </w:r>
      <w:r>
        <w:rPr>
          <w:i/>
          <w:color w:val="FF0000"/>
          <w:shd w:val="clear" w:color="auto" w:fill="D2D2D2"/>
        </w:rPr>
        <w:t>din Caietul de sarcini, făcând referire, în mod clar și structurat, cel puțin la :</w:t>
      </w:r>
      <w:r>
        <w:rPr>
          <w:i/>
          <w:color w:val="FF0000"/>
        </w:rPr>
        <w:t xml:space="preserve"> </w:t>
      </w:r>
      <w:r>
        <w:rPr>
          <w:i/>
          <w:color w:val="FF0000"/>
          <w:shd w:val="clear" w:color="auto" w:fill="D2D2D2"/>
        </w:rPr>
        <w:t>i.</w:t>
      </w:r>
      <w:r>
        <w:rPr>
          <w:i/>
          <w:color w:val="FF0000"/>
          <w:shd w:val="clear" w:color="auto" w:fill="D2D2D2"/>
        </w:rPr>
        <w:tab/>
        <w:t>Cerințele prevăzute la cap. 3.1. din Caietul de</w:t>
      </w:r>
      <w:r>
        <w:rPr>
          <w:i/>
          <w:color w:val="FF0000"/>
          <w:spacing w:val="-14"/>
          <w:shd w:val="clear" w:color="auto" w:fill="D2D2D2"/>
        </w:rPr>
        <w:t xml:space="preserve"> </w:t>
      </w:r>
      <w:r>
        <w:rPr>
          <w:i/>
          <w:color w:val="FF0000"/>
          <w:shd w:val="clear" w:color="auto" w:fill="D2D2D2"/>
        </w:rPr>
        <w:t>Sarcini</w:t>
      </w:r>
    </w:p>
    <w:p w:rsidR="00C9293A" w:rsidRDefault="0041462C">
      <w:pPr>
        <w:pStyle w:val="ListParagraph"/>
        <w:numPr>
          <w:ilvl w:val="0"/>
          <w:numId w:val="9"/>
        </w:numPr>
        <w:tabs>
          <w:tab w:val="left" w:pos="1118"/>
          <w:tab w:val="left" w:pos="1119"/>
        </w:tabs>
        <w:spacing w:line="267" w:lineRule="exact"/>
        <w:ind w:hanging="517"/>
        <w:rPr>
          <w:i/>
        </w:rPr>
      </w:pPr>
      <w:r>
        <w:rPr>
          <w:i/>
          <w:color w:val="FF0000"/>
          <w:shd w:val="clear" w:color="auto" w:fill="D2D2D2"/>
        </w:rPr>
        <w:t>Cerințele prevăzute la cap. 3.2 din Caietul de sarcini, cu detalierea asumării criteriilor</w:t>
      </w:r>
      <w:r>
        <w:rPr>
          <w:i/>
          <w:color w:val="FF0000"/>
          <w:spacing w:val="19"/>
          <w:shd w:val="clear" w:color="auto" w:fill="D2D2D2"/>
        </w:rPr>
        <w:t xml:space="preserve"> </w:t>
      </w:r>
      <w:r>
        <w:rPr>
          <w:i/>
          <w:color w:val="FF0000"/>
          <w:spacing w:val="-3"/>
          <w:shd w:val="clear" w:color="auto" w:fill="D2D2D2"/>
        </w:rPr>
        <w:t>de</w:t>
      </w:r>
    </w:p>
    <w:p w:rsidR="00C9293A" w:rsidRDefault="0041462C">
      <w:pPr>
        <w:ind w:left="1118"/>
        <w:rPr>
          <w:i/>
        </w:rPr>
      </w:pPr>
      <w:r>
        <w:rPr>
          <w:rFonts w:ascii="Times New Roman" w:hAnsi="Times New Roman"/>
          <w:color w:val="FF0000"/>
          <w:spacing w:val="-56"/>
          <w:shd w:val="clear" w:color="auto" w:fill="D2D2D2"/>
        </w:rPr>
        <w:t xml:space="preserve"> </w:t>
      </w:r>
      <w:r>
        <w:rPr>
          <w:i/>
          <w:color w:val="FF0000"/>
          <w:shd w:val="clear" w:color="auto" w:fill="D2D2D2"/>
        </w:rPr>
        <w:t>performanță specifice de la cap. 3.2.2.,</w:t>
      </w:r>
    </w:p>
    <w:p w:rsidR="00C9293A" w:rsidRDefault="0041462C">
      <w:pPr>
        <w:pStyle w:val="ListParagraph"/>
        <w:numPr>
          <w:ilvl w:val="0"/>
          <w:numId w:val="9"/>
        </w:numPr>
        <w:tabs>
          <w:tab w:val="left" w:pos="1118"/>
          <w:tab w:val="left" w:pos="1119"/>
        </w:tabs>
        <w:spacing w:before="1"/>
        <w:ind w:right="761" w:hanging="567"/>
        <w:rPr>
          <w:i/>
        </w:rPr>
      </w:pPr>
      <w:r>
        <w:rPr>
          <w:i/>
          <w:color w:val="FF0000"/>
          <w:shd w:val="clear" w:color="auto" w:fill="D2D2D2"/>
        </w:rPr>
        <w:t>Asumarea modului de prestare a serviciilor și a modului de realizare a produselor ce se vor livra (meniuri)</w:t>
      </w:r>
    </w:p>
    <w:p w:rsidR="00C9293A" w:rsidRDefault="00C9293A">
      <w:pPr>
        <w:pStyle w:val="BodyText"/>
        <w:rPr>
          <w:i/>
          <w:sz w:val="20"/>
        </w:rPr>
      </w:pPr>
    </w:p>
    <w:p w:rsidR="00C9293A" w:rsidRDefault="00C9293A">
      <w:pPr>
        <w:pStyle w:val="BodyText"/>
        <w:spacing w:before="9"/>
        <w:rPr>
          <w:i/>
          <w:sz w:val="19"/>
        </w:rPr>
      </w:pPr>
    </w:p>
    <w:p w:rsidR="00C9293A" w:rsidRDefault="0041462C">
      <w:pPr>
        <w:spacing w:before="57"/>
        <w:ind w:left="398"/>
        <w:rPr>
          <w:i/>
        </w:rPr>
      </w:pPr>
      <w:r>
        <w:rPr>
          <w:i/>
          <w:color w:val="FF0000"/>
          <w:shd w:val="clear" w:color="auto" w:fill="D2D2D2"/>
        </w:rPr>
        <w:t>În cele ce urmează prezentăm o modalitate de prezentare a acestui capitol, urmând ca ofertantul,</w:t>
      </w:r>
      <w:r>
        <w:rPr>
          <w:i/>
          <w:color w:val="FF0000"/>
          <w:spacing w:val="-18"/>
          <w:shd w:val="clear" w:color="auto" w:fill="D2D2D2"/>
        </w:rPr>
        <w:t xml:space="preserve"> </w:t>
      </w:r>
      <w:r>
        <w:rPr>
          <w:i/>
          <w:color w:val="FF0000"/>
          <w:shd w:val="clear" w:color="auto" w:fill="D2D2D2"/>
        </w:rPr>
        <w:t>după</w:t>
      </w:r>
    </w:p>
    <w:p w:rsidR="00C9293A" w:rsidRDefault="0041462C">
      <w:pPr>
        <w:ind w:left="398"/>
        <w:rPr>
          <w:i/>
        </w:rPr>
      </w:pPr>
      <w:r>
        <w:rPr>
          <w:rFonts w:ascii="Times New Roman" w:hAnsi="Times New Roman"/>
          <w:color w:val="FF0000"/>
          <w:spacing w:val="-56"/>
          <w:shd w:val="clear" w:color="auto" w:fill="D2D2D2"/>
        </w:rPr>
        <w:t xml:space="preserve"> </w:t>
      </w:r>
      <w:r>
        <w:rPr>
          <w:i/>
          <w:color w:val="FF0000"/>
          <w:shd w:val="clear" w:color="auto" w:fill="D2D2D2"/>
        </w:rPr>
        <w:t>caz,</w:t>
      </w:r>
      <w:r>
        <w:rPr>
          <w:i/>
          <w:color w:val="FF0000"/>
          <w:spacing w:val="-11"/>
          <w:shd w:val="clear" w:color="auto" w:fill="D2D2D2"/>
        </w:rPr>
        <w:t xml:space="preserve"> </w:t>
      </w:r>
      <w:r>
        <w:rPr>
          <w:i/>
          <w:color w:val="FF0000"/>
          <w:shd w:val="clear" w:color="auto" w:fill="D2D2D2"/>
        </w:rPr>
        <w:t>să</w:t>
      </w:r>
      <w:r>
        <w:rPr>
          <w:i/>
          <w:color w:val="FF0000"/>
          <w:spacing w:val="-12"/>
          <w:shd w:val="clear" w:color="auto" w:fill="D2D2D2"/>
        </w:rPr>
        <w:t xml:space="preserve"> </w:t>
      </w:r>
      <w:r>
        <w:rPr>
          <w:i/>
          <w:color w:val="FF0000"/>
          <w:shd w:val="clear" w:color="auto" w:fill="D2D2D2"/>
        </w:rPr>
        <w:t>completeze</w:t>
      </w:r>
      <w:r>
        <w:rPr>
          <w:i/>
          <w:color w:val="FF0000"/>
          <w:spacing w:val="-13"/>
          <w:shd w:val="clear" w:color="auto" w:fill="D2D2D2"/>
        </w:rPr>
        <w:t xml:space="preserve"> </w:t>
      </w:r>
      <w:r>
        <w:rPr>
          <w:i/>
          <w:color w:val="FF0000"/>
          <w:shd w:val="clear" w:color="auto" w:fill="D2D2D2"/>
        </w:rPr>
        <w:t>textul</w:t>
      </w:r>
      <w:r>
        <w:rPr>
          <w:i/>
          <w:color w:val="FF0000"/>
          <w:spacing w:val="-12"/>
          <w:shd w:val="clear" w:color="auto" w:fill="D2D2D2"/>
        </w:rPr>
        <w:t xml:space="preserve"> </w:t>
      </w:r>
      <w:r>
        <w:rPr>
          <w:i/>
          <w:color w:val="FF0000"/>
          <w:shd w:val="clear" w:color="auto" w:fill="D2D2D2"/>
        </w:rPr>
        <w:t>de</w:t>
      </w:r>
      <w:r>
        <w:rPr>
          <w:i/>
          <w:color w:val="FF0000"/>
          <w:spacing w:val="-14"/>
          <w:shd w:val="clear" w:color="auto" w:fill="D2D2D2"/>
        </w:rPr>
        <w:t xml:space="preserve"> </w:t>
      </w:r>
      <w:r>
        <w:rPr>
          <w:i/>
          <w:color w:val="FF0000"/>
          <w:shd w:val="clear" w:color="auto" w:fill="D2D2D2"/>
        </w:rPr>
        <w:t>mai</w:t>
      </w:r>
      <w:r>
        <w:rPr>
          <w:i/>
          <w:color w:val="FF0000"/>
          <w:spacing w:val="-13"/>
          <w:shd w:val="clear" w:color="auto" w:fill="D2D2D2"/>
        </w:rPr>
        <w:t xml:space="preserve"> </w:t>
      </w:r>
      <w:r>
        <w:rPr>
          <w:i/>
          <w:color w:val="FF0000"/>
          <w:shd w:val="clear" w:color="auto" w:fill="D2D2D2"/>
        </w:rPr>
        <w:t>jos</w:t>
      </w:r>
      <w:r>
        <w:rPr>
          <w:i/>
          <w:color w:val="FF0000"/>
          <w:spacing w:val="-14"/>
          <w:shd w:val="clear" w:color="auto" w:fill="D2D2D2"/>
        </w:rPr>
        <w:t xml:space="preserve"> </w:t>
      </w:r>
      <w:r>
        <w:rPr>
          <w:i/>
          <w:color w:val="FF0000"/>
          <w:shd w:val="clear" w:color="auto" w:fill="D2D2D2"/>
        </w:rPr>
        <w:t>(cu</w:t>
      </w:r>
      <w:r>
        <w:rPr>
          <w:i/>
          <w:color w:val="FF0000"/>
          <w:spacing w:val="-12"/>
          <w:shd w:val="clear" w:color="auto" w:fill="D2D2D2"/>
        </w:rPr>
        <w:t xml:space="preserve"> </w:t>
      </w:r>
      <w:r>
        <w:rPr>
          <w:i/>
          <w:color w:val="FF0000"/>
          <w:shd w:val="clear" w:color="auto" w:fill="D2D2D2"/>
        </w:rPr>
        <w:t>negru</w:t>
      </w:r>
      <w:r>
        <w:rPr>
          <w:i/>
          <w:color w:val="FF0000"/>
          <w:spacing w:val="-15"/>
          <w:shd w:val="clear" w:color="auto" w:fill="D2D2D2"/>
        </w:rPr>
        <w:t xml:space="preserve"> </w:t>
      </w:r>
      <w:r>
        <w:rPr>
          <w:i/>
          <w:color w:val="FF0000"/>
          <w:shd w:val="clear" w:color="auto" w:fill="D2D2D2"/>
        </w:rPr>
        <w:t>și</w:t>
      </w:r>
      <w:r>
        <w:rPr>
          <w:i/>
          <w:color w:val="FF0000"/>
          <w:spacing w:val="-11"/>
          <w:shd w:val="clear" w:color="auto" w:fill="D2D2D2"/>
        </w:rPr>
        <w:t xml:space="preserve"> </w:t>
      </w:r>
      <w:r>
        <w:rPr>
          <w:i/>
          <w:color w:val="FF0000"/>
          <w:shd w:val="clear" w:color="auto" w:fill="D2D2D2"/>
        </w:rPr>
        <w:t>fără</w:t>
      </w:r>
      <w:r>
        <w:rPr>
          <w:i/>
          <w:color w:val="FF0000"/>
          <w:spacing w:val="-14"/>
          <w:shd w:val="clear" w:color="auto" w:fill="D2D2D2"/>
        </w:rPr>
        <w:t xml:space="preserve"> </w:t>
      </w:r>
      <w:r>
        <w:rPr>
          <w:i/>
          <w:color w:val="FF0000"/>
          <w:shd w:val="clear" w:color="auto" w:fill="D2D2D2"/>
        </w:rPr>
        <w:t>fundal)</w:t>
      </w:r>
      <w:r>
        <w:rPr>
          <w:i/>
          <w:color w:val="FF0000"/>
          <w:spacing w:val="-11"/>
          <w:shd w:val="clear" w:color="auto" w:fill="D2D2D2"/>
        </w:rPr>
        <w:t xml:space="preserve"> </w:t>
      </w:r>
      <w:r>
        <w:rPr>
          <w:i/>
          <w:color w:val="FF0000"/>
          <w:shd w:val="clear" w:color="auto" w:fill="D2D2D2"/>
        </w:rPr>
        <w:t>și</w:t>
      </w:r>
      <w:r>
        <w:rPr>
          <w:i/>
          <w:color w:val="FF0000"/>
          <w:spacing w:val="-14"/>
          <w:shd w:val="clear" w:color="auto" w:fill="D2D2D2"/>
        </w:rPr>
        <w:t xml:space="preserve"> </w:t>
      </w:r>
      <w:r>
        <w:rPr>
          <w:i/>
          <w:color w:val="FF0000"/>
          <w:shd w:val="clear" w:color="auto" w:fill="D2D2D2"/>
        </w:rPr>
        <w:t>cu</w:t>
      </w:r>
      <w:r>
        <w:rPr>
          <w:i/>
          <w:color w:val="FF0000"/>
          <w:spacing w:val="-12"/>
          <w:shd w:val="clear" w:color="auto" w:fill="D2D2D2"/>
        </w:rPr>
        <w:t xml:space="preserve"> </w:t>
      </w:r>
      <w:r>
        <w:rPr>
          <w:i/>
          <w:color w:val="FF0000"/>
          <w:shd w:val="clear" w:color="auto" w:fill="D2D2D2"/>
        </w:rPr>
        <w:t>alte</w:t>
      </w:r>
      <w:r>
        <w:rPr>
          <w:i/>
          <w:color w:val="FF0000"/>
          <w:spacing w:val="-13"/>
          <w:shd w:val="clear" w:color="auto" w:fill="D2D2D2"/>
        </w:rPr>
        <w:t xml:space="preserve"> </w:t>
      </w:r>
      <w:r>
        <w:rPr>
          <w:i/>
          <w:color w:val="FF0000"/>
          <w:shd w:val="clear" w:color="auto" w:fill="D2D2D2"/>
        </w:rPr>
        <w:t>informații</w:t>
      </w:r>
      <w:r>
        <w:rPr>
          <w:i/>
          <w:color w:val="FF0000"/>
          <w:spacing w:val="-13"/>
          <w:shd w:val="clear" w:color="auto" w:fill="D2D2D2"/>
        </w:rPr>
        <w:t xml:space="preserve"> </w:t>
      </w:r>
      <w:r>
        <w:rPr>
          <w:i/>
          <w:color w:val="FF0000"/>
          <w:shd w:val="clear" w:color="auto" w:fill="D2D2D2"/>
        </w:rPr>
        <w:t>suplimentare,</w:t>
      </w:r>
      <w:r>
        <w:rPr>
          <w:i/>
          <w:color w:val="FF0000"/>
          <w:spacing w:val="-11"/>
          <w:shd w:val="clear" w:color="auto" w:fill="D2D2D2"/>
        </w:rPr>
        <w:t xml:space="preserve"> </w:t>
      </w:r>
      <w:r>
        <w:rPr>
          <w:i/>
          <w:color w:val="FF0000"/>
          <w:shd w:val="clear" w:color="auto" w:fill="D2D2D2"/>
        </w:rPr>
        <w:t>în</w:t>
      </w:r>
      <w:r>
        <w:rPr>
          <w:i/>
          <w:color w:val="FF0000"/>
          <w:spacing w:val="-15"/>
          <w:shd w:val="clear" w:color="auto" w:fill="D2D2D2"/>
        </w:rPr>
        <w:t xml:space="preserve"> </w:t>
      </w:r>
      <w:r>
        <w:rPr>
          <w:i/>
          <w:color w:val="FF0000"/>
          <w:shd w:val="clear" w:color="auto" w:fill="D2D2D2"/>
        </w:rPr>
        <w:t>corelare</w:t>
      </w:r>
    </w:p>
    <w:p w:rsidR="00C9293A" w:rsidRDefault="0041462C">
      <w:pPr>
        <w:ind w:left="398"/>
        <w:rPr>
          <w:i/>
        </w:rPr>
      </w:pPr>
      <w:r>
        <w:rPr>
          <w:rFonts w:ascii="Times New Roman" w:hAnsi="Times New Roman"/>
          <w:color w:val="FF0000"/>
          <w:spacing w:val="-56"/>
          <w:shd w:val="clear" w:color="auto" w:fill="D2D2D2"/>
        </w:rPr>
        <w:lastRenderedPageBreak/>
        <w:t xml:space="preserve"> </w:t>
      </w:r>
      <w:r>
        <w:rPr>
          <w:i/>
          <w:color w:val="FF0000"/>
          <w:shd w:val="clear" w:color="auto" w:fill="D2D2D2"/>
        </w:rPr>
        <w:t>cu cerințele caietului de sarcini]</w:t>
      </w:r>
    </w:p>
    <w:p w:rsidR="00C9293A" w:rsidRDefault="00C9293A">
      <w:pPr>
        <w:pStyle w:val="BodyText"/>
        <w:spacing w:before="1"/>
        <w:rPr>
          <w:i/>
          <w:sz w:val="22"/>
        </w:rPr>
      </w:pPr>
    </w:p>
    <w:p w:rsidR="00C9293A" w:rsidRDefault="0041462C">
      <w:pPr>
        <w:pStyle w:val="Heading7"/>
        <w:numPr>
          <w:ilvl w:val="1"/>
          <w:numId w:val="8"/>
        </w:numPr>
        <w:tabs>
          <w:tab w:val="left" w:pos="1191"/>
        </w:tabs>
        <w:ind w:hanging="433"/>
      </w:pPr>
      <w:r>
        <w:t>Aspecte generale</w:t>
      </w:r>
    </w:p>
    <w:p w:rsidR="00C9293A" w:rsidRDefault="0041462C" w:rsidP="0076126A">
      <w:pPr>
        <w:pStyle w:val="ListParagraph"/>
        <w:tabs>
          <w:tab w:val="left" w:pos="1119"/>
        </w:tabs>
        <w:spacing w:line="278" w:lineRule="auto"/>
        <w:ind w:left="1118" w:right="760" w:firstLine="0"/>
      </w:pPr>
      <w:r>
        <w:rPr>
          <w:sz w:val="24"/>
        </w:rPr>
        <w:t xml:space="preserve"> </w:t>
      </w:r>
    </w:p>
    <w:p w:rsidR="00C9293A" w:rsidRDefault="0041462C">
      <w:pPr>
        <w:pStyle w:val="ListParagraph"/>
        <w:numPr>
          <w:ilvl w:val="1"/>
          <w:numId w:val="8"/>
        </w:numPr>
        <w:tabs>
          <w:tab w:val="left" w:pos="1191"/>
        </w:tabs>
        <w:spacing w:before="152"/>
        <w:ind w:hanging="433"/>
        <w:rPr>
          <w:b/>
          <w:sz w:val="24"/>
        </w:rPr>
      </w:pPr>
      <w:r>
        <w:rPr>
          <w:b/>
          <w:sz w:val="24"/>
        </w:rPr>
        <w:t>Criteriile de performanță ale</w:t>
      </w:r>
      <w:r>
        <w:rPr>
          <w:b/>
          <w:spacing w:val="-5"/>
          <w:sz w:val="24"/>
        </w:rPr>
        <w:t xml:space="preserve"> </w:t>
      </w:r>
      <w:r>
        <w:rPr>
          <w:b/>
          <w:sz w:val="24"/>
        </w:rPr>
        <w:t>contractului</w:t>
      </w:r>
    </w:p>
    <w:p w:rsidR="00C9293A" w:rsidRDefault="00C9293A">
      <w:pPr>
        <w:pStyle w:val="BodyText"/>
        <w:spacing w:before="11"/>
        <w:rPr>
          <w:b/>
          <w:sz w:val="23"/>
        </w:rPr>
      </w:pPr>
    </w:p>
    <w:p w:rsidR="00C9293A" w:rsidRDefault="00C9293A">
      <w:pPr>
        <w:pStyle w:val="BodyText"/>
      </w:pPr>
    </w:p>
    <w:p w:rsidR="00C9293A" w:rsidRDefault="00C9293A">
      <w:pPr>
        <w:pStyle w:val="BodyText"/>
        <w:spacing w:before="9"/>
        <w:rPr>
          <w:sz w:val="19"/>
        </w:rPr>
      </w:pPr>
    </w:p>
    <w:p w:rsidR="00C9293A" w:rsidRDefault="0041462C">
      <w:pPr>
        <w:pStyle w:val="ListParagraph"/>
        <w:numPr>
          <w:ilvl w:val="0"/>
          <w:numId w:val="10"/>
        </w:numPr>
        <w:tabs>
          <w:tab w:val="left" w:pos="759"/>
        </w:tabs>
        <w:spacing w:before="1"/>
        <w:ind w:right="766"/>
        <w:rPr>
          <w:b/>
        </w:rPr>
      </w:pPr>
      <w:r>
        <w:rPr>
          <w:b/>
        </w:rPr>
        <w:t>MODALITATEA DE PRESTARE A SERVICIILOR ȘI DETALII PRIVIND PRODUSELE CE SE VOR LIVRA ÎN CADRUL</w:t>
      </w:r>
      <w:r>
        <w:rPr>
          <w:b/>
          <w:spacing w:val="-3"/>
        </w:rPr>
        <w:t xml:space="preserve"> </w:t>
      </w:r>
      <w:r>
        <w:rPr>
          <w:b/>
        </w:rPr>
        <w:t>ACESTORA</w:t>
      </w:r>
    </w:p>
    <w:p w:rsidR="00C9293A" w:rsidRDefault="00C9293A">
      <w:pPr>
        <w:pStyle w:val="BodyText"/>
        <w:spacing w:before="5"/>
        <w:rPr>
          <w:b/>
          <w:sz w:val="17"/>
        </w:rPr>
      </w:pPr>
    </w:p>
    <w:p w:rsidR="00C9293A" w:rsidRDefault="0039736F">
      <w:pPr>
        <w:spacing w:before="56"/>
        <w:ind w:left="756" w:right="760"/>
        <w:jc w:val="both"/>
        <w:rPr>
          <w:i/>
        </w:rPr>
      </w:pPr>
      <w:r w:rsidRPr="0039736F">
        <w:pict>
          <v:polyline id="_x0000_s1038" style="position:absolute;left:0;text-align:left;z-index:-256261120;mso-position-horizontal-relative:page" points="3994.3pt,118pt,3552pt,118pt,3552pt,131.45pt,3552pt,144.75pt,3552pt,158.2pt,3552pt,171.65pt,3994.3pt,171.65pt,3994.3pt,158.2pt,3994.3pt,144.75pt,3994.3pt,131.45pt,3994.3pt,118pt" coordorigin="1776,59" coordsize="8846,1073" fillcolor="#d2d2d2" stroked="f">
            <v:path arrowok="t"/>
            <o:lock v:ext="edit" verticies="t"/>
            <w10:wrap anchorx="page"/>
          </v:polyline>
        </w:pict>
      </w:r>
      <w:r w:rsidR="0041462C">
        <w:rPr>
          <w:i/>
          <w:color w:val="FF0000"/>
        </w:rPr>
        <w:t>[Prin</w:t>
      </w:r>
      <w:r w:rsidR="0041462C">
        <w:rPr>
          <w:i/>
          <w:color w:val="FF0000"/>
          <w:spacing w:val="-6"/>
        </w:rPr>
        <w:t xml:space="preserve"> </w:t>
      </w:r>
      <w:r w:rsidR="0041462C">
        <w:rPr>
          <w:i/>
          <w:color w:val="FF0000"/>
        </w:rPr>
        <w:t>acest</w:t>
      </w:r>
      <w:r w:rsidR="0041462C">
        <w:rPr>
          <w:i/>
          <w:color w:val="FF0000"/>
          <w:spacing w:val="-3"/>
        </w:rPr>
        <w:t xml:space="preserve"> </w:t>
      </w:r>
      <w:r w:rsidR="0041462C">
        <w:rPr>
          <w:i/>
          <w:color w:val="FF0000"/>
        </w:rPr>
        <w:t>capitol,</w:t>
      </w:r>
      <w:r w:rsidR="0041462C">
        <w:rPr>
          <w:i/>
          <w:color w:val="FF0000"/>
          <w:spacing w:val="-2"/>
        </w:rPr>
        <w:t xml:space="preserve"> </w:t>
      </w:r>
      <w:r w:rsidR="0041462C">
        <w:rPr>
          <w:i/>
          <w:color w:val="FF0000"/>
        </w:rPr>
        <w:t>ofertantul</w:t>
      </w:r>
      <w:r w:rsidR="0041462C">
        <w:rPr>
          <w:i/>
          <w:color w:val="FF0000"/>
          <w:spacing w:val="-2"/>
        </w:rPr>
        <w:t xml:space="preserve"> </w:t>
      </w:r>
      <w:r w:rsidR="0041462C">
        <w:rPr>
          <w:i/>
          <w:color w:val="FF0000"/>
        </w:rPr>
        <w:t>trebuie</w:t>
      </w:r>
      <w:r w:rsidR="0041462C">
        <w:rPr>
          <w:i/>
          <w:color w:val="FF0000"/>
          <w:spacing w:val="-3"/>
        </w:rPr>
        <w:t xml:space="preserve"> </w:t>
      </w:r>
      <w:r w:rsidR="0041462C">
        <w:rPr>
          <w:i/>
          <w:color w:val="FF0000"/>
        </w:rPr>
        <w:t>să</w:t>
      </w:r>
      <w:r w:rsidR="0041462C">
        <w:rPr>
          <w:i/>
          <w:color w:val="FF0000"/>
          <w:spacing w:val="-2"/>
        </w:rPr>
        <w:t xml:space="preserve"> </w:t>
      </w:r>
      <w:r w:rsidR="0041462C">
        <w:rPr>
          <w:i/>
          <w:color w:val="FF0000"/>
        </w:rPr>
        <w:t>prezinte</w:t>
      </w:r>
      <w:r w:rsidR="0041462C">
        <w:rPr>
          <w:i/>
          <w:color w:val="FF0000"/>
          <w:spacing w:val="-3"/>
        </w:rPr>
        <w:t xml:space="preserve"> </w:t>
      </w:r>
      <w:r w:rsidR="0041462C">
        <w:rPr>
          <w:i/>
          <w:color w:val="FF0000"/>
        </w:rPr>
        <w:t>în</w:t>
      </w:r>
      <w:r w:rsidR="0041462C">
        <w:rPr>
          <w:i/>
          <w:color w:val="FF0000"/>
          <w:spacing w:val="-2"/>
        </w:rPr>
        <w:t xml:space="preserve"> </w:t>
      </w:r>
      <w:r w:rsidR="0041462C">
        <w:rPr>
          <w:i/>
          <w:color w:val="FF0000"/>
        </w:rPr>
        <w:t>detaliu</w:t>
      </w:r>
      <w:r w:rsidR="0041462C">
        <w:rPr>
          <w:i/>
          <w:color w:val="FF0000"/>
          <w:spacing w:val="-2"/>
        </w:rPr>
        <w:t xml:space="preserve"> </w:t>
      </w:r>
      <w:r w:rsidR="0041462C">
        <w:rPr>
          <w:i/>
          <w:color w:val="FF0000"/>
        </w:rPr>
        <w:t>modalitatea</w:t>
      </w:r>
      <w:r w:rsidR="0041462C">
        <w:rPr>
          <w:i/>
          <w:color w:val="FF0000"/>
          <w:spacing w:val="-5"/>
        </w:rPr>
        <w:t xml:space="preserve"> </w:t>
      </w:r>
      <w:r w:rsidR="0041462C">
        <w:rPr>
          <w:i/>
          <w:color w:val="FF0000"/>
        </w:rPr>
        <w:t>concretă</w:t>
      </w:r>
      <w:r w:rsidR="0041462C">
        <w:rPr>
          <w:i/>
          <w:color w:val="FF0000"/>
          <w:spacing w:val="-4"/>
        </w:rPr>
        <w:t xml:space="preserve"> </w:t>
      </w:r>
      <w:r w:rsidR="0041462C">
        <w:rPr>
          <w:i/>
          <w:color w:val="FF0000"/>
        </w:rPr>
        <w:t>prin</w:t>
      </w:r>
      <w:r w:rsidR="0041462C">
        <w:rPr>
          <w:i/>
          <w:color w:val="FF0000"/>
          <w:spacing w:val="-3"/>
        </w:rPr>
        <w:t xml:space="preserve"> </w:t>
      </w:r>
      <w:r w:rsidR="0041462C">
        <w:rPr>
          <w:i/>
          <w:color w:val="FF0000"/>
        </w:rPr>
        <w:t>care</w:t>
      </w:r>
      <w:r w:rsidR="0041462C">
        <w:rPr>
          <w:i/>
          <w:color w:val="FF0000"/>
          <w:spacing w:val="-1"/>
        </w:rPr>
        <w:t xml:space="preserve"> </w:t>
      </w:r>
      <w:r w:rsidR="0041462C">
        <w:rPr>
          <w:i/>
          <w:color w:val="FF0000"/>
        </w:rPr>
        <w:t>acesta</w:t>
      </w:r>
      <w:r w:rsidR="0041462C">
        <w:rPr>
          <w:i/>
          <w:color w:val="FF0000"/>
          <w:spacing w:val="-3"/>
        </w:rPr>
        <w:t xml:space="preserve"> </w:t>
      </w:r>
      <w:r w:rsidR="0041462C">
        <w:rPr>
          <w:i/>
          <w:color w:val="FF0000"/>
        </w:rPr>
        <w:t xml:space="preserve">își asumă îndeplinirea activităților prevăzute la cap. 3.3. din caietul de sarcini (tabel nr. 4) precum și a termenelor de îndeplinire a fiecărei activități prevăzute în caietul de sarcini. Se va putea utiliza, în cadrul acestui capitol al ofertei, drept modalitate de prezentare, structura din tabelele anterior </w:t>
      </w:r>
      <w:r w:rsidR="0041462C">
        <w:rPr>
          <w:i/>
          <w:color w:val="FF0000"/>
          <w:shd w:val="clear" w:color="auto" w:fill="D2D2D2"/>
        </w:rPr>
        <w:t>precizate.</w:t>
      </w:r>
    </w:p>
    <w:p w:rsidR="00C9293A" w:rsidRDefault="0041462C">
      <w:pPr>
        <w:spacing w:line="268" w:lineRule="exact"/>
        <w:ind w:left="756"/>
        <w:rPr>
          <w:i/>
        </w:rPr>
      </w:pPr>
      <w:r>
        <w:rPr>
          <w:rFonts w:ascii="Times New Roman" w:hAnsi="Times New Roman"/>
          <w:color w:val="FF0000"/>
          <w:spacing w:val="-56"/>
          <w:shd w:val="clear" w:color="auto" w:fill="D2D2D2"/>
        </w:rPr>
        <w:t xml:space="preserve"> </w:t>
      </w:r>
      <w:r>
        <w:rPr>
          <w:i/>
          <w:color w:val="FF0000"/>
          <w:shd w:val="clear" w:color="auto" w:fill="D2D2D2"/>
        </w:rPr>
        <w:t>În</w:t>
      </w:r>
      <w:r>
        <w:rPr>
          <w:i/>
          <w:color w:val="FF0000"/>
          <w:spacing w:val="8"/>
          <w:shd w:val="clear" w:color="auto" w:fill="D2D2D2"/>
        </w:rPr>
        <w:t xml:space="preserve"> </w:t>
      </w:r>
      <w:r>
        <w:rPr>
          <w:i/>
          <w:color w:val="FF0000"/>
          <w:shd w:val="clear" w:color="auto" w:fill="D2D2D2"/>
        </w:rPr>
        <w:t>cele</w:t>
      </w:r>
      <w:r>
        <w:rPr>
          <w:i/>
          <w:color w:val="FF0000"/>
          <w:spacing w:val="10"/>
          <w:shd w:val="clear" w:color="auto" w:fill="D2D2D2"/>
        </w:rPr>
        <w:t xml:space="preserve"> </w:t>
      </w:r>
      <w:r>
        <w:rPr>
          <w:i/>
          <w:color w:val="FF0000"/>
          <w:shd w:val="clear" w:color="auto" w:fill="D2D2D2"/>
        </w:rPr>
        <w:t>ce</w:t>
      </w:r>
      <w:r>
        <w:rPr>
          <w:i/>
          <w:color w:val="FF0000"/>
          <w:spacing w:val="9"/>
          <w:shd w:val="clear" w:color="auto" w:fill="D2D2D2"/>
        </w:rPr>
        <w:t xml:space="preserve"> </w:t>
      </w:r>
      <w:r>
        <w:rPr>
          <w:i/>
          <w:color w:val="FF0000"/>
          <w:shd w:val="clear" w:color="auto" w:fill="D2D2D2"/>
        </w:rPr>
        <w:t>urmează</w:t>
      </w:r>
      <w:r>
        <w:rPr>
          <w:i/>
          <w:color w:val="FF0000"/>
          <w:spacing w:val="8"/>
          <w:shd w:val="clear" w:color="auto" w:fill="D2D2D2"/>
        </w:rPr>
        <w:t xml:space="preserve"> </w:t>
      </w:r>
      <w:r>
        <w:rPr>
          <w:i/>
          <w:color w:val="FF0000"/>
          <w:shd w:val="clear" w:color="auto" w:fill="D2D2D2"/>
        </w:rPr>
        <w:t>prezentăm</w:t>
      </w:r>
      <w:r>
        <w:rPr>
          <w:i/>
          <w:color w:val="FF0000"/>
          <w:spacing w:val="10"/>
          <w:shd w:val="clear" w:color="auto" w:fill="D2D2D2"/>
        </w:rPr>
        <w:t xml:space="preserve"> </w:t>
      </w:r>
      <w:r>
        <w:rPr>
          <w:i/>
          <w:color w:val="FF0000"/>
          <w:shd w:val="clear" w:color="auto" w:fill="D2D2D2"/>
        </w:rPr>
        <w:t>o</w:t>
      </w:r>
      <w:r>
        <w:rPr>
          <w:i/>
          <w:color w:val="FF0000"/>
          <w:spacing w:val="9"/>
          <w:shd w:val="clear" w:color="auto" w:fill="D2D2D2"/>
        </w:rPr>
        <w:t xml:space="preserve"> </w:t>
      </w:r>
      <w:r>
        <w:rPr>
          <w:i/>
          <w:color w:val="FF0000"/>
          <w:shd w:val="clear" w:color="auto" w:fill="D2D2D2"/>
        </w:rPr>
        <w:t>modalitate</w:t>
      </w:r>
      <w:r>
        <w:rPr>
          <w:i/>
          <w:color w:val="FF0000"/>
          <w:spacing w:val="10"/>
          <w:shd w:val="clear" w:color="auto" w:fill="D2D2D2"/>
        </w:rPr>
        <w:t xml:space="preserve"> </w:t>
      </w:r>
      <w:r>
        <w:rPr>
          <w:i/>
          <w:color w:val="FF0000"/>
          <w:shd w:val="clear" w:color="auto" w:fill="D2D2D2"/>
        </w:rPr>
        <w:t>de</w:t>
      </w:r>
      <w:r>
        <w:rPr>
          <w:i/>
          <w:color w:val="FF0000"/>
          <w:spacing w:val="9"/>
          <w:shd w:val="clear" w:color="auto" w:fill="D2D2D2"/>
        </w:rPr>
        <w:t xml:space="preserve"> </w:t>
      </w:r>
      <w:r>
        <w:rPr>
          <w:i/>
          <w:color w:val="FF0000"/>
          <w:shd w:val="clear" w:color="auto" w:fill="D2D2D2"/>
        </w:rPr>
        <w:t>prezentare</w:t>
      </w:r>
      <w:r>
        <w:rPr>
          <w:i/>
          <w:color w:val="FF0000"/>
          <w:spacing w:val="10"/>
          <w:shd w:val="clear" w:color="auto" w:fill="D2D2D2"/>
        </w:rPr>
        <w:t xml:space="preserve"> </w:t>
      </w:r>
      <w:r>
        <w:rPr>
          <w:i/>
          <w:color w:val="FF0000"/>
          <w:shd w:val="clear" w:color="auto" w:fill="D2D2D2"/>
        </w:rPr>
        <w:t>a</w:t>
      </w:r>
      <w:r>
        <w:rPr>
          <w:i/>
          <w:color w:val="FF0000"/>
          <w:spacing w:val="9"/>
          <w:shd w:val="clear" w:color="auto" w:fill="D2D2D2"/>
        </w:rPr>
        <w:t xml:space="preserve"> </w:t>
      </w:r>
      <w:r>
        <w:rPr>
          <w:i/>
          <w:color w:val="FF0000"/>
          <w:shd w:val="clear" w:color="auto" w:fill="D2D2D2"/>
        </w:rPr>
        <w:t>acestui</w:t>
      </w:r>
      <w:r>
        <w:rPr>
          <w:i/>
          <w:color w:val="FF0000"/>
          <w:spacing w:val="8"/>
          <w:shd w:val="clear" w:color="auto" w:fill="D2D2D2"/>
        </w:rPr>
        <w:t xml:space="preserve"> </w:t>
      </w:r>
      <w:r>
        <w:rPr>
          <w:i/>
          <w:color w:val="FF0000"/>
          <w:shd w:val="clear" w:color="auto" w:fill="D2D2D2"/>
        </w:rPr>
        <w:t>capitol,</w:t>
      </w:r>
      <w:r>
        <w:rPr>
          <w:i/>
          <w:color w:val="FF0000"/>
          <w:spacing w:val="10"/>
          <w:shd w:val="clear" w:color="auto" w:fill="D2D2D2"/>
        </w:rPr>
        <w:t xml:space="preserve"> </w:t>
      </w:r>
      <w:r>
        <w:rPr>
          <w:i/>
          <w:color w:val="FF0000"/>
          <w:shd w:val="clear" w:color="auto" w:fill="D2D2D2"/>
        </w:rPr>
        <w:t>urmând</w:t>
      </w:r>
      <w:r>
        <w:rPr>
          <w:i/>
          <w:color w:val="FF0000"/>
          <w:spacing w:val="9"/>
          <w:shd w:val="clear" w:color="auto" w:fill="D2D2D2"/>
        </w:rPr>
        <w:t xml:space="preserve"> </w:t>
      </w:r>
      <w:r>
        <w:rPr>
          <w:i/>
          <w:color w:val="FF0000"/>
          <w:shd w:val="clear" w:color="auto" w:fill="D2D2D2"/>
        </w:rPr>
        <w:t>ca</w:t>
      </w:r>
      <w:r>
        <w:rPr>
          <w:i/>
          <w:color w:val="FF0000"/>
          <w:spacing w:val="8"/>
          <w:shd w:val="clear" w:color="auto" w:fill="D2D2D2"/>
        </w:rPr>
        <w:t xml:space="preserve"> </w:t>
      </w:r>
      <w:r>
        <w:rPr>
          <w:i/>
          <w:color w:val="FF0000"/>
          <w:shd w:val="clear" w:color="auto" w:fill="D2D2D2"/>
        </w:rPr>
        <w:t>ofertantul,</w:t>
      </w:r>
    </w:p>
    <w:p w:rsidR="00C9293A" w:rsidRDefault="0041462C">
      <w:pPr>
        <w:spacing w:before="1"/>
        <w:ind w:left="756"/>
        <w:rPr>
          <w:i/>
        </w:rPr>
      </w:pPr>
      <w:r>
        <w:rPr>
          <w:rFonts w:ascii="Times New Roman" w:hAnsi="Times New Roman"/>
          <w:color w:val="FF0000"/>
          <w:spacing w:val="-56"/>
          <w:shd w:val="clear" w:color="auto" w:fill="D2D2D2"/>
        </w:rPr>
        <w:t xml:space="preserve"> </w:t>
      </w:r>
      <w:r>
        <w:rPr>
          <w:i/>
          <w:color w:val="FF0000"/>
          <w:shd w:val="clear" w:color="auto" w:fill="D2D2D2"/>
        </w:rPr>
        <w:t>după</w:t>
      </w:r>
      <w:r>
        <w:rPr>
          <w:i/>
          <w:color w:val="FF0000"/>
          <w:spacing w:val="-5"/>
          <w:shd w:val="clear" w:color="auto" w:fill="D2D2D2"/>
        </w:rPr>
        <w:t xml:space="preserve"> </w:t>
      </w:r>
      <w:r>
        <w:rPr>
          <w:i/>
          <w:color w:val="FF0000"/>
          <w:shd w:val="clear" w:color="auto" w:fill="D2D2D2"/>
        </w:rPr>
        <w:t>caz,</w:t>
      </w:r>
      <w:r>
        <w:rPr>
          <w:i/>
          <w:color w:val="FF0000"/>
          <w:spacing w:val="-3"/>
          <w:shd w:val="clear" w:color="auto" w:fill="D2D2D2"/>
        </w:rPr>
        <w:t xml:space="preserve"> </w:t>
      </w:r>
      <w:r>
        <w:rPr>
          <w:i/>
          <w:color w:val="FF0000"/>
          <w:shd w:val="clear" w:color="auto" w:fill="D2D2D2"/>
        </w:rPr>
        <w:t>să</w:t>
      </w:r>
      <w:r>
        <w:rPr>
          <w:i/>
          <w:color w:val="FF0000"/>
          <w:spacing w:val="-3"/>
          <w:shd w:val="clear" w:color="auto" w:fill="D2D2D2"/>
        </w:rPr>
        <w:t xml:space="preserve"> </w:t>
      </w:r>
      <w:r>
        <w:rPr>
          <w:i/>
          <w:color w:val="FF0000"/>
          <w:shd w:val="clear" w:color="auto" w:fill="D2D2D2"/>
        </w:rPr>
        <w:t>completeze</w:t>
      </w:r>
      <w:r>
        <w:rPr>
          <w:i/>
          <w:color w:val="FF0000"/>
          <w:spacing w:val="-6"/>
          <w:shd w:val="clear" w:color="auto" w:fill="D2D2D2"/>
        </w:rPr>
        <w:t xml:space="preserve"> </w:t>
      </w:r>
      <w:r>
        <w:rPr>
          <w:i/>
          <w:color w:val="FF0000"/>
          <w:shd w:val="clear" w:color="auto" w:fill="D2D2D2"/>
        </w:rPr>
        <w:t>textul</w:t>
      </w:r>
      <w:r>
        <w:rPr>
          <w:i/>
          <w:color w:val="FF0000"/>
          <w:spacing w:val="-3"/>
          <w:shd w:val="clear" w:color="auto" w:fill="D2D2D2"/>
        </w:rPr>
        <w:t xml:space="preserve"> </w:t>
      </w:r>
      <w:r>
        <w:rPr>
          <w:i/>
          <w:color w:val="FF0000"/>
          <w:shd w:val="clear" w:color="auto" w:fill="D2D2D2"/>
        </w:rPr>
        <w:t>de</w:t>
      </w:r>
      <w:r>
        <w:rPr>
          <w:i/>
          <w:color w:val="FF0000"/>
          <w:spacing w:val="-6"/>
          <w:shd w:val="clear" w:color="auto" w:fill="D2D2D2"/>
        </w:rPr>
        <w:t xml:space="preserve"> </w:t>
      </w:r>
      <w:r>
        <w:rPr>
          <w:i/>
          <w:color w:val="FF0000"/>
          <w:shd w:val="clear" w:color="auto" w:fill="D2D2D2"/>
        </w:rPr>
        <w:t>mai</w:t>
      </w:r>
      <w:r>
        <w:rPr>
          <w:i/>
          <w:color w:val="FF0000"/>
          <w:spacing w:val="-6"/>
          <w:shd w:val="clear" w:color="auto" w:fill="D2D2D2"/>
        </w:rPr>
        <w:t xml:space="preserve"> </w:t>
      </w:r>
      <w:r>
        <w:rPr>
          <w:i/>
          <w:color w:val="FF0000"/>
          <w:shd w:val="clear" w:color="auto" w:fill="D2D2D2"/>
        </w:rPr>
        <w:t>jos</w:t>
      </w:r>
      <w:r>
        <w:rPr>
          <w:i/>
          <w:color w:val="FF0000"/>
          <w:spacing w:val="-6"/>
          <w:shd w:val="clear" w:color="auto" w:fill="D2D2D2"/>
        </w:rPr>
        <w:t xml:space="preserve"> </w:t>
      </w:r>
      <w:r>
        <w:rPr>
          <w:i/>
          <w:color w:val="FF0000"/>
          <w:shd w:val="clear" w:color="auto" w:fill="D2D2D2"/>
        </w:rPr>
        <w:t>(cu</w:t>
      </w:r>
      <w:r>
        <w:rPr>
          <w:i/>
          <w:color w:val="FF0000"/>
          <w:spacing w:val="-7"/>
          <w:shd w:val="clear" w:color="auto" w:fill="D2D2D2"/>
        </w:rPr>
        <w:t xml:space="preserve"> </w:t>
      </w:r>
      <w:r>
        <w:rPr>
          <w:i/>
          <w:color w:val="FF0000"/>
          <w:shd w:val="clear" w:color="auto" w:fill="D2D2D2"/>
        </w:rPr>
        <w:t>negru</w:t>
      </w:r>
      <w:r>
        <w:rPr>
          <w:i/>
          <w:color w:val="FF0000"/>
          <w:spacing w:val="-6"/>
          <w:shd w:val="clear" w:color="auto" w:fill="D2D2D2"/>
        </w:rPr>
        <w:t xml:space="preserve"> </w:t>
      </w:r>
      <w:r>
        <w:rPr>
          <w:i/>
          <w:color w:val="FF0000"/>
          <w:shd w:val="clear" w:color="auto" w:fill="D2D2D2"/>
        </w:rPr>
        <w:t>și</w:t>
      </w:r>
      <w:r>
        <w:rPr>
          <w:i/>
          <w:color w:val="FF0000"/>
          <w:spacing w:val="-8"/>
          <w:shd w:val="clear" w:color="auto" w:fill="D2D2D2"/>
        </w:rPr>
        <w:t xml:space="preserve"> </w:t>
      </w:r>
      <w:r>
        <w:rPr>
          <w:i/>
          <w:color w:val="FF0000"/>
          <w:shd w:val="clear" w:color="auto" w:fill="D2D2D2"/>
        </w:rPr>
        <w:t>fără</w:t>
      </w:r>
      <w:r>
        <w:rPr>
          <w:i/>
          <w:color w:val="FF0000"/>
          <w:spacing w:val="-4"/>
          <w:shd w:val="clear" w:color="auto" w:fill="D2D2D2"/>
        </w:rPr>
        <w:t xml:space="preserve"> </w:t>
      </w:r>
      <w:r>
        <w:rPr>
          <w:i/>
          <w:color w:val="FF0000"/>
          <w:shd w:val="clear" w:color="auto" w:fill="D2D2D2"/>
        </w:rPr>
        <w:t>fundal)</w:t>
      </w:r>
      <w:r>
        <w:rPr>
          <w:i/>
          <w:color w:val="FF0000"/>
          <w:spacing w:val="-6"/>
          <w:shd w:val="clear" w:color="auto" w:fill="D2D2D2"/>
        </w:rPr>
        <w:t xml:space="preserve"> </w:t>
      </w:r>
      <w:r>
        <w:rPr>
          <w:i/>
          <w:color w:val="FF0000"/>
          <w:shd w:val="clear" w:color="auto" w:fill="D2D2D2"/>
        </w:rPr>
        <w:t>și</w:t>
      </w:r>
      <w:r>
        <w:rPr>
          <w:i/>
          <w:color w:val="FF0000"/>
          <w:spacing w:val="-3"/>
          <w:shd w:val="clear" w:color="auto" w:fill="D2D2D2"/>
        </w:rPr>
        <w:t xml:space="preserve"> </w:t>
      </w:r>
      <w:r>
        <w:rPr>
          <w:i/>
          <w:color w:val="FF0000"/>
          <w:shd w:val="clear" w:color="auto" w:fill="D2D2D2"/>
        </w:rPr>
        <w:t>cu</w:t>
      </w:r>
      <w:r>
        <w:rPr>
          <w:i/>
          <w:color w:val="FF0000"/>
          <w:spacing w:val="-7"/>
          <w:shd w:val="clear" w:color="auto" w:fill="D2D2D2"/>
        </w:rPr>
        <w:t xml:space="preserve"> </w:t>
      </w:r>
      <w:r>
        <w:rPr>
          <w:i/>
          <w:color w:val="FF0000"/>
          <w:shd w:val="clear" w:color="auto" w:fill="D2D2D2"/>
        </w:rPr>
        <w:t>alte</w:t>
      </w:r>
      <w:r>
        <w:rPr>
          <w:i/>
          <w:color w:val="FF0000"/>
          <w:spacing w:val="-5"/>
          <w:shd w:val="clear" w:color="auto" w:fill="D2D2D2"/>
        </w:rPr>
        <w:t xml:space="preserve"> </w:t>
      </w:r>
      <w:r>
        <w:rPr>
          <w:i/>
          <w:color w:val="FF0000"/>
          <w:shd w:val="clear" w:color="auto" w:fill="D2D2D2"/>
        </w:rPr>
        <w:t>informații</w:t>
      </w:r>
      <w:r>
        <w:rPr>
          <w:i/>
          <w:color w:val="FF0000"/>
          <w:spacing w:val="-6"/>
          <w:shd w:val="clear" w:color="auto" w:fill="D2D2D2"/>
        </w:rPr>
        <w:t xml:space="preserve"> </w:t>
      </w:r>
      <w:r>
        <w:rPr>
          <w:i/>
          <w:color w:val="FF0000"/>
          <w:shd w:val="clear" w:color="auto" w:fill="D2D2D2"/>
        </w:rPr>
        <w:t>suplimentare,</w:t>
      </w:r>
    </w:p>
    <w:p w:rsidR="00C9293A" w:rsidRDefault="0041462C">
      <w:pPr>
        <w:ind w:left="756"/>
        <w:rPr>
          <w:i/>
        </w:rPr>
      </w:pPr>
      <w:r>
        <w:rPr>
          <w:rFonts w:ascii="Times New Roman" w:hAnsi="Times New Roman"/>
          <w:color w:val="FF0000"/>
          <w:spacing w:val="-56"/>
          <w:shd w:val="clear" w:color="auto" w:fill="D2D2D2"/>
        </w:rPr>
        <w:t xml:space="preserve"> </w:t>
      </w:r>
      <w:r>
        <w:rPr>
          <w:i/>
          <w:color w:val="FF0000"/>
          <w:shd w:val="clear" w:color="auto" w:fill="D2D2D2"/>
        </w:rPr>
        <w:t>în corelare cu cerințele caietului de sarcini]</w:t>
      </w:r>
    </w:p>
    <w:p w:rsidR="00C9293A" w:rsidRDefault="00C9293A">
      <w:pPr>
        <w:pStyle w:val="BodyText"/>
        <w:spacing w:before="3"/>
        <w:rPr>
          <w:i/>
          <w:sz w:val="22"/>
        </w:rPr>
      </w:pPr>
    </w:p>
    <w:p w:rsidR="00C9293A" w:rsidRDefault="0041462C">
      <w:pPr>
        <w:pStyle w:val="Heading7"/>
        <w:numPr>
          <w:ilvl w:val="1"/>
          <w:numId w:val="5"/>
        </w:numPr>
        <w:tabs>
          <w:tab w:val="left" w:pos="1191"/>
        </w:tabs>
        <w:ind w:hanging="433"/>
      </w:pPr>
      <w:r>
        <w:t>Modul de prestare a</w:t>
      </w:r>
      <w:r>
        <w:rPr>
          <w:spacing w:val="-1"/>
        </w:rPr>
        <w:t xml:space="preserve"> </w:t>
      </w:r>
      <w:r>
        <w:t>serviciilor</w:t>
      </w:r>
    </w:p>
    <w:p w:rsidR="00C9293A" w:rsidRDefault="00C9293A">
      <w:pPr>
        <w:pStyle w:val="BodyText"/>
        <w:rPr>
          <w:sz w:val="22"/>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059"/>
        <w:gridCol w:w="6581"/>
      </w:tblGrid>
      <w:tr w:rsidR="00C9293A">
        <w:trPr>
          <w:trHeight w:val="292"/>
        </w:trPr>
        <w:tc>
          <w:tcPr>
            <w:tcW w:w="564" w:type="dxa"/>
            <w:shd w:val="clear" w:color="auto" w:fill="F1F1F1"/>
          </w:tcPr>
          <w:p w:rsidR="00C9293A" w:rsidRDefault="0041462C">
            <w:pPr>
              <w:pStyle w:val="TableParagraph"/>
              <w:spacing w:line="272" w:lineRule="exact"/>
              <w:ind w:left="107"/>
              <w:rPr>
                <w:b/>
                <w:sz w:val="24"/>
              </w:rPr>
            </w:pPr>
            <w:r>
              <w:rPr>
                <w:b/>
                <w:sz w:val="24"/>
              </w:rPr>
              <w:t>Nr.</w:t>
            </w:r>
          </w:p>
        </w:tc>
        <w:tc>
          <w:tcPr>
            <w:tcW w:w="2059" w:type="dxa"/>
            <w:shd w:val="clear" w:color="auto" w:fill="F1F1F1"/>
          </w:tcPr>
          <w:p w:rsidR="00C9293A" w:rsidRDefault="0041462C">
            <w:pPr>
              <w:pStyle w:val="TableParagraph"/>
              <w:spacing w:line="272" w:lineRule="exact"/>
              <w:ind w:left="539"/>
              <w:rPr>
                <w:b/>
                <w:sz w:val="24"/>
              </w:rPr>
            </w:pPr>
            <w:r>
              <w:rPr>
                <w:b/>
                <w:sz w:val="24"/>
              </w:rPr>
              <w:t>Activitate</w:t>
            </w:r>
          </w:p>
        </w:tc>
        <w:tc>
          <w:tcPr>
            <w:tcW w:w="6581" w:type="dxa"/>
            <w:shd w:val="clear" w:color="auto" w:fill="F1F1F1"/>
          </w:tcPr>
          <w:p w:rsidR="00C9293A" w:rsidRDefault="0041462C">
            <w:pPr>
              <w:pStyle w:val="TableParagraph"/>
              <w:spacing w:line="272" w:lineRule="exact"/>
              <w:ind w:left="2341" w:right="2338"/>
              <w:jc w:val="center"/>
              <w:rPr>
                <w:b/>
                <w:sz w:val="24"/>
              </w:rPr>
            </w:pPr>
            <w:r>
              <w:rPr>
                <w:b/>
                <w:sz w:val="24"/>
              </w:rPr>
              <w:t>Detaliere activități</w:t>
            </w:r>
          </w:p>
        </w:tc>
      </w:tr>
      <w:tr w:rsidR="00C9293A">
        <w:trPr>
          <w:trHeight w:val="292"/>
        </w:trPr>
        <w:tc>
          <w:tcPr>
            <w:tcW w:w="9204" w:type="dxa"/>
            <w:gridSpan w:val="3"/>
            <w:shd w:val="clear" w:color="auto" w:fill="F1F1F1"/>
          </w:tcPr>
          <w:p w:rsidR="00C9293A" w:rsidRDefault="0041462C">
            <w:pPr>
              <w:pStyle w:val="TableParagraph"/>
              <w:spacing w:line="272" w:lineRule="exact"/>
              <w:ind w:left="1494" w:right="1489"/>
              <w:jc w:val="center"/>
              <w:rPr>
                <w:b/>
                <w:sz w:val="24"/>
              </w:rPr>
            </w:pPr>
            <w:r>
              <w:rPr>
                <w:b/>
                <w:sz w:val="24"/>
              </w:rPr>
              <w:t>Etapa 1 – Stabilirea calendarului lunar de prestare a serviciilor</w:t>
            </w:r>
          </w:p>
        </w:tc>
      </w:tr>
      <w:tr w:rsidR="00C9293A" w:rsidTr="00D071F4">
        <w:trPr>
          <w:trHeight w:val="1349"/>
        </w:trPr>
        <w:tc>
          <w:tcPr>
            <w:tcW w:w="564" w:type="dxa"/>
          </w:tcPr>
          <w:p w:rsidR="00C9293A" w:rsidRDefault="0041462C">
            <w:pPr>
              <w:pStyle w:val="TableParagraph"/>
              <w:spacing w:before="2"/>
              <w:ind w:left="107"/>
              <w:rPr>
                <w:b/>
                <w:sz w:val="24"/>
              </w:rPr>
            </w:pPr>
            <w:r>
              <w:rPr>
                <w:b/>
                <w:sz w:val="24"/>
              </w:rPr>
              <w:t>1</w:t>
            </w:r>
          </w:p>
        </w:tc>
        <w:tc>
          <w:tcPr>
            <w:tcW w:w="2059" w:type="dxa"/>
          </w:tcPr>
          <w:p w:rsidR="00C9293A" w:rsidRDefault="0041462C">
            <w:pPr>
              <w:pStyle w:val="TableParagraph"/>
              <w:spacing w:before="2"/>
              <w:ind w:left="254" w:right="253" w:hanging="2"/>
              <w:jc w:val="center"/>
              <w:rPr>
                <w:b/>
                <w:sz w:val="24"/>
              </w:rPr>
            </w:pPr>
            <w:r>
              <w:rPr>
                <w:b/>
                <w:sz w:val="24"/>
              </w:rPr>
              <w:t>Definirea calendarului de prestare</w:t>
            </w:r>
          </w:p>
        </w:tc>
        <w:tc>
          <w:tcPr>
            <w:tcW w:w="6581" w:type="dxa"/>
          </w:tcPr>
          <w:p w:rsidR="00C9293A" w:rsidRDefault="00C9293A">
            <w:pPr>
              <w:pStyle w:val="TableParagraph"/>
              <w:spacing w:line="290" w:lineRule="atLeast"/>
              <w:ind w:left="103" w:right="97"/>
              <w:jc w:val="both"/>
              <w:rPr>
                <w:sz w:val="24"/>
              </w:rPr>
            </w:pPr>
          </w:p>
        </w:tc>
      </w:tr>
      <w:tr w:rsidR="00C9293A">
        <w:trPr>
          <w:trHeight w:val="292"/>
        </w:trPr>
        <w:tc>
          <w:tcPr>
            <w:tcW w:w="9204" w:type="dxa"/>
            <w:gridSpan w:val="3"/>
            <w:shd w:val="clear" w:color="auto" w:fill="F1F1F1"/>
          </w:tcPr>
          <w:p w:rsidR="00C9293A" w:rsidRDefault="0041462C">
            <w:pPr>
              <w:pStyle w:val="TableParagraph"/>
              <w:spacing w:line="272" w:lineRule="exact"/>
              <w:ind w:left="1492" w:right="1489"/>
              <w:jc w:val="center"/>
              <w:rPr>
                <w:b/>
                <w:sz w:val="24"/>
              </w:rPr>
            </w:pPr>
            <w:r>
              <w:rPr>
                <w:b/>
                <w:sz w:val="24"/>
              </w:rPr>
              <w:t>Etapa 2 Preluarea comenzii</w:t>
            </w:r>
          </w:p>
        </w:tc>
      </w:tr>
      <w:tr w:rsidR="00C9293A" w:rsidTr="00D071F4">
        <w:trPr>
          <w:trHeight w:val="1394"/>
        </w:trPr>
        <w:tc>
          <w:tcPr>
            <w:tcW w:w="564" w:type="dxa"/>
            <w:vMerge w:val="restart"/>
          </w:tcPr>
          <w:p w:rsidR="00C9293A" w:rsidRDefault="00C9293A">
            <w:pPr>
              <w:pStyle w:val="TableParagraph"/>
              <w:rPr>
                <w:b/>
                <w:sz w:val="24"/>
              </w:rPr>
            </w:pPr>
          </w:p>
          <w:p w:rsidR="00C9293A" w:rsidRDefault="00C9293A">
            <w:pPr>
              <w:pStyle w:val="TableParagraph"/>
              <w:rPr>
                <w:b/>
                <w:sz w:val="24"/>
              </w:rPr>
            </w:pPr>
          </w:p>
          <w:p w:rsidR="00C9293A" w:rsidRDefault="00C9293A">
            <w:pPr>
              <w:pStyle w:val="TableParagraph"/>
              <w:rPr>
                <w:b/>
                <w:sz w:val="24"/>
              </w:rPr>
            </w:pPr>
          </w:p>
          <w:p w:rsidR="00C9293A" w:rsidRDefault="00C9293A">
            <w:pPr>
              <w:pStyle w:val="TableParagraph"/>
              <w:rPr>
                <w:b/>
                <w:sz w:val="24"/>
              </w:rPr>
            </w:pPr>
          </w:p>
          <w:p w:rsidR="00C9293A" w:rsidRDefault="00C9293A">
            <w:pPr>
              <w:pStyle w:val="TableParagraph"/>
              <w:rPr>
                <w:b/>
                <w:sz w:val="24"/>
              </w:rPr>
            </w:pPr>
          </w:p>
          <w:p w:rsidR="00C9293A" w:rsidRDefault="00C9293A">
            <w:pPr>
              <w:pStyle w:val="TableParagraph"/>
              <w:rPr>
                <w:b/>
                <w:sz w:val="24"/>
              </w:rPr>
            </w:pPr>
          </w:p>
          <w:p w:rsidR="00C9293A" w:rsidRDefault="00C9293A">
            <w:pPr>
              <w:pStyle w:val="TableParagraph"/>
              <w:rPr>
                <w:b/>
                <w:sz w:val="24"/>
              </w:rPr>
            </w:pPr>
          </w:p>
          <w:p w:rsidR="00C9293A" w:rsidRDefault="00C9293A">
            <w:pPr>
              <w:pStyle w:val="TableParagraph"/>
              <w:spacing w:before="10"/>
              <w:rPr>
                <w:b/>
                <w:sz w:val="24"/>
              </w:rPr>
            </w:pPr>
          </w:p>
          <w:p w:rsidR="00C9293A" w:rsidRDefault="0041462C">
            <w:pPr>
              <w:pStyle w:val="TableParagraph"/>
              <w:ind w:left="8"/>
              <w:jc w:val="center"/>
              <w:rPr>
                <w:sz w:val="24"/>
              </w:rPr>
            </w:pPr>
            <w:r>
              <w:rPr>
                <w:sz w:val="24"/>
              </w:rPr>
              <w:t>1</w:t>
            </w:r>
          </w:p>
        </w:tc>
        <w:tc>
          <w:tcPr>
            <w:tcW w:w="2059" w:type="dxa"/>
            <w:vMerge w:val="restart"/>
          </w:tcPr>
          <w:p w:rsidR="00C9293A" w:rsidRDefault="00C9293A">
            <w:pPr>
              <w:pStyle w:val="TableParagraph"/>
              <w:rPr>
                <w:b/>
                <w:sz w:val="24"/>
              </w:rPr>
            </w:pPr>
          </w:p>
          <w:p w:rsidR="00C9293A" w:rsidRDefault="00C9293A">
            <w:pPr>
              <w:pStyle w:val="TableParagraph"/>
              <w:rPr>
                <w:b/>
                <w:sz w:val="24"/>
              </w:rPr>
            </w:pPr>
          </w:p>
          <w:p w:rsidR="00C9293A" w:rsidRDefault="0041462C">
            <w:pPr>
              <w:pStyle w:val="TableParagraph"/>
              <w:spacing w:before="157"/>
              <w:ind w:left="146" w:right="145" w:firstLine="1"/>
              <w:jc w:val="center"/>
              <w:rPr>
                <w:b/>
                <w:sz w:val="24"/>
              </w:rPr>
            </w:pPr>
            <w:r>
              <w:rPr>
                <w:b/>
                <w:sz w:val="24"/>
              </w:rPr>
              <w:t>Primirea și confirmarea comenzii de către părți</w:t>
            </w:r>
          </w:p>
        </w:tc>
        <w:tc>
          <w:tcPr>
            <w:tcW w:w="6581" w:type="dxa"/>
          </w:tcPr>
          <w:p w:rsidR="00C9293A" w:rsidRDefault="00C9293A" w:rsidP="00D071F4">
            <w:pPr>
              <w:pStyle w:val="TableParagraph"/>
              <w:spacing w:line="242" w:lineRule="auto"/>
              <w:ind w:right="99"/>
              <w:jc w:val="both"/>
              <w:rPr>
                <w:sz w:val="24"/>
              </w:rPr>
            </w:pPr>
          </w:p>
          <w:p w:rsidR="00C9293A" w:rsidRDefault="00C9293A">
            <w:pPr>
              <w:pStyle w:val="TableParagraph"/>
              <w:spacing w:line="272" w:lineRule="exact"/>
              <w:ind w:left="103"/>
              <w:jc w:val="both"/>
              <w:rPr>
                <w:sz w:val="24"/>
              </w:rPr>
            </w:pPr>
          </w:p>
        </w:tc>
      </w:tr>
      <w:tr w:rsidR="00C9293A" w:rsidTr="00D071F4">
        <w:trPr>
          <w:trHeight w:val="1070"/>
        </w:trPr>
        <w:tc>
          <w:tcPr>
            <w:tcW w:w="564" w:type="dxa"/>
            <w:vMerge/>
            <w:tcBorders>
              <w:top w:val="nil"/>
            </w:tcBorders>
          </w:tcPr>
          <w:p w:rsidR="00C9293A" w:rsidRDefault="00C9293A">
            <w:pPr>
              <w:rPr>
                <w:sz w:val="2"/>
                <w:szCs w:val="2"/>
              </w:rPr>
            </w:pPr>
          </w:p>
        </w:tc>
        <w:tc>
          <w:tcPr>
            <w:tcW w:w="2059" w:type="dxa"/>
            <w:vMerge/>
            <w:tcBorders>
              <w:top w:val="nil"/>
            </w:tcBorders>
          </w:tcPr>
          <w:p w:rsidR="00C9293A" w:rsidRDefault="00C9293A">
            <w:pPr>
              <w:rPr>
                <w:sz w:val="2"/>
                <w:szCs w:val="2"/>
              </w:rPr>
            </w:pPr>
          </w:p>
        </w:tc>
        <w:tc>
          <w:tcPr>
            <w:tcW w:w="6581" w:type="dxa"/>
          </w:tcPr>
          <w:p w:rsidR="00C9293A" w:rsidRDefault="00C9293A">
            <w:pPr>
              <w:pStyle w:val="TableParagraph"/>
              <w:spacing w:line="290" w:lineRule="atLeast"/>
              <w:ind w:left="103" w:right="99"/>
              <w:jc w:val="both"/>
              <w:rPr>
                <w:sz w:val="24"/>
              </w:rPr>
            </w:pPr>
          </w:p>
        </w:tc>
      </w:tr>
    </w:tbl>
    <w:p w:rsidR="00C9293A" w:rsidRDefault="00C9293A">
      <w:pPr>
        <w:pStyle w:val="BodyText"/>
        <w:rPr>
          <w:rFonts w:ascii="Times New Roman"/>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
        <w:gridCol w:w="456"/>
        <w:gridCol w:w="2055"/>
        <w:gridCol w:w="6585"/>
      </w:tblGrid>
      <w:tr w:rsidR="008D5147" w:rsidTr="00D071F4">
        <w:trPr>
          <w:trHeight w:val="1016"/>
        </w:trPr>
        <w:tc>
          <w:tcPr>
            <w:tcW w:w="564" w:type="dxa"/>
            <w:gridSpan w:val="2"/>
            <w:vMerge w:val="restart"/>
          </w:tcPr>
          <w:p w:rsidR="008D5147" w:rsidRDefault="008D5147">
            <w:pPr>
              <w:pStyle w:val="TableParagraph"/>
              <w:rPr>
                <w:rFonts w:ascii="Times New Roman"/>
                <w:sz w:val="24"/>
              </w:rPr>
            </w:pPr>
          </w:p>
          <w:p w:rsidR="008D5147" w:rsidRDefault="008D5147">
            <w:pPr>
              <w:pStyle w:val="TableParagraph"/>
              <w:rPr>
                <w:rFonts w:ascii="Times New Roman"/>
                <w:sz w:val="24"/>
              </w:rPr>
            </w:pPr>
          </w:p>
          <w:p w:rsidR="008D5147" w:rsidRDefault="008D5147">
            <w:pPr>
              <w:pStyle w:val="TableParagraph"/>
              <w:rPr>
                <w:rFonts w:ascii="Times New Roman"/>
                <w:sz w:val="24"/>
              </w:rPr>
            </w:pPr>
          </w:p>
          <w:p w:rsidR="008D5147" w:rsidRDefault="008D5147">
            <w:pPr>
              <w:pStyle w:val="TableParagraph"/>
              <w:rPr>
                <w:rFonts w:ascii="Times New Roman"/>
                <w:sz w:val="24"/>
              </w:rPr>
            </w:pPr>
          </w:p>
          <w:p w:rsidR="008D5147" w:rsidRDefault="008D5147">
            <w:pPr>
              <w:pStyle w:val="TableParagraph"/>
              <w:rPr>
                <w:rFonts w:ascii="Times New Roman"/>
                <w:sz w:val="24"/>
              </w:rPr>
            </w:pPr>
          </w:p>
          <w:p w:rsidR="008D5147" w:rsidRDefault="008D5147" w:rsidP="008D5147">
            <w:pPr>
              <w:pStyle w:val="TableParagraph"/>
              <w:spacing w:before="163"/>
              <w:ind w:left="8"/>
              <w:jc w:val="center"/>
              <w:rPr>
                <w:sz w:val="24"/>
              </w:rPr>
            </w:pPr>
            <w:r>
              <w:rPr>
                <w:sz w:val="24"/>
              </w:rPr>
              <w:t>2</w:t>
            </w:r>
          </w:p>
          <w:p w:rsidR="008D5147" w:rsidRDefault="008D5147">
            <w:pPr>
              <w:pStyle w:val="TableParagraph"/>
              <w:rPr>
                <w:rFonts w:ascii="Times New Roman"/>
                <w:sz w:val="24"/>
              </w:rPr>
            </w:pPr>
          </w:p>
          <w:p w:rsidR="008D5147" w:rsidRDefault="008D5147">
            <w:pPr>
              <w:pStyle w:val="TableParagraph"/>
              <w:rPr>
                <w:rFonts w:ascii="Times New Roman"/>
                <w:sz w:val="24"/>
              </w:rPr>
            </w:pPr>
          </w:p>
          <w:p w:rsidR="008D5147" w:rsidRDefault="008D5147">
            <w:pPr>
              <w:pStyle w:val="TableParagraph"/>
              <w:rPr>
                <w:rFonts w:ascii="Times New Roman"/>
                <w:sz w:val="24"/>
              </w:rPr>
            </w:pPr>
          </w:p>
          <w:p w:rsidR="008D5147" w:rsidRDefault="008D5147">
            <w:pPr>
              <w:pStyle w:val="TableParagraph"/>
              <w:rPr>
                <w:rFonts w:ascii="Times New Roman"/>
                <w:sz w:val="24"/>
              </w:rPr>
            </w:pPr>
          </w:p>
          <w:p w:rsidR="008D5147" w:rsidRDefault="008D5147">
            <w:pPr>
              <w:pStyle w:val="TableParagraph"/>
              <w:spacing w:before="5"/>
              <w:rPr>
                <w:rFonts w:ascii="Times New Roman"/>
                <w:sz w:val="31"/>
              </w:rPr>
            </w:pPr>
          </w:p>
          <w:p w:rsidR="00D071F4" w:rsidRDefault="00D071F4" w:rsidP="00675774">
            <w:pPr>
              <w:pStyle w:val="TableParagraph"/>
              <w:ind w:left="8"/>
              <w:jc w:val="center"/>
              <w:rPr>
                <w:sz w:val="24"/>
              </w:rPr>
            </w:pPr>
          </w:p>
          <w:p w:rsidR="00D071F4" w:rsidRDefault="00D071F4" w:rsidP="00675774">
            <w:pPr>
              <w:pStyle w:val="TableParagraph"/>
              <w:ind w:left="8"/>
              <w:jc w:val="center"/>
              <w:rPr>
                <w:sz w:val="24"/>
              </w:rPr>
            </w:pPr>
          </w:p>
          <w:p w:rsidR="008D5147" w:rsidRDefault="00D071F4" w:rsidP="00675774">
            <w:pPr>
              <w:pStyle w:val="TableParagraph"/>
              <w:ind w:left="8"/>
              <w:jc w:val="center"/>
              <w:rPr>
                <w:sz w:val="24"/>
              </w:rPr>
            </w:pPr>
            <w:r>
              <w:rPr>
                <w:sz w:val="24"/>
              </w:rPr>
              <w:t>3</w:t>
            </w:r>
          </w:p>
        </w:tc>
        <w:tc>
          <w:tcPr>
            <w:tcW w:w="2055" w:type="dxa"/>
            <w:vMerge w:val="restart"/>
          </w:tcPr>
          <w:p w:rsidR="008D5147" w:rsidRDefault="008D5147">
            <w:pPr>
              <w:pStyle w:val="TableParagraph"/>
              <w:rPr>
                <w:rFonts w:ascii="Times New Roman"/>
                <w:sz w:val="24"/>
              </w:rPr>
            </w:pPr>
          </w:p>
          <w:p w:rsidR="008D5147" w:rsidRDefault="008D5147">
            <w:pPr>
              <w:pStyle w:val="TableParagraph"/>
              <w:rPr>
                <w:rFonts w:ascii="Times New Roman"/>
                <w:sz w:val="24"/>
              </w:rPr>
            </w:pPr>
          </w:p>
          <w:p w:rsidR="008D5147" w:rsidRDefault="008D5147">
            <w:pPr>
              <w:pStyle w:val="TableParagraph"/>
              <w:rPr>
                <w:rFonts w:ascii="Times New Roman"/>
                <w:sz w:val="24"/>
              </w:rPr>
            </w:pPr>
          </w:p>
          <w:p w:rsidR="008D5147" w:rsidRDefault="008D5147">
            <w:pPr>
              <w:pStyle w:val="TableParagraph"/>
              <w:spacing w:before="146"/>
              <w:ind w:left="462" w:right="457" w:firstLine="7"/>
              <w:jc w:val="both"/>
              <w:rPr>
                <w:b/>
                <w:sz w:val="24"/>
              </w:rPr>
            </w:pPr>
            <w:r>
              <w:rPr>
                <w:b/>
                <w:sz w:val="24"/>
              </w:rPr>
              <w:t>Prepararea produselor comandate</w:t>
            </w:r>
          </w:p>
        </w:tc>
        <w:tc>
          <w:tcPr>
            <w:tcW w:w="6585" w:type="dxa"/>
          </w:tcPr>
          <w:p w:rsidR="008D5147" w:rsidRDefault="008D5147">
            <w:pPr>
              <w:pStyle w:val="TableParagraph"/>
              <w:spacing w:before="1" w:line="290" w:lineRule="atLeast"/>
              <w:ind w:left="107" w:right="96"/>
              <w:jc w:val="both"/>
              <w:rPr>
                <w:sz w:val="24"/>
              </w:rPr>
            </w:pPr>
          </w:p>
        </w:tc>
      </w:tr>
      <w:tr w:rsidR="008D5147" w:rsidTr="00D071F4">
        <w:trPr>
          <w:trHeight w:val="998"/>
        </w:trPr>
        <w:tc>
          <w:tcPr>
            <w:tcW w:w="564" w:type="dxa"/>
            <w:gridSpan w:val="2"/>
            <w:vMerge/>
          </w:tcPr>
          <w:p w:rsidR="008D5147" w:rsidRDefault="008D5147" w:rsidP="00675774">
            <w:pPr>
              <w:pStyle w:val="TableParagraph"/>
              <w:ind w:left="8"/>
              <w:jc w:val="center"/>
              <w:rPr>
                <w:sz w:val="2"/>
                <w:szCs w:val="2"/>
              </w:rPr>
            </w:pPr>
          </w:p>
        </w:tc>
        <w:tc>
          <w:tcPr>
            <w:tcW w:w="2055" w:type="dxa"/>
            <w:vMerge/>
            <w:tcBorders>
              <w:top w:val="nil"/>
            </w:tcBorders>
          </w:tcPr>
          <w:p w:rsidR="008D5147" w:rsidRDefault="008D5147">
            <w:pPr>
              <w:rPr>
                <w:sz w:val="2"/>
                <w:szCs w:val="2"/>
              </w:rPr>
            </w:pPr>
          </w:p>
        </w:tc>
        <w:tc>
          <w:tcPr>
            <w:tcW w:w="6585" w:type="dxa"/>
          </w:tcPr>
          <w:p w:rsidR="008D5147" w:rsidRDefault="008D5147" w:rsidP="00A95B77">
            <w:pPr>
              <w:pStyle w:val="TableParagraph"/>
              <w:ind w:left="107" w:right="95"/>
              <w:jc w:val="both"/>
              <w:rPr>
                <w:sz w:val="24"/>
              </w:rPr>
            </w:pPr>
          </w:p>
        </w:tc>
      </w:tr>
      <w:tr w:rsidR="008D5147" w:rsidTr="00D071F4">
        <w:trPr>
          <w:trHeight w:val="890"/>
        </w:trPr>
        <w:tc>
          <w:tcPr>
            <w:tcW w:w="564" w:type="dxa"/>
            <w:gridSpan w:val="2"/>
            <w:vMerge/>
          </w:tcPr>
          <w:p w:rsidR="008D5147" w:rsidRDefault="008D5147" w:rsidP="00675774">
            <w:pPr>
              <w:pStyle w:val="TableParagraph"/>
              <w:ind w:left="8"/>
              <w:jc w:val="center"/>
              <w:rPr>
                <w:sz w:val="2"/>
                <w:szCs w:val="2"/>
              </w:rPr>
            </w:pPr>
          </w:p>
        </w:tc>
        <w:tc>
          <w:tcPr>
            <w:tcW w:w="2055" w:type="dxa"/>
            <w:vMerge/>
            <w:tcBorders>
              <w:top w:val="nil"/>
            </w:tcBorders>
          </w:tcPr>
          <w:p w:rsidR="008D5147" w:rsidRDefault="008D5147">
            <w:pPr>
              <w:rPr>
                <w:sz w:val="2"/>
                <w:szCs w:val="2"/>
              </w:rPr>
            </w:pPr>
          </w:p>
        </w:tc>
        <w:tc>
          <w:tcPr>
            <w:tcW w:w="6585" w:type="dxa"/>
          </w:tcPr>
          <w:p w:rsidR="008D5147" w:rsidRDefault="008D5147">
            <w:pPr>
              <w:pStyle w:val="TableParagraph"/>
              <w:spacing w:line="272" w:lineRule="exact"/>
              <w:ind w:left="107"/>
              <w:jc w:val="both"/>
              <w:rPr>
                <w:sz w:val="24"/>
              </w:rPr>
            </w:pPr>
          </w:p>
        </w:tc>
      </w:tr>
      <w:tr w:rsidR="008D5147" w:rsidTr="00D071F4">
        <w:trPr>
          <w:trHeight w:val="2330"/>
        </w:trPr>
        <w:tc>
          <w:tcPr>
            <w:tcW w:w="564" w:type="dxa"/>
            <w:gridSpan w:val="2"/>
            <w:vMerge/>
          </w:tcPr>
          <w:p w:rsidR="008D5147" w:rsidRDefault="008D5147">
            <w:pPr>
              <w:pStyle w:val="TableParagraph"/>
              <w:ind w:left="8"/>
              <w:jc w:val="center"/>
              <w:rPr>
                <w:sz w:val="24"/>
              </w:rPr>
            </w:pPr>
          </w:p>
        </w:tc>
        <w:tc>
          <w:tcPr>
            <w:tcW w:w="2055" w:type="dxa"/>
          </w:tcPr>
          <w:p w:rsidR="008D5147" w:rsidRDefault="008D5147">
            <w:pPr>
              <w:pStyle w:val="TableParagraph"/>
              <w:rPr>
                <w:rFonts w:ascii="Times New Roman"/>
                <w:sz w:val="24"/>
              </w:rPr>
            </w:pPr>
          </w:p>
          <w:p w:rsidR="008D5147" w:rsidRDefault="008D5147">
            <w:pPr>
              <w:pStyle w:val="TableParagraph"/>
              <w:rPr>
                <w:rFonts w:ascii="Times New Roman"/>
                <w:sz w:val="24"/>
              </w:rPr>
            </w:pPr>
          </w:p>
          <w:p w:rsidR="008D5147" w:rsidRDefault="008D5147">
            <w:pPr>
              <w:pStyle w:val="TableParagraph"/>
              <w:spacing w:before="6"/>
              <w:rPr>
                <w:rFonts w:ascii="Times New Roman"/>
                <w:sz w:val="28"/>
              </w:rPr>
            </w:pPr>
          </w:p>
          <w:p w:rsidR="008D5147" w:rsidRDefault="008D5147">
            <w:pPr>
              <w:pStyle w:val="TableParagraph"/>
              <w:ind w:left="141" w:right="138"/>
              <w:jc w:val="center"/>
              <w:rPr>
                <w:b/>
                <w:sz w:val="24"/>
              </w:rPr>
            </w:pPr>
            <w:r>
              <w:rPr>
                <w:b/>
                <w:sz w:val="24"/>
              </w:rPr>
              <w:t>Ambalarea și pregătirea pentru transport a produselor preparate</w:t>
            </w:r>
          </w:p>
        </w:tc>
        <w:tc>
          <w:tcPr>
            <w:tcW w:w="6585" w:type="dxa"/>
          </w:tcPr>
          <w:p w:rsidR="008D5147" w:rsidRDefault="008D5147">
            <w:pPr>
              <w:pStyle w:val="TableParagraph"/>
              <w:spacing w:line="290" w:lineRule="atLeast"/>
              <w:ind w:left="107" w:right="100"/>
              <w:jc w:val="both"/>
              <w:rPr>
                <w:sz w:val="24"/>
              </w:rPr>
            </w:pPr>
          </w:p>
        </w:tc>
      </w:tr>
      <w:tr w:rsidR="00C9293A">
        <w:trPr>
          <w:trHeight w:val="294"/>
        </w:trPr>
        <w:tc>
          <w:tcPr>
            <w:tcW w:w="108" w:type="dxa"/>
            <w:tcBorders>
              <w:right w:val="nil"/>
            </w:tcBorders>
            <w:shd w:val="clear" w:color="auto" w:fill="F1F1F1"/>
          </w:tcPr>
          <w:p w:rsidR="00C9293A" w:rsidRDefault="00C9293A">
            <w:pPr>
              <w:pStyle w:val="TableParagraph"/>
              <w:rPr>
                <w:rFonts w:ascii="Times New Roman"/>
              </w:rPr>
            </w:pPr>
          </w:p>
        </w:tc>
        <w:tc>
          <w:tcPr>
            <w:tcW w:w="9096" w:type="dxa"/>
            <w:gridSpan w:val="3"/>
            <w:tcBorders>
              <w:left w:val="nil"/>
            </w:tcBorders>
            <w:shd w:val="clear" w:color="auto" w:fill="F1F1F1"/>
          </w:tcPr>
          <w:p w:rsidR="00C9293A" w:rsidRDefault="0041462C">
            <w:pPr>
              <w:pStyle w:val="TableParagraph"/>
              <w:spacing w:line="275" w:lineRule="exact"/>
              <w:ind w:left="1992" w:right="2087"/>
              <w:jc w:val="center"/>
              <w:rPr>
                <w:b/>
                <w:sz w:val="24"/>
              </w:rPr>
            </w:pPr>
            <w:r>
              <w:rPr>
                <w:b/>
                <w:sz w:val="24"/>
              </w:rPr>
              <w:t>Etapa 3. Livrarea comenzii</w:t>
            </w:r>
          </w:p>
        </w:tc>
      </w:tr>
      <w:tr w:rsidR="00C9293A" w:rsidTr="00D071F4">
        <w:trPr>
          <w:trHeight w:val="899"/>
        </w:trPr>
        <w:tc>
          <w:tcPr>
            <w:tcW w:w="564" w:type="dxa"/>
            <w:gridSpan w:val="2"/>
            <w:vMerge w:val="restart"/>
          </w:tcPr>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spacing w:before="5"/>
              <w:rPr>
                <w:rFonts w:ascii="Times New Roman"/>
                <w:sz w:val="32"/>
              </w:rPr>
            </w:pPr>
          </w:p>
          <w:p w:rsidR="00C9293A" w:rsidRDefault="00D071F4">
            <w:pPr>
              <w:pStyle w:val="TableParagraph"/>
              <w:spacing w:before="1"/>
              <w:ind w:left="8"/>
              <w:jc w:val="center"/>
              <w:rPr>
                <w:sz w:val="24"/>
              </w:rPr>
            </w:pPr>
            <w:r>
              <w:rPr>
                <w:sz w:val="24"/>
              </w:rPr>
              <w:t>1</w:t>
            </w:r>
          </w:p>
        </w:tc>
        <w:tc>
          <w:tcPr>
            <w:tcW w:w="2055" w:type="dxa"/>
            <w:vMerge w:val="restart"/>
          </w:tcPr>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31"/>
              </w:rPr>
            </w:pPr>
          </w:p>
          <w:p w:rsidR="00C9293A" w:rsidRDefault="0041462C">
            <w:pPr>
              <w:pStyle w:val="TableParagraph"/>
              <w:ind w:left="477" w:right="475" w:firstLine="4"/>
              <w:jc w:val="center"/>
              <w:rPr>
                <w:b/>
                <w:sz w:val="24"/>
              </w:rPr>
            </w:pPr>
            <w:r>
              <w:rPr>
                <w:b/>
                <w:sz w:val="24"/>
              </w:rPr>
              <w:t>Livrarea produselor preparate</w:t>
            </w:r>
          </w:p>
        </w:tc>
        <w:tc>
          <w:tcPr>
            <w:tcW w:w="6585" w:type="dxa"/>
          </w:tcPr>
          <w:p w:rsidR="00C9293A" w:rsidRDefault="00C9293A">
            <w:pPr>
              <w:pStyle w:val="TableParagraph"/>
              <w:spacing w:line="273" w:lineRule="exact"/>
              <w:ind w:left="107"/>
              <w:rPr>
                <w:sz w:val="24"/>
              </w:rPr>
            </w:pPr>
          </w:p>
        </w:tc>
      </w:tr>
      <w:tr w:rsidR="00C9293A" w:rsidTr="00D071F4">
        <w:trPr>
          <w:trHeight w:val="890"/>
        </w:trPr>
        <w:tc>
          <w:tcPr>
            <w:tcW w:w="564" w:type="dxa"/>
            <w:gridSpan w:val="2"/>
            <w:vMerge/>
            <w:tcBorders>
              <w:top w:val="nil"/>
            </w:tcBorders>
          </w:tcPr>
          <w:p w:rsidR="00C9293A" w:rsidRDefault="00C9293A">
            <w:pPr>
              <w:rPr>
                <w:sz w:val="2"/>
                <w:szCs w:val="2"/>
              </w:rPr>
            </w:pPr>
          </w:p>
        </w:tc>
        <w:tc>
          <w:tcPr>
            <w:tcW w:w="2055" w:type="dxa"/>
            <w:vMerge/>
            <w:tcBorders>
              <w:top w:val="nil"/>
            </w:tcBorders>
          </w:tcPr>
          <w:p w:rsidR="00C9293A" w:rsidRDefault="00C9293A">
            <w:pPr>
              <w:rPr>
                <w:sz w:val="2"/>
                <w:szCs w:val="2"/>
              </w:rPr>
            </w:pPr>
          </w:p>
        </w:tc>
        <w:tc>
          <w:tcPr>
            <w:tcW w:w="6585" w:type="dxa"/>
          </w:tcPr>
          <w:p w:rsidR="00C9293A" w:rsidRDefault="00C9293A">
            <w:pPr>
              <w:pStyle w:val="TableParagraph"/>
              <w:spacing w:before="1" w:line="290" w:lineRule="atLeast"/>
              <w:ind w:left="107"/>
              <w:rPr>
                <w:sz w:val="24"/>
              </w:rPr>
            </w:pPr>
          </w:p>
        </w:tc>
      </w:tr>
    </w:tbl>
    <w:p w:rsidR="00C9293A" w:rsidRDefault="00C9293A">
      <w:pPr>
        <w:pStyle w:val="BodyText"/>
        <w:rPr>
          <w:rFonts w:ascii="Times New Roman"/>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
        <w:gridCol w:w="456"/>
        <w:gridCol w:w="2055"/>
        <w:gridCol w:w="6585"/>
      </w:tblGrid>
      <w:tr w:rsidR="00C9293A">
        <w:trPr>
          <w:trHeight w:val="1759"/>
        </w:trPr>
        <w:tc>
          <w:tcPr>
            <w:tcW w:w="564" w:type="dxa"/>
            <w:gridSpan w:val="2"/>
          </w:tcPr>
          <w:p w:rsidR="00C9293A" w:rsidRDefault="00C9293A">
            <w:pPr>
              <w:pStyle w:val="TableParagraph"/>
              <w:rPr>
                <w:rFonts w:ascii="Times New Roman"/>
              </w:rPr>
            </w:pPr>
          </w:p>
        </w:tc>
        <w:tc>
          <w:tcPr>
            <w:tcW w:w="2055" w:type="dxa"/>
          </w:tcPr>
          <w:p w:rsidR="00C9293A" w:rsidRDefault="00C9293A">
            <w:pPr>
              <w:pStyle w:val="TableParagraph"/>
              <w:rPr>
                <w:rFonts w:ascii="Times New Roman"/>
              </w:rPr>
            </w:pPr>
          </w:p>
        </w:tc>
        <w:tc>
          <w:tcPr>
            <w:tcW w:w="6585" w:type="dxa"/>
          </w:tcPr>
          <w:p w:rsidR="00C9293A" w:rsidRDefault="00C9293A">
            <w:pPr>
              <w:pStyle w:val="TableParagraph"/>
              <w:spacing w:line="275" w:lineRule="exact"/>
              <w:ind w:left="107"/>
              <w:jc w:val="both"/>
              <w:rPr>
                <w:sz w:val="24"/>
              </w:rPr>
            </w:pPr>
          </w:p>
        </w:tc>
      </w:tr>
      <w:tr w:rsidR="00C9293A">
        <w:trPr>
          <w:trHeight w:val="292"/>
        </w:trPr>
        <w:tc>
          <w:tcPr>
            <w:tcW w:w="108" w:type="dxa"/>
            <w:tcBorders>
              <w:right w:val="nil"/>
            </w:tcBorders>
            <w:shd w:val="clear" w:color="auto" w:fill="F1F1F1"/>
          </w:tcPr>
          <w:p w:rsidR="00C9293A" w:rsidRDefault="00C9293A">
            <w:pPr>
              <w:pStyle w:val="TableParagraph"/>
              <w:rPr>
                <w:rFonts w:ascii="Times New Roman"/>
                <w:sz w:val="20"/>
              </w:rPr>
            </w:pPr>
          </w:p>
        </w:tc>
        <w:tc>
          <w:tcPr>
            <w:tcW w:w="9096" w:type="dxa"/>
            <w:gridSpan w:val="3"/>
            <w:tcBorders>
              <w:left w:val="nil"/>
            </w:tcBorders>
            <w:shd w:val="clear" w:color="auto" w:fill="F1F1F1"/>
          </w:tcPr>
          <w:p w:rsidR="00C9293A" w:rsidRDefault="0041462C">
            <w:pPr>
              <w:pStyle w:val="TableParagraph"/>
              <w:spacing w:line="272" w:lineRule="exact"/>
              <w:ind w:left="1992" w:right="2091"/>
              <w:jc w:val="center"/>
              <w:rPr>
                <w:b/>
                <w:sz w:val="24"/>
              </w:rPr>
            </w:pPr>
            <w:r>
              <w:rPr>
                <w:b/>
                <w:sz w:val="24"/>
              </w:rPr>
              <w:t>Etapa 4. Recepția serviciilor și a produselor livrate</w:t>
            </w:r>
          </w:p>
        </w:tc>
      </w:tr>
      <w:tr w:rsidR="00C9293A" w:rsidTr="00675774">
        <w:trPr>
          <w:trHeight w:val="692"/>
        </w:trPr>
        <w:tc>
          <w:tcPr>
            <w:tcW w:w="564" w:type="dxa"/>
            <w:gridSpan w:val="2"/>
            <w:vMerge w:val="restart"/>
            <w:tcBorders>
              <w:top w:val="nil"/>
            </w:tcBorders>
          </w:tcPr>
          <w:p w:rsidR="00C9293A" w:rsidRDefault="00D071F4" w:rsidP="00D071F4">
            <w:pPr>
              <w:jc w:val="center"/>
              <w:rPr>
                <w:sz w:val="24"/>
              </w:rPr>
            </w:pPr>
            <w:r>
              <w:rPr>
                <w:sz w:val="24"/>
              </w:rPr>
              <w:t>1</w:t>
            </w:r>
          </w:p>
          <w:p w:rsidR="00D071F4" w:rsidRDefault="00D071F4" w:rsidP="00D071F4">
            <w:pPr>
              <w:jc w:val="center"/>
              <w:rPr>
                <w:sz w:val="24"/>
              </w:rPr>
            </w:pPr>
          </w:p>
          <w:p w:rsidR="00D071F4" w:rsidRDefault="00D071F4" w:rsidP="00D071F4">
            <w:pPr>
              <w:jc w:val="center"/>
              <w:rPr>
                <w:sz w:val="24"/>
              </w:rPr>
            </w:pPr>
          </w:p>
          <w:p w:rsidR="00D071F4" w:rsidRDefault="00D071F4" w:rsidP="00D071F4">
            <w:pPr>
              <w:jc w:val="center"/>
              <w:rPr>
                <w:sz w:val="24"/>
              </w:rPr>
            </w:pPr>
          </w:p>
          <w:p w:rsidR="00D071F4" w:rsidRDefault="00D071F4" w:rsidP="00D071F4">
            <w:pPr>
              <w:jc w:val="center"/>
              <w:rPr>
                <w:sz w:val="24"/>
              </w:rPr>
            </w:pPr>
          </w:p>
          <w:p w:rsidR="00D071F4" w:rsidRDefault="00D071F4" w:rsidP="00D071F4">
            <w:pPr>
              <w:jc w:val="center"/>
              <w:rPr>
                <w:sz w:val="24"/>
              </w:rPr>
            </w:pPr>
          </w:p>
          <w:p w:rsidR="00D071F4" w:rsidRPr="00D071F4" w:rsidRDefault="00D071F4" w:rsidP="00D071F4">
            <w:pPr>
              <w:jc w:val="center"/>
              <w:rPr>
                <w:sz w:val="2"/>
                <w:szCs w:val="2"/>
              </w:rPr>
            </w:pPr>
            <w:r>
              <w:rPr>
                <w:sz w:val="24"/>
              </w:rPr>
              <w:t>2</w:t>
            </w:r>
          </w:p>
        </w:tc>
        <w:tc>
          <w:tcPr>
            <w:tcW w:w="2055" w:type="dxa"/>
            <w:vMerge w:val="restart"/>
            <w:tcBorders>
              <w:top w:val="nil"/>
            </w:tcBorders>
          </w:tcPr>
          <w:p w:rsidR="00C9293A" w:rsidRDefault="00C9293A">
            <w:pPr>
              <w:rPr>
                <w:sz w:val="2"/>
                <w:szCs w:val="2"/>
              </w:rPr>
            </w:pPr>
          </w:p>
          <w:p w:rsidR="00D071F4" w:rsidRDefault="00D071F4" w:rsidP="00D071F4">
            <w:pPr>
              <w:jc w:val="center"/>
              <w:rPr>
                <w:b/>
                <w:sz w:val="24"/>
              </w:rPr>
            </w:pPr>
            <w:r>
              <w:rPr>
                <w:b/>
                <w:sz w:val="24"/>
              </w:rPr>
              <w:t xml:space="preserve">Recepția </w:t>
            </w:r>
          </w:p>
          <w:p w:rsidR="00D071F4" w:rsidRDefault="00D071F4" w:rsidP="00D071F4">
            <w:pPr>
              <w:jc w:val="center"/>
              <w:rPr>
                <w:b/>
                <w:sz w:val="24"/>
              </w:rPr>
            </w:pPr>
            <w:r>
              <w:rPr>
                <w:b/>
                <w:sz w:val="24"/>
              </w:rPr>
              <w:t>comenzilor livrate</w:t>
            </w:r>
          </w:p>
          <w:p w:rsidR="00D071F4" w:rsidRDefault="00D071F4" w:rsidP="00D071F4">
            <w:pPr>
              <w:jc w:val="center"/>
              <w:rPr>
                <w:b/>
                <w:sz w:val="24"/>
              </w:rPr>
            </w:pPr>
          </w:p>
          <w:p w:rsidR="00D071F4" w:rsidRDefault="00D071F4" w:rsidP="00D071F4">
            <w:pPr>
              <w:jc w:val="center"/>
              <w:rPr>
                <w:b/>
                <w:sz w:val="24"/>
              </w:rPr>
            </w:pPr>
          </w:p>
          <w:p w:rsidR="00D071F4" w:rsidRDefault="00D071F4" w:rsidP="00D071F4">
            <w:pPr>
              <w:jc w:val="center"/>
              <w:rPr>
                <w:b/>
                <w:sz w:val="24"/>
              </w:rPr>
            </w:pPr>
          </w:p>
          <w:p w:rsidR="00D071F4" w:rsidRDefault="00D071F4" w:rsidP="00D071F4">
            <w:pPr>
              <w:jc w:val="center"/>
              <w:rPr>
                <w:sz w:val="2"/>
                <w:szCs w:val="2"/>
              </w:rPr>
            </w:pPr>
            <w:r>
              <w:rPr>
                <w:b/>
                <w:sz w:val="24"/>
              </w:rPr>
              <w:t>Recepția serviciilor prestate</w:t>
            </w:r>
          </w:p>
        </w:tc>
        <w:tc>
          <w:tcPr>
            <w:tcW w:w="6585" w:type="dxa"/>
          </w:tcPr>
          <w:p w:rsidR="00C9293A" w:rsidRDefault="00C9293A">
            <w:pPr>
              <w:pStyle w:val="TableParagraph"/>
              <w:spacing w:line="273" w:lineRule="exact"/>
              <w:ind w:left="107"/>
              <w:jc w:val="both"/>
              <w:rPr>
                <w:sz w:val="24"/>
              </w:rPr>
            </w:pPr>
          </w:p>
        </w:tc>
      </w:tr>
      <w:tr w:rsidR="00C9293A" w:rsidTr="00675774">
        <w:trPr>
          <w:trHeight w:val="656"/>
        </w:trPr>
        <w:tc>
          <w:tcPr>
            <w:tcW w:w="564" w:type="dxa"/>
            <w:gridSpan w:val="2"/>
            <w:vMerge/>
            <w:tcBorders>
              <w:top w:val="nil"/>
            </w:tcBorders>
          </w:tcPr>
          <w:p w:rsidR="00C9293A" w:rsidRDefault="00C9293A">
            <w:pPr>
              <w:rPr>
                <w:sz w:val="2"/>
                <w:szCs w:val="2"/>
              </w:rPr>
            </w:pPr>
          </w:p>
        </w:tc>
        <w:tc>
          <w:tcPr>
            <w:tcW w:w="2055" w:type="dxa"/>
            <w:vMerge/>
            <w:tcBorders>
              <w:top w:val="nil"/>
            </w:tcBorders>
          </w:tcPr>
          <w:p w:rsidR="00C9293A" w:rsidRDefault="00C9293A">
            <w:pPr>
              <w:rPr>
                <w:sz w:val="2"/>
                <w:szCs w:val="2"/>
              </w:rPr>
            </w:pPr>
          </w:p>
        </w:tc>
        <w:tc>
          <w:tcPr>
            <w:tcW w:w="6585" w:type="dxa"/>
          </w:tcPr>
          <w:p w:rsidR="00C9293A" w:rsidRDefault="00C9293A">
            <w:pPr>
              <w:pStyle w:val="TableParagraph"/>
              <w:spacing w:before="1" w:line="290" w:lineRule="atLeast"/>
              <w:ind w:left="107" w:right="95"/>
              <w:jc w:val="both"/>
              <w:rPr>
                <w:sz w:val="24"/>
              </w:rPr>
            </w:pPr>
          </w:p>
        </w:tc>
      </w:tr>
      <w:tr w:rsidR="00C9293A">
        <w:trPr>
          <w:trHeight w:val="880"/>
        </w:trPr>
        <w:tc>
          <w:tcPr>
            <w:tcW w:w="564" w:type="dxa"/>
            <w:gridSpan w:val="2"/>
            <w:vMerge/>
            <w:tcBorders>
              <w:top w:val="nil"/>
            </w:tcBorders>
          </w:tcPr>
          <w:p w:rsidR="00C9293A" w:rsidRDefault="00C9293A">
            <w:pPr>
              <w:rPr>
                <w:sz w:val="2"/>
                <w:szCs w:val="2"/>
              </w:rPr>
            </w:pPr>
          </w:p>
        </w:tc>
        <w:tc>
          <w:tcPr>
            <w:tcW w:w="2055" w:type="dxa"/>
            <w:vMerge/>
            <w:tcBorders>
              <w:top w:val="nil"/>
            </w:tcBorders>
          </w:tcPr>
          <w:p w:rsidR="00C9293A" w:rsidRDefault="00C9293A">
            <w:pPr>
              <w:rPr>
                <w:sz w:val="2"/>
                <w:szCs w:val="2"/>
              </w:rPr>
            </w:pPr>
          </w:p>
        </w:tc>
        <w:tc>
          <w:tcPr>
            <w:tcW w:w="6585" w:type="dxa"/>
          </w:tcPr>
          <w:p w:rsidR="00C9293A" w:rsidRDefault="00C9293A">
            <w:pPr>
              <w:pStyle w:val="TableParagraph"/>
              <w:tabs>
                <w:tab w:val="left" w:pos="3876"/>
              </w:tabs>
              <w:spacing w:before="1" w:line="290" w:lineRule="atLeast"/>
              <w:ind w:left="107" w:right="99"/>
              <w:rPr>
                <w:sz w:val="24"/>
              </w:rPr>
            </w:pPr>
          </w:p>
        </w:tc>
      </w:tr>
      <w:tr w:rsidR="00C9293A">
        <w:trPr>
          <w:trHeight w:val="585"/>
        </w:trPr>
        <w:tc>
          <w:tcPr>
            <w:tcW w:w="564" w:type="dxa"/>
            <w:gridSpan w:val="2"/>
            <w:vMerge/>
            <w:tcBorders>
              <w:top w:val="nil"/>
            </w:tcBorders>
          </w:tcPr>
          <w:p w:rsidR="00C9293A" w:rsidRDefault="00C9293A">
            <w:pPr>
              <w:rPr>
                <w:sz w:val="2"/>
                <w:szCs w:val="2"/>
              </w:rPr>
            </w:pPr>
          </w:p>
        </w:tc>
        <w:tc>
          <w:tcPr>
            <w:tcW w:w="2055" w:type="dxa"/>
            <w:vMerge/>
            <w:tcBorders>
              <w:top w:val="nil"/>
            </w:tcBorders>
          </w:tcPr>
          <w:p w:rsidR="00C9293A" w:rsidRDefault="00C9293A">
            <w:pPr>
              <w:rPr>
                <w:sz w:val="2"/>
                <w:szCs w:val="2"/>
              </w:rPr>
            </w:pPr>
          </w:p>
        </w:tc>
        <w:tc>
          <w:tcPr>
            <w:tcW w:w="6585" w:type="dxa"/>
          </w:tcPr>
          <w:p w:rsidR="00C9293A" w:rsidRDefault="00C9293A">
            <w:pPr>
              <w:pStyle w:val="TableParagraph"/>
              <w:spacing w:line="273" w:lineRule="exact"/>
              <w:ind w:left="107"/>
              <w:rPr>
                <w:sz w:val="24"/>
              </w:rPr>
            </w:pPr>
          </w:p>
          <w:p w:rsidR="00675774" w:rsidRDefault="00675774">
            <w:pPr>
              <w:pStyle w:val="TableParagraph"/>
              <w:spacing w:line="273" w:lineRule="exact"/>
              <w:ind w:left="107"/>
              <w:rPr>
                <w:sz w:val="24"/>
              </w:rPr>
            </w:pPr>
          </w:p>
          <w:p w:rsidR="00675774" w:rsidRDefault="00675774">
            <w:pPr>
              <w:pStyle w:val="TableParagraph"/>
              <w:spacing w:line="273" w:lineRule="exact"/>
              <w:ind w:left="107"/>
              <w:rPr>
                <w:sz w:val="24"/>
              </w:rPr>
            </w:pPr>
          </w:p>
        </w:tc>
      </w:tr>
    </w:tbl>
    <w:p w:rsidR="00C9293A" w:rsidRDefault="00C9293A">
      <w:pPr>
        <w:pStyle w:val="BodyText"/>
        <w:rPr>
          <w:rFonts w:ascii="Times New Roman"/>
          <w:sz w:val="22"/>
        </w:rPr>
      </w:pPr>
    </w:p>
    <w:p w:rsidR="00C9293A" w:rsidRDefault="0041462C">
      <w:pPr>
        <w:pStyle w:val="BodyText"/>
        <w:spacing w:before="51"/>
        <w:ind w:left="398" w:right="761"/>
        <w:jc w:val="both"/>
      </w:pPr>
      <w:r>
        <w:t>Toate activitățile ce se vor presta în cadrul viitorului contract se vor realiza cu respectarea legislației și a reglementarilor tehnice în vigoare, aplicabile specificului obiectului contractului. Suntem</w:t>
      </w:r>
      <w:r>
        <w:rPr>
          <w:spacing w:val="-10"/>
        </w:rPr>
        <w:t xml:space="preserve"> </w:t>
      </w:r>
      <w:r>
        <w:t>de</w:t>
      </w:r>
      <w:r>
        <w:rPr>
          <w:spacing w:val="-10"/>
        </w:rPr>
        <w:t xml:space="preserve"> </w:t>
      </w:r>
      <w:r>
        <w:t>acord</w:t>
      </w:r>
      <w:r>
        <w:rPr>
          <w:spacing w:val="-9"/>
        </w:rPr>
        <w:t xml:space="preserve"> </w:t>
      </w:r>
      <w:r>
        <w:t>ca,</w:t>
      </w:r>
      <w:r>
        <w:rPr>
          <w:spacing w:val="-10"/>
        </w:rPr>
        <w:t xml:space="preserve"> </w:t>
      </w:r>
      <w:r>
        <w:t>pentru</w:t>
      </w:r>
      <w:r>
        <w:rPr>
          <w:spacing w:val="-10"/>
        </w:rPr>
        <w:t xml:space="preserve"> </w:t>
      </w:r>
      <w:r>
        <w:t>orice</w:t>
      </w:r>
      <w:r>
        <w:rPr>
          <w:spacing w:val="-10"/>
        </w:rPr>
        <w:t xml:space="preserve"> </w:t>
      </w:r>
      <w:r>
        <w:t>situație</w:t>
      </w:r>
      <w:r>
        <w:rPr>
          <w:spacing w:val="-11"/>
        </w:rPr>
        <w:t xml:space="preserve"> </w:t>
      </w:r>
      <w:r>
        <w:t>ce</w:t>
      </w:r>
      <w:r>
        <w:rPr>
          <w:spacing w:val="-9"/>
        </w:rPr>
        <w:t xml:space="preserve"> </w:t>
      </w:r>
      <w:r>
        <w:t>poate</w:t>
      </w:r>
      <w:r>
        <w:rPr>
          <w:spacing w:val="-8"/>
        </w:rPr>
        <w:t xml:space="preserve"> </w:t>
      </w:r>
      <w:r>
        <w:t>apărea</w:t>
      </w:r>
      <w:r>
        <w:rPr>
          <w:spacing w:val="-9"/>
        </w:rPr>
        <w:t xml:space="preserve"> </w:t>
      </w:r>
      <w:r>
        <w:t>și</w:t>
      </w:r>
      <w:r>
        <w:rPr>
          <w:spacing w:val="-10"/>
        </w:rPr>
        <w:t xml:space="preserve"> </w:t>
      </w:r>
      <w:r>
        <w:t>pentru</w:t>
      </w:r>
      <w:r>
        <w:rPr>
          <w:spacing w:val="-10"/>
        </w:rPr>
        <w:t xml:space="preserve"> </w:t>
      </w:r>
      <w:r>
        <w:t>care</w:t>
      </w:r>
      <w:r>
        <w:rPr>
          <w:spacing w:val="-9"/>
        </w:rPr>
        <w:t xml:space="preserve"> </w:t>
      </w:r>
      <w:r>
        <w:t>nu</w:t>
      </w:r>
      <w:r>
        <w:rPr>
          <w:spacing w:val="-8"/>
        </w:rPr>
        <w:t xml:space="preserve"> </w:t>
      </w:r>
      <w:r>
        <w:t>s-a</w:t>
      </w:r>
      <w:r>
        <w:rPr>
          <w:spacing w:val="-10"/>
        </w:rPr>
        <w:t xml:space="preserve"> </w:t>
      </w:r>
      <w:r>
        <w:t>prevăzut</w:t>
      </w:r>
      <w:r>
        <w:rPr>
          <w:spacing w:val="-10"/>
        </w:rPr>
        <w:t xml:space="preserve"> </w:t>
      </w:r>
      <w:r>
        <w:t>în</w:t>
      </w:r>
      <w:r>
        <w:rPr>
          <w:spacing w:val="-9"/>
        </w:rPr>
        <w:t xml:space="preserve"> </w:t>
      </w:r>
      <w:r>
        <w:t>mod clar modul în care trebuie acționat, atât noi cât și reprezentanți Beneficiarului să adoptăm acele activități care sunt necesare asigurării atingerii obiectivului contractului respectiv a criteriilor</w:t>
      </w:r>
      <w:r>
        <w:rPr>
          <w:spacing w:val="-7"/>
        </w:rPr>
        <w:t xml:space="preserve"> </w:t>
      </w:r>
      <w:r>
        <w:t>de</w:t>
      </w:r>
      <w:r>
        <w:rPr>
          <w:spacing w:val="-6"/>
        </w:rPr>
        <w:t xml:space="preserve"> </w:t>
      </w:r>
      <w:r>
        <w:t>performanță</w:t>
      </w:r>
      <w:r>
        <w:rPr>
          <w:spacing w:val="-5"/>
        </w:rPr>
        <w:t xml:space="preserve"> </w:t>
      </w:r>
      <w:r>
        <w:t>ale</w:t>
      </w:r>
      <w:r>
        <w:rPr>
          <w:spacing w:val="-4"/>
        </w:rPr>
        <w:t xml:space="preserve"> </w:t>
      </w:r>
      <w:r>
        <w:t>contractului,</w:t>
      </w:r>
      <w:r>
        <w:rPr>
          <w:spacing w:val="-1"/>
        </w:rPr>
        <w:t xml:space="preserve"> </w:t>
      </w:r>
      <w:r>
        <w:t>așa</w:t>
      </w:r>
      <w:r>
        <w:rPr>
          <w:spacing w:val="-7"/>
        </w:rPr>
        <w:t xml:space="preserve"> </w:t>
      </w:r>
      <w:r>
        <w:t>cum</w:t>
      </w:r>
      <w:r>
        <w:rPr>
          <w:spacing w:val="-5"/>
        </w:rPr>
        <w:t xml:space="preserve"> </w:t>
      </w:r>
      <w:r>
        <w:t>acestea</w:t>
      </w:r>
      <w:r>
        <w:rPr>
          <w:spacing w:val="-6"/>
        </w:rPr>
        <w:t xml:space="preserve"> </w:t>
      </w:r>
      <w:r>
        <w:t>au</w:t>
      </w:r>
      <w:r>
        <w:rPr>
          <w:spacing w:val="-6"/>
        </w:rPr>
        <w:t xml:space="preserve"> </w:t>
      </w:r>
      <w:r>
        <w:t>fost</w:t>
      </w:r>
      <w:r>
        <w:rPr>
          <w:spacing w:val="-5"/>
        </w:rPr>
        <w:t xml:space="preserve"> </w:t>
      </w:r>
      <w:r>
        <w:t>definite</w:t>
      </w:r>
      <w:r>
        <w:rPr>
          <w:spacing w:val="-4"/>
        </w:rPr>
        <w:t xml:space="preserve"> </w:t>
      </w:r>
      <w:r>
        <w:t>în</w:t>
      </w:r>
      <w:r>
        <w:rPr>
          <w:spacing w:val="-5"/>
        </w:rPr>
        <w:t xml:space="preserve"> </w:t>
      </w:r>
      <w:r>
        <w:t>caietul</w:t>
      </w:r>
      <w:r>
        <w:rPr>
          <w:spacing w:val="-7"/>
        </w:rPr>
        <w:t xml:space="preserve"> </w:t>
      </w:r>
      <w:r>
        <w:t>de</w:t>
      </w:r>
      <w:r>
        <w:rPr>
          <w:spacing w:val="-3"/>
        </w:rPr>
        <w:t xml:space="preserve"> </w:t>
      </w:r>
      <w:r>
        <w:t>sarcini</w:t>
      </w:r>
    </w:p>
    <w:p w:rsidR="00C9293A" w:rsidRDefault="00C9293A">
      <w:pPr>
        <w:pStyle w:val="BodyText"/>
        <w:spacing w:before="2"/>
      </w:pPr>
    </w:p>
    <w:p w:rsidR="00C9293A" w:rsidRDefault="0041462C" w:rsidP="001B35F2">
      <w:pPr>
        <w:pStyle w:val="BodyText"/>
        <w:ind w:left="398" w:right="755"/>
      </w:pPr>
      <w:r>
        <w:t>Pentru confirmarea celor asumate prin punctul 3 din tabelul de mai sus, conform cerinței de la cap.</w:t>
      </w:r>
      <w:r>
        <w:rPr>
          <w:spacing w:val="-13"/>
        </w:rPr>
        <w:t xml:space="preserve"> </w:t>
      </w:r>
      <w:r>
        <w:t>9,</w:t>
      </w:r>
      <w:r>
        <w:rPr>
          <w:spacing w:val="-13"/>
        </w:rPr>
        <w:t xml:space="preserve"> </w:t>
      </w:r>
      <w:r>
        <w:t>punct</w:t>
      </w:r>
      <w:r>
        <w:rPr>
          <w:spacing w:val="-13"/>
        </w:rPr>
        <w:t xml:space="preserve"> </w:t>
      </w:r>
      <w:r>
        <w:t>b)</w:t>
      </w:r>
      <w:r>
        <w:rPr>
          <w:spacing w:val="-13"/>
        </w:rPr>
        <w:t xml:space="preserve"> </w:t>
      </w:r>
      <w:r>
        <w:t>din</w:t>
      </w:r>
      <w:r>
        <w:rPr>
          <w:spacing w:val="-10"/>
        </w:rPr>
        <w:t xml:space="preserve"> </w:t>
      </w:r>
      <w:r>
        <w:t>caietul</w:t>
      </w:r>
      <w:r>
        <w:rPr>
          <w:spacing w:val="-12"/>
        </w:rPr>
        <w:t xml:space="preserve"> </w:t>
      </w:r>
      <w:r>
        <w:t>de</w:t>
      </w:r>
      <w:r>
        <w:rPr>
          <w:spacing w:val="-10"/>
        </w:rPr>
        <w:t xml:space="preserve"> </w:t>
      </w:r>
      <w:r>
        <w:t>sarcini</w:t>
      </w:r>
      <w:r>
        <w:rPr>
          <w:spacing w:val="-12"/>
        </w:rPr>
        <w:t xml:space="preserve"> </w:t>
      </w:r>
      <w:r>
        <w:t>prezentăm</w:t>
      </w:r>
      <w:r>
        <w:rPr>
          <w:spacing w:val="-11"/>
        </w:rPr>
        <w:t xml:space="preserve"> </w:t>
      </w:r>
      <w:r>
        <w:t>în</w:t>
      </w:r>
      <w:r>
        <w:rPr>
          <w:spacing w:val="-10"/>
        </w:rPr>
        <w:t xml:space="preserve"> </w:t>
      </w:r>
      <w:r>
        <w:t>cele</w:t>
      </w:r>
      <w:r>
        <w:rPr>
          <w:spacing w:val="-13"/>
        </w:rPr>
        <w:t xml:space="preserve"> </w:t>
      </w:r>
      <w:r>
        <w:t>ce</w:t>
      </w:r>
      <w:r>
        <w:rPr>
          <w:spacing w:val="-10"/>
        </w:rPr>
        <w:t xml:space="preserve"> </w:t>
      </w:r>
      <w:r>
        <w:t>urmează</w:t>
      </w:r>
      <w:r>
        <w:rPr>
          <w:spacing w:val="29"/>
        </w:rPr>
        <w:t xml:space="preserve"> </w:t>
      </w:r>
      <w:r>
        <w:t>un</w:t>
      </w:r>
      <w:r>
        <w:rPr>
          <w:spacing w:val="-12"/>
        </w:rPr>
        <w:t xml:space="preserve"> </w:t>
      </w:r>
      <w:r>
        <w:t>grafic</w:t>
      </w:r>
      <w:r>
        <w:rPr>
          <w:spacing w:val="-12"/>
        </w:rPr>
        <w:t xml:space="preserve"> </w:t>
      </w:r>
      <w:r>
        <w:t>de</w:t>
      </w:r>
      <w:r>
        <w:rPr>
          <w:spacing w:val="-14"/>
        </w:rPr>
        <w:t xml:space="preserve"> </w:t>
      </w:r>
      <w:r>
        <w:t>prestare</w:t>
      </w:r>
      <w:r>
        <w:rPr>
          <w:spacing w:val="-10"/>
        </w:rPr>
        <w:t xml:space="preserve"> </w:t>
      </w:r>
      <w:r>
        <w:t>pentru</w:t>
      </w:r>
      <w:r w:rsidR="001B35F2">
        <w:t xml:space="preserve"> </w:t>
      </w:r>
      <w:r>
        <w:t>o perioadă de 5 zile, urmând ca Beneficiul să indice, prin comenzile sale, pentru care din cele 5 zile se vor efectua presta serviciile (se vor livra meniurile).</w:t>
      </w:r>
    </w:p>
    <w:p w:rsidR="00C9293A" w:rsidRDefault="00C9293A">
      <w:pPr>
        <w:pStyle w:val="BodyText"/>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4"/>
        <w:gridCol w:w="1153"/>
        <w:gridCol w:w="1152"/>
        <w:gridCol w:w="1188"/>
        <w:gridCol w:w="1116"/>
        <w:gridCol w:w="1152"/>
        <w:gridCol w:w="1152"/>
        <w:gridCol w:w="1152"/>
      </w:tblGrid>
      <w:tr w:rsidR="00CE37AB" w:rsidTr="00CE6256">
        <w:trPr>
          <w:trHeight w:val="294"/>
        </w:trPr>
        <w:tc>
          <w:tcPr>
            <w:tcW w:w="1414" w:type="dxa"/>
            <w:shd w:val="clear" w:color="auto" w:fill="D9D9D9"/>
          </w:tcPr>
          <w:p w:rsidR="00CE37AB" w:rsidRDefault="00CE37AB">
            <w:pPr>
              <w:pStyle w:val="TableParagraph"/>
              <w:spacing w:line="275" w:lineRule="exact"/>
              <w:ind w:left="107"/>
              <w:rPr>
                <w:b/>
                <w:sz w:val="24"/>
              </w:rPr>
            </w:pPr>
            <w:r>
              <w:rPr>
                <w:b/>
                <w:sz w:val="24"/>
              </w:rPr>
              <w:t>Activitate</w:t>
            </w:r>
          </w:p>
        </w:tc>
        <w:tc>
          <w:tcPr>
            <w:tcW w:w="1153" w:type="dxa"/>
            <w:shd w:val="clear" w:color="auto" w:fill="D9D9D9"/>
          </w:tcPr>
          <w:p w:rsidR="00CE37AB" w:rsidRDefault="00CE37AB">
            <w:pPr>
              <w:pStyle w:val="TableParagraph"/>
              <w:spacing w:line="275" w:lineRule="exact"/>
              <w:ind w:left="100"/>
              <w:rPr>
                <w:b/>
                <w:sz w:val="24"/>
              </w:rPr>
            </w:pPr>
            <w:r>
              <w:rPr>
                <w:b/>
                <w:sz w:val="24"/>
              </w:rPr>
              <w:t>Luni</w:t>
            </w:r>
          </w:p>
        </w:tc>
        <w:tc>
          <w:tcPr>
            <w:tcW w:w="1152" w:type="dxa"/>
            <w:shd w:val="clear" w:color="auto" w:fill="D9D9D9"/>
          </w:tcPr>
          <w:p w:rsidR="00CE37AB" w:rsidRDefault="00CE37AB">
            <w:pPr>
              <w:pStyle w:val="TableParagraph"/>
              <w:spacing w:line="275" w:lineRule="exact"/>
              <w:ind w:left="101"/>
              <w:rPr>
                <w:b/>
                <w:sz w:val="24"/>
              </w:rPr>
            </w:pPr>
            <w:r>
              <w:rPr>
                <w:b/>
                <w:sz w:val="24"/>
              </w:rPr>
              <w:t>Marți</w:t>
            </w:r>
          </w:p>
        </w:tc>
        <w:tc>
          <w:tcPr>
            <w:tcW w:w="1188" w:type="dxa"/>
            <w:shd w:val="clear" w:color="auto" w:fill="D9D9D9"/>
          </w:tcPr>
          <w:p w:rsidR="00CE37AB" w:rsidRDefault="00CE37AB">
            <w:pPr>
              <w:pStyle w:val="TableParagraph"/>
              <w:spacing w:line="275" w:lineRule="exact"/>
              <w:ind w:left="100"/>
              <w:rPr>
                <w:b/>
                <w:sz w:val="24"/>
              </w:rPr>
            </w:pPr>
            <w:r>
              <w:rPr>
                <w:b/>
                <w:sz w:val="24"/>
              </w:rPr>
              <w:t>Miercuri</w:t>
            </w:r>
          </w:p>
        </w:tc>
        <w:tc>
          <w:tcPr>
            <w:tcW w:w="1116" w:type="dxa"/>
            <w:shd w:val="clear" w:color="auto" w:fill="D9D9D9"/>
          </w:tcPr>
          <w:p w:rsidR="00CE37AB" w:rsidRDefault="00CE37AB">
            <w:pPr>
              <w:pStyle w:val="TableParagraph"/>
              <w:spacing w:line="275" w:lineRule="exact"/>
              <w:ind w:left="97"/>
              <w:rPr>
                <w:b/>
                <w:sz w:val="24"/>
              </w:rPr>
            </w:pPr>
            <w:r>
              <w:rPr>
                <w:b/>
                <w:sz w:val="24"/>
              </w:rPr>
              <w:t>Joi</w:t>
            </w:r>
          </w:p>
        </w:tc>
        <w:tc>
          <w:tcPr>
            <w:tcW w:w="1152" w:type="dxa"/>
            <w:shd w:val="clear" w:color="auto" w:fill="D9D9D9"/>
          </w:tcPr>
          <w:p w:rsidR="00CE37AB" w:rsidRDefault="00CE37AB">
            <w:pPr>
              <w:pStyle w:val="TableParagraph"/>
              <w:spacing w:line="275" w:lineRule="exact"/>
              <w:ind w:left="98"/>
              <w:rPr>
                <w:b/>
                <w:sz w:val="24"/>
              </w:rPr>
            </w:pPr>
            <w:r>
              <w:rPr>
                <w:b/>
                <w:sz w:val="24"/>
              </w:rPr>
              <w:t>Vineri</w:t>
            </w:r>
          </w:p>
        </w:tc>
        <w:tc>
          <w:tcPr>
            <w:tcW w:w="1152" w:type="dxa"/>
            <w:shd w:val="clear" w:color="auto" w:fill="D9D9D9"/>
          </w:tcPr>
          <w:p w:rsidR="00CE37AB" w:rsidRPr="00CE37AB" w:rsidRDefault="00CE37AB" w:rsidP="00C3245D">
            <w:pPr>
              <w:pStyle w:val="TableParagraph"/>
              <w:spacing w:line="275" w:lineRule="exact"/>
              <w:ind w:left="110"/>
              <w:rPr>
                <w:b/>
                <w:sz w:val="24"/>
              </w:rPr>
            </w:pPr>
            <w:r w:rsidRPr="00CE37AB">
              <w:rPr>
                <w:b/>
                <w:sz w:val="24"/>
              </w:rPr>
              <w:t>Sâmbătă</w:t>
            </w:r>
          </w:p>
        </w:tc>
        <w:tc>
          <w:tcPr>
            <w:tcW w:w="1152" w:type="dxa"/>
            <w:shd w:val="clear" w:color="auto" w:fill="D9D9D9"/>
          </w:tcPr>
          <w:p w:rsidR="00CE37AB" w:rsidRPr="00CE37AB" w:rsidRDefault="00CE37AB" w:rsidP="00C3245D">
            <w:pPr>
              <w:pStyle w:val="TableParagraph"/>
              <w:spacing w:line="275" w:lineRule="exact"/>
              <w:ind w:left="106"/>
              <w:rPr>
                <w:b/>
                <w:sz w:val="24"/>
              </w:rPr>
            </w:pPr>
            <w:r w:rsidRPr="00CE37AB">
              <w:rPr>
                <w:b/>
                <w:sz w:val="24"/>
              </w:rPr>
              <w:t>Duminică</w:t>
            </w:r>
          </w:p>
        </w:tc>
      </w:tr>
      <w:tr w:rsidR="00CE37AB" w:rsidTr="00CE6256">
        <w:trPr>
          <w:trHeight w:val="585"/>
        </w:trPr>
        <w:tc>
          <w:tcPr>
            <w:tcW w:w="1414" w:type="dxa"/>
          </w:tcPr>
          <w:p w:rsidR="00CE37AB" w:rsidRDefault="00CE37AB">
            <w:pPr>
              <w:pStyle w:val="TableParagraph"/>
              <w:spacing w:line="292" w:lineRule="exact"/>
              <w:ind w:left="107"/>
              <w:rPr>
                <w:sz w:val="24"/>
              </w:rPr>
            </w:pPr>
            <w:r>
              <w:rPr>
                <w:sz w:val="24"/>
              </w:rPr>
              <w:t>Primirea</w:t>
            </w:r>
          </w:p>
          <w:p w:rsidR="00CE37AB" w:rsidRDefault="00CE37AB">
            <w:pPr>
              <w:pStyle w:val="TableParagraph"/>
              <w:spacing w:line="273" w:lineRule="exact"/>
              <w:ind w:left="107"/>
              <w:rPr>
                <w:sz w:val="24"/>
              </w:rPr>
            </w:pPr>
            <w:r>
              <w:rPr>
                <w:sz w:val="24"/>
              </w:rPr>
              <w:t>comenzii</w:t>
            </w:r>
          </w:p>
        </w:tc>
        <w:tc>
          <w:tcPr>
            <w:tcW w:w="1153" w:type="dxa"/>
          </w:tcPr>
          <w:p w:rsidR="00CE37AB" w:rsidRDefault="00CE37AB" w:rsidP="00CE37AB">
            <w:pPr>
              <w:pStyle w:val="TableParagraph"/>
              <w:jc w:val="center"/>
              <w:rPr>
                <w:rFonts w:ascii="Times New Roman"/>
              </w:rPr>
            </w:pPr>
          </w:p>
        </w:tc>
        <w:tc>
          <w:tcPr>
            <w:tcW w:w="1152" w:type="dxa"/>
          </w:tcPr>
          <w:p w:rsidR="00CE37AB" w:rsidRDefault="00CE37AB" w:rsidP="00CE37AB">
            <w:pPr>
              <w:jc w:val="center"/>
            </w:pPr>
          </w:p>
        </w:tc>
        <w:tc>
          <w:tcPr>
            <w:tcW w:w="1188" w:type="dxa"/>
          </w:tcPr>
          <w:p w:rsidR="00CE37AB" w:rsidRDefault="00CE37AB" w:rsidP="00CE37AB">
            <w:pPr>
              <w:jc w:val="center"/>
            </w:pPr>
          </w:p>
        </w:tc>
        <w:tc>
          <w:tcPr>
            <w:tcW w:w="1116" w:type="dxa"/>
          </w:tcPr>
          <w:p w:rsidR="00CE37AB" w:rsidRDefault="00CE37AB" w:rsidP="00CE37AB">
            <w:pPr>
              <w:jc w:val="center"/>
            </w:pPr>
          </w:p>
        </w:tc>
        <w:tc>
          <w:tcPr>
            <w:tcW w:w="1152" w:type="dxa"/>
          </w:tcPr>
          <w:p w:rsidR="00CE37AB" w:rsidRDefault="00CE37AB" w:rsidP="00CE37AB">
            <w:pPr>
              <w:jc w:val="center"/>
            </w:pPr>
          </w:p>
        </w:tc>
        <w:tc>
          <w:tcPr>
            <w:tcW w:w="1152" w:type="dxa"/>
            <w:shd w:val="clear" w:color="auto" w:fill="FF0000"/>
          </w:tcPr>
          <w:p w:rsidR="00CE37AB" w:rsidRDefault="00CE37AB" w:rsidP="00C3245D">
            <w:pPr>
              <w:pStyle w:val="TableParagraph"/>
              <w:rPr>
                <w:rFonts w:ascii="Times New Roman"/>
              </w:rPr>
            </w:pPr>
          </w:p>
        </w:tc>
        <w:tc>
          <w:tcPr>
            <w:tcW w:w="1152" w:type="dxa"/>
            <w:shd w:val="clear" w:color="auto" w:fill="FF0000"/>
          </w:tcPr>
          <w:p w:rsidR="00CE37AB" w:rsidRDefault="00CE37AB" w:rsidP="00C3245D">
            <w:pPr>
              <w:pStyle w:val="TableParagraph"/>
              <w:rPr>
                <w:rFonts w:ascii="Times New Roman"/>
              </w:rPr>
            </w:pPr>
          </w:p>
        </w:tc>
      </w:tr>
      <w:tr w:rsidR="00CE37AB" w:rsidTr="00CE6256">
        <w:trPr>
          <w:trHeight w:val="1171"/>
        </w:trPr>
        <w:tc>
          <w:tcPr>
            <w:tcW w:w="1414" w:type="dxa"/>
          </w:tcPr>
          <w:p w:rsidR="00CE37AB" w:rsidRDefault="00CE37AB">
            <w:pPr>
              <w:pStyle w:val="TableParagraph"/>
              <w:tabs>
                <w:tab w:val="left" w:pos="436"/>
              </w:tabs>
              <w:ind w:left="107" w:right="95"/>
              <w:rPr>
                <w:sz w:val="24"/>
              </w:rPr>
            </w:pPr>
            <w:r>
              <w:rPr>
                <w:sz w:val="24"/>
              </w:rPr>
              <w:lastRenderedPageBreak/>
              <w:t>Confirmare a</w:t>
            </w:r>
            <w:r>
              <w:rPr>
                <w:sz w:val="24"/>
              </w:rPr>
              <w:tab/>
            </w:r>
            <w:r>
              <w:rPr>
                <w:spacing w:val="-3"/>
                <w:sz w:val="24"/>
              </w:rPr>
              <w:t xml:space="preserve">comenzii </w:t>
            </w:r>
            <w:r>
              <w:rPr>
                <w:sz w:val="24"/>
              </w:rPr>
              <w:t>(incl.</w:t>
            </w:r>
            <w:r>
              <w:rPr>
                <w:spacing w:val="40"/>
                <w:sz w:val="24"/>
              </w:rPr>
              <w:t xml:space="preserve"> </w:t>
            </w:r>
            <w:r>
              <w:rPr>
                <w:sz w:val="24"/>
              </w:rPr>
              <w:t>meniu</w:t>
            </w:r>
          </w:p>
          <w:p w:rsidR="00CE37AB" w:rsidRDefault="00CE37AB">
            <w:pPr>
              <w:pStyle w:val="TableParagraph"/>
              <w:spacing w:line="273" w:lineRule="exact"/>
              <w:ind w:left="107"/>
              <w:rPr>
                <w:sz w:val="24"/>
              </w:rPr>
            </w:pPr>
            <w:r>
              <w:rPr>
                <w:sz w:val="24"/>
              </w:rPr>
              <w:t>propus)</w:t>
            </w:r>
          </w:p>
        </w:tc>
        <w:tc>
          <w:tcPr>
            <w:tcW w:w="1153" w:type="dxa"/>
          </w:tcPr>
          <w:p w:rsidR="00CE37AB" w:rsidRDefault="00CE37AB" w:rsidP="00CE37AB">
            <w:pPr>
              <w:jc w:val="center"/>
            </w:pPr>
          </w:p>
        </w:tc>
        <w:tc>
          <w:tcPr>
            <w:tcW w:w="1152" w:type="dxa"/>
          </w:tcPr>
          <w:p w:rsidR="00CE37AB" w:rsidRDefault="00CE37AB" w:rsidP="00CE37AB">
            <w:pPr>
              <w:jc w:val="center"/>
            </w:pPr>
          </w:p>
        </w:tc>
        <w:tc>
          <w:tcPr>
            <w:tcW w:w="1188" w:type="dxa"/>
          </w:tcPr>
          <w:p w:rsidR="00CE37AB" w:rsidRDefault="00CE37AB" w:rsidP="00CE37AB">
            <w:pPr>
              <w:jc w:val="center"/>
            </w:pPr>
          </w:p>
        </w:tc>
        <w:tc>
          <w:tcPr>
            <w:tcW w:w="1116" w:type="dxa"/>
          </w:tcPr>
          <w:p w:rsidR="00CE37AB" w:rsidRDefault="00CE37AB" w:rsidP="00CE37AB">
            <w:pPr>
              <w:jc w:val="center"/>
            </w:pPr>
          </w:p>
        </w:tc>
        <w:tc>
          <w:tcPr>
            <w:tcW w:w="1152" w:type="dxa"/>
          </w:tcPr>
          <w:p w:rsidR="00CE37AB" w:rsidRDefault="00CE37AB" w:rsidP="00CE37AB">
            <w:pPr>
              <w:jc w:val="center"/>
            </w:pPr>
          </w:p>
        </w:tc>
        <w:tc>
          <w:tcPr>
            <w:tcW w:w="1152" w:type="dxa"/>
            <w:shd w:val="clear" w:color="auto" w:fill="FF0000"/>
          </w:tcPr>
          <w:p w:rsidR="00CE37AB" w:rsidRDefault="00CE37AB" w:rsidP="00C3245D">
            <w:pPr>
              <w:pStyle w:val="TableParagraph"/>
              <w:rPr>
                <w:rFonts w:ascii="Times New Roman"/>
              </w:rPr>
            </w:pPr>
          </w:p>
        </w:tc>
        <w:tc>
          <w:tcPr>
            <w:tcW w:w="1152" w:type="dxa"/>
            <w:shd w:val="clear" w:color="auto" w:fill="FF0000"/>
          </w:tcPr>
          <w:p w:rsidR="00CE37AB" w:rsidRDefault="00CE37AB" w:rsidP="00C3245D">
            <w:pPr>
              <w:pStyle w:val="TableParagraph"/>
              <w:rPr>
                <w:rFonts w:ascii="Times New Roman"/>
              </w:rPr>
            </w:pPr>
          </w:p>
        </w:tc>
      </w:tr>
      <w:tr w:rsidR="00CE37AB" w:rsidTr="00CE6256">
        <w:trPr>
          <w:trHeight w:val="1465"/>
        </w:trPr>
        <w:tc>
          <w:tcPr>
            <w:tcW w:w="1414" w:type="dxa"/>
          </w:tcPr>
          <w:p w:rsidR="00CE37AB" w:rsidRDefault="00CE37AB">
            <w:pPr>
              <w:pStyle w:val="TableParagraph"/>
              <w:tabs>
                <w:tab w:val="left" w:pos="644"/>
              </w:tabs>
              <w:ind w:left="107" w:right="95"/>
              <w:rPr>
                <w:sz w:val="24"/>
              </w:rPr>
            </w:pPr>
            <w:r>
              <w:rPr>
                <w:sz w:val="24"/>
              </w:rPr>
              <w:t>Acceptul beneficiarul ui</w:t>
            </w:r>
            <w:r>
              <w:rPr>
                <w:sz w:val="24"/>
              </w:rPr>
              <w:tab/>
            </w:r>
            <w:r>
              <w:rPr>
                <w:spacing w:val="-4"/>
                <w:sz w:val="24"/>
              </w:rPr>
              <w:t>pentru</w:t>
            </w:r>
          </w:p>
          <w:p w:rsidR="00CE37AB" w:rsidRDefault="00CE37AB">
            <w:pPr>
              <w:pStyle w:val="TableParagraph"/>
              <w:spacing w:before="1" w:line="290" w:lineRule="atLeast"/>
              <w:ind w:left="107" w:right="594"/>
              <w:rPr>
                <w:sz w:val="24"/>
              </w:rPr>
            </w:pPr>
            <w:r>
              <w:rPr>
                <w:sz w:val="24"/>
              </w:rPr>
              <w:t>meniu propus</w:t>
            </w:r>
          </w:p>
        </w:tc>
        <w:tc>
          <w:tcPr>
            <w:tcW w:w="1153" w:type="dxa"/>
          </w:tcPr>
          <w:p w:rsidR="00CE37AB" w:rsidRDefault="00CE37AB" w:rsidP="00CE37AB">
            <w:pPr>
              <w:jc w:val="center"/>
            </w:pPr>
          </w:p>
        </w:tc>
        <w:tc>
          <w:tcPr>
            <w:tcW w:w="1152" w:type="dxa"/>
          </w:tcPr>
          <w:p w:rsidR="00CE37AB" w:rsidRDefault="00CE37AB" w:rsidP="00CE37AB">
            <w:pPr>
              <w:jc w:val="center"/>
            </w:pPr>
          </w:p>
        </w:tc>
        <w:tc>
          <w:tcPr>
            <w:tcW w:w="1188" w:type="dxa"/>
          </w:tcPr>
          <w:p w:rsidR="00CE37AB" w:rsidRDefault="00CE37AB" w:rsidP="00CE37AB">
            <w:pPr>
              <w:jc w:val="center"/>
            </w:pPr>
          </w:p>
        </w:tc>
        <w:tc>
          <w:tcPr>
            <w:tcW w:w="1116" w:type="dxa"/>
          </w:tcPr>
          <w:p w:rsidR="00CE37AB" w:rsidRDefault="00CE37AB" w:rsidP="00CE37AB">
            <w:pPr>
              <w:jc w:val="center"/>
            </w:pPr>
          </w:p>
        </w:tc>
        <w:tc>
          <w:tcPr>
            <w:tcW w:w="1152" w:type="dxa"/>
          </w:tcPr>
          <w:p w:rsidR="00CE37AB" w:rsidRDefault="00CE37AB" w:rsidP="00CE37AB">
            <w:pPr>
              <w:jc w:val="center"/>
            </w:pPr>
          </w:p>
        </w:tc>
        <w:tc>
          <w:tcPr>
            <w:tcW w:w="1152" w:type="dxa"/>
            <w:shd w:val="clear" w:color="auto" w:fill="FF0000"/>
          </w:tcPr>
          <w:p w:rsidR="00CE37AB" w:rsidRDefault="00CE37AB" w:rsidP="00C3245D">
            <w:pPr>
              <w:pStyle w:val="TableParagraph"/>
              <w:rPr>
                <w:rFonts w:ascii="Times New Roman"/>
              </w:rPr>
            </w:pPr>
          </w:p>
        </w:tc>
        <w:tc>
          <w:tcPr>
            <w:tcW w:w="1152" w:type="dxa"/>
            <w:shd w:val="clear" w:color="auto" w:fill="FF0000"/>
          </w:tcPr>
          <w:p w:rsidR="00CE37AB" w:rsidRDefault="00CE37AB" w:rsidP="00C3245D">
            <w:pPr>
              <w:pStyle w:val="TableParagraph"/>
              <w:rPr>
                <w:rFonts w:ascii="Times New Roman"/>
              </w:rPr>
            </w:pPr>
          </w:p>
        </w:tc>
      </w:tr>
      <w:tr w:rsidR="00CE37AB" w:rsidTr="00CE6256">
        <w:trPr>
          <w:trHeight w:val="585"/>
        </w:trPr>
        <w:tc>
          <w:tcPr>
            <w:tcW w:w="1414" w:type="dxa"/>
          </w:tcPr>
          <w:p w:rsidR="00CE37AB" w:rsidRDefault="00CE37AB">
            <w:pPr>
              <w:pStyle w:val="TableParagraph"/>
              <w:spacing w:line="292" w:lineRule="exact"/>
              <w:ind w:left="107"/>
              <w:rPr>
                <w:sz w:val="24"/>
              </w:rPr>
            </w:pPr>
            <w:r>
              <w:rPr>
                <w:sz w:val="24"/>
              </w:rPr>
              <w:t>Livrarea</w:t>
            </w:r>
          </w:p>
          <w:p w:rsidR="00CE37AB" w:rsidRDefault="00CE37AB">
            <w:pPr>
              <w:pStyle w:val="TableParagraph"/>
              <w:spacing w:line="273" w:lineRule="exact"/>
              <w:ind w:left="107"/>
              <w:rPr>
                <w:sz w:val="24"/>
              </w:rPr>
            </w:pPr>
            <w:r>
              <w:rPr>
                <w:sz w:val="24"/>
              </w:rPr>
              <w:t>comenzilor</w:t>
            </w:r>
          </w:p>
        </w:tc>
        <w:tc>
          <w:tcPr>
            <w:tcW w:w="1153" w:type="dxa"/>
            <w:shd w:val="clear" w:color="auto" w:fill="auto"/>
          </w:tcPr>
          <w:p w:rsidR="00CE37AB" w:rsidRDefault="00CE37AB" w:rsidP="00CE37AB">
            <w:pPr>
              <w:jc w:val="center"/>
            </w:pPr>
          </w:p>
        </w:tc>
        <w:tc>
          <w:tcPr>
            <w:tcW w:w="1152" w:type="dxa"/>
            <w:shd w:val="clear" w:color="auto" w:fill="auto"/>
          </w:tcPr>
          <w:p w:rsidR="00CE37AB" w:rsidRDefault="00CE37AB" w:rsidP="00CE37AB">
            <w:pPr>
              <w:jc w:val="center"/>
            </w:pPr>
          </w:p>
        </w:tc>
        <w:tc>
          <w:tcPr>
            <w:tcW w:w="1188" w:type="dxa"/>
            <w:shd w:val="clear" w:color="auto" w:fill="auto"/>
          </w:tcPr>
          <w:p w:rsidR="00CE37AB" w:rsidRDefault="00CE37AB" w:rsidP="00CE37AB">
            <w:pPr>
              <w:jc w:val="center"/>
            </w:pPr>
          </w:p>
        </w:tc>
        <w:tc>
          <w:tcPr>
            <w:tcW w:w="1116" w:type="dxa"/>
            <w:shd w:val="clear" w:color="auto" w:fill="auto"/>
          </w:tcPr>
          <w:p w:rsidR="00CE37AB" w:rsidRDefault="00CE37AB" w:rsidP="00CE37AB">
            <w:pPr>
              <w:jc w:val="center"/>
            </w:pPr>
          </w:p>
        </w:tc>
        <w:tc>
          <w:tcPr>
            <w:tcW w:w="1152" w:type="dxa"/>
            <w:shd w:val="clear" w:color="auto" w:fill="auto"/>
          </w:tcPr>
          <w:p w:rsidR="00CE37AB" w:rsidRDefault="00CE37AB" w:rsidP="00CE37AB">
            <w:pPr>
              <w:jc w:val="center"/>
            </w:pPr>
          </w:p>
        </w:tc>
        <w:tc>
          <w:tcPr>
            <w:tcW w:w="1152" w:type="dxa"/>
            <w:shd w:val="clear" w:color="auto" w:fill="FF0000"/>
          </w:tcPr>
          <w:p w:rsidR="00CE37AB" w:rsidRPr="00CE37AB" w:rsidRDefault="00CE37AB" w:rsidP="00C3245D">
            <w:pPr>
              <w:pStyle w:val="TableParagraph"/>
              <w:rPr>
                <w:rFonts w:ascii="Times New Roman"/>
              </w:rPr>
            </w:pPr>
          </w:p>
        </w:tc>
        <w:tc>
          <w:tcPr>
            <w:tcW w:w="1152" w:type="dxa"/>
            <w:shd w:val="clear" w:color="auto" w:fill="FF0000"/>
          </w:tcPr>
          <w:p w:rsidR="00CE37AB" w:rsidRPr="00CE37AB" w:rsidRDefault="00CE37AB" w:rsidP="00C3245D">
            <w:pPr>
              <w:pStyle w:val="TableParagraph"/>
              <w:rPr>
                <w:rFonts w:ascii="Times New Roman"/>
              </w:rPr>
            </w:pPr>
          </w:p>
        </w:tc>
      </w:tr>
    </w:tbl>
    <w:p w:rsidR="00C9293A" w:rsidRDefault="00C9293A">
      <w:pPr>
        <w:pStyle w:val="BodyText"/>
      </w:pPr>
    </w:p>
    <w:p w:rsidR="00C9293A" w:rsidRDefault="00C9293A">
      <w:pPr>
        <w:pStyle w:val="BodyText"/>
      </w:pPr>
    </w:p>
    <w:p w:rsidR="00C9293A" w:rsidRDefault="00C9293A">
      <w:pPr>
        <w:pStyle w:val="BodyText"/>
        <w:spacing w:before="11"/>
        <w:rPr>
          <w:sz w:val="23"/>
        </w:rPr>
      </w:pPr>
    </w:p>
    <w:p w:rsidR="00C9293A" w:rsidRDefault="0041462C">
      <w:pPr>
        <w:pStyle w:val="Heading7"/>
        <w:numPr>
          <w:ilvl w:val="1"/>
          <w:numId w:val="5"/>
        </w:numPr>
        <w:tabs>
          <w:tab w:val="left" w:pos="1191"/>
        </w:tabs>
        <w:ind w:hanging="433"/>
      </w:pPr>
      <w:r>
        <w:t>Detalii privind produsele ce se vor livra</w:t>
      </w:r>
      <w:r>
        <w:rPr>
          <w:spacing w:val="-2"/>
        </w:rPr>
        <w:t xml:space="preserve"> </w:t>
      </w:r>
      <w:r>
        <w:t>(meniuri)</w:t>
      </w:r>
    </w:p>
    <w:p w:rsidR="00C9293A" w:rsidRDefault="00C9293A">
      <w:pPr>
        <w:pStyle w:val="BodyText"/>
        <w:spacing w:before="10"/>
        <w:rPr>
          <w:b/>
          <w:i/>
          <w:sz w:val="22"/>
        </w:rPr>
      </w:pPr>
    </w:p>
    <w:p w:rsidR="00C9293A" w:rsidRDefault="0041462C" w:rsidP="00894B11">
      <w:pPr>
        <w:pStyle w:val="BodyText"/>
        <w:ind w:left="398" w:right="987"/>
      </w:pPr>
      <w:r>
        <w:t xml:space="preserve">Prin modul în care se vor prepara și livra produsele în cadrul viitorului contract de </w:t>
      </w:r>
      <w:r w:rsidR="00894B11">
        <w:t xml:space="preserve">Pachet alimentar, pentru elevii din unităţile de învăţământ  din Comuna Poduri, județul Bacău </w:t>
      </w:r>
      <w:r>
        <w:t>ne asumăm respectarea următoarelor cerințe:</w:t>
      </w:r>
    </w:p>
    <w:p w:rsidR="00C9293A" w:rsidRDefault="00C9293A">
      <w:pPr>
        <w:pStyle w:val="BodyText"/>
        <w:rPr>
          <w:sz w:val="20"/>
        </w:rPr>
      </w:pPr>
    </w:p>
    <w:p w:rsidR="00C9293A" w:rsidRDefault="00C9293A">
      <w:pPr>
        <w:pStyle w:val="BodyText"/>
        <w:spacing w:before="7" w:after="1"/>
        <w:rPr>
          <w:sz w:val="26"/>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2941"/>
        <w:gridCol w:w="4787"/>
      </w:tblGrid>
      <w:tr w:rsidR="00C9293A">
        <w:trPr>
          <w:trHeight w:val="292"/>
        </w:trPr>
        <w:tc>
          <w:tcPr>
            <w:tcW w:w="1476" w:type="dxa"/>
            <w:shd w:val="clear" w:color="auto" w:fill="F1F1F1"/>
          </w:tcPr>
          <w:p w:rsidR="00C9293A" w:rsidRDefault="0041462C">
            <w:pPr>
              <w:pStyle w:val="TableParagraph"/>
              <w:spacing w:line="272" w:lineRule="exact"/>
              <w:ind w:left="107"/>
              <w:rPr>
                <w:b/>
                <w:sz w:val="24"/>
              </w:rPr>
            </w:pPr>
            <w:r>
              <w:rPr>
                <w:b/>
                <w:sz w:val="24"/>
              </w:rPr>
              <w:t>Nr.</w:t>
            </w:r>
          </w:p>
        </w:tc>
        <w:tc>
          <w:tcPr>
            <w:tcW w:w="2941" w:type="dxa"/>
            <w:shd w:val="clear" w:color="auto" w:fill="F1F1F1"/>
          </w:tcPr>
          <w:p w:rsidR="00C9293A" w:rsidRDefault="0041462C">
            <w:pPr>
              <w:pStyle w:val="TableParagraph"/>
              <w:spacing w:line="272" w:lineRule="exact"/>
              <w:ind w:left="614"/>
              <w:rPr>
                <w:b/>
                <w:sz w:val="24"/>
              </w:rPr>
            </w:pPr>
            <w:r>
              <w:rPr>
                <w:b/>
                <w:sz w:val="24"/>
              </w:rPr>
              <w:t>Categorie cerințe</w:t>
            </w:r>
          </w:p>
        </w:tc>
        <w:tc>
          <w:tcPr>
            <w:tcW w:w="4787" w:type="dxa"/>
            <w:shd w:val="clear" w:color="auto" w:fill="F1F1F1"/>
          </w:tcPr>
          <w:p w:rsidR="00C9293A" w:rsidRDefault="0041462C">
            <w:pPr>
              <w:pStyle w:val="TableParagraph"/>
              <w:spacing w:line="272" w:lineRule="exact"/>
              <w:ind w:left="1360"/>
              <w:rPr>
                <w:b/>
                <w:sz w:val="24"/>
              </w:rPr>
            </w:pPr>
            <w:r>
              <w:rPr>
                <w:b/>
                <w:sz w:val="24"/>
              </w:rPr>
              <w:t>Detalierea cerințelor</w:t>
            </w:r>
          </w:p>
        </w:tc>
      </w:tr>
      <w:tr w:rsidR="00C9293A">
        <w:trPr>
          <w:trHeight w:val="880"/>
        </w:trPr>
        <w:tc>
          <w:tcPr>
            <w:tcW w:w="1476" w:type="dxa"/>
          </w:tcPr>
          <w:p w:rsidR="00C9293A" w:rsidRDefault="00C9293A">
            <w:pPr>
              <w:pStyle w:val="TableParagraph"/>
              <w:spacing w:before="11"/>
              <w:rPr>
                <w:sz w:val="23"/>
              </w:rPr>
            </w:pPr>
          </w:p>
          <w:p w:rsidR="00C9293A" w:rsidRDefault="0041462C">
            <w:pPr>
              <w:pStyle w:val="TableParagraph"/>
              <w:ind w:left="8"/>
              <w:jc w:val="center"/>
              <w:rPr>
                <w:sz w:val="24"/>
              </w:rPr>
            </w:pPr>
            <w:r>
              <w:rPr>
                <w:sz w:val="24"/>
              </w:rPr>
              <w:t>1</w:t>
            </w:r>
          </w:p>
        </w:tc>
        <w:tc>
          <w:tcPr>
            <w:tcW w:w="2941" w:type="dxa"/>
          </w:tcPr>
          <w:p w:rsidR="00C9293A" w:rsidRDefault="0041462C">
            <w:pPr>
              <w:pStyle w:val="TableParagraph"/>
              <w:spacing w:before="146"/>
              <w:ind w:left="619" w:right="161" w:hanging="435"/>
              <w:rPr>
                <w:b/>
                <w:sz w:val="24"/>
              </w:rPr>
            </w:pPr>
            <w:r>
              <w:rPr>
                <w:b/>
                <w:sz w:val="24"/>
              </w:rPr>
              <w:t>Cerințe privind conținutul porției/ meniului</w:t>
            </w:r>
          </w:p>
        </w:tc>
        <w:tc>
          <w:tcPr>
            <w:tcW w:w="4787" w:type="dxa"/>
          </w:tcPr>
          <w:p w:rsidR="00C9293A" w:rsidRDefault="00C9293A">
            <w:pPr>
              <w:pStyle w:val="TableParagraph"/>
              <w:spacing w:line="290" w:lineRule="atLeast"/>
              <w:ind w:left="107"/>
              <w:rPr>
                <w:sz w:val="24"/>
              </w:rPr>
            </w:pPr>
          </w:p>
        </w:tc>
      </w:tr>
    </w:tbl>
    <w:p w:rsidR="00C9293A" w:rsidRDefault="00C9293A">
      <w:pPr>
        <w:pStyle w:val="BodyText"/>
        <w:rPr>
          <w:rFonts w:ascii="Times New Roman"/>
        </w:rPr>
      </w:pPr>
    </w:p>
    <w:tbl>
      <w:tblPr>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6"/>
        <w:gridCol w:w="2941"/>
        <w:gridCol w:w="4787"/>
      </w:tblGrid>
      <w:tr w:rsidR="00C9293A" w:rsidTr="00CE6256">
        <w:trPr>
          <w:trHeight w:val="1232"/>
        </w:trPr>
        <w:tc>
          <w:tcPr>
            <w:tcW w:w="1476" w:type="dxa"/>
            <w:vMerge w:val="restart"/>
          </w:tcPr>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19"/>
              </w:rPr>
            </w:pPr>
          </w:p>
          <w:p w:rsidR="00C9293A" w:rsidRDefault="0041462C">
            <w:pPr>
              <w:pStyle w:val="TableParagraph"/>
              <w:ind w:left="8"/>
              <w:jc w:val="center"/>
              <w:rPr>
                <w:sz w:val="24"/>
              </w:rPr>
            </w:pPr>
            <w:r>
              <w:rPr>
                <w:sz w:val="24"/>
              </w:rPr>
              <w:t>2</w:t>
            </w:r>
          </w:p>
        </w:tc>
        <w:tc>
          <w:tcPr>
            <w:tcW w:w="2941" w:type="dxa"/>
            <w:vMerge w:val="restart"/>
          </w:tcPr>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41462C">
            <w:pPr>
              <w:pStyle w:val="TableParagraph"/>
              <w:spacing w:before="201"/>
              <w:ind w:left="215" w:right="206"/>
              <w:jc w:val="center"/>
              <w:rPr>
                <w:b/>
                <w:sz w:val="24"/>
              </w:rPr>
            </w:pPr>
            <w:r>
              <w:rPr>
                <w:b/>
                <w:sz w:val="24"/>
              </w:rPr>
              <w:t>Cerințe privind selecția produselor alimentare ce compun meniul</w:t>
            </w:r>
          </w:p>
        </w:tc>
        <w:tc>
          <w:tcPr>
            <w:tcW w:w="4787" w:type="dxa"/>
          </w:tcPr>
          <w:p w:rsidR="00C9293A" w:rsidRDefault="0041462C" w:rsidP="00780F47">
            <w:pPr>
              <w:pStyle w:val="TableParagraph"/>
              <w:spacing w:before="1" w:line="290" w:lineRule="atLeast"/>
              <w:ind w:left="107" w:right="98"/>
              <w:jc w:val="both"/>
              <w:rPr>
                <w:sz w:val="24"/>
              </w:rPr>
            </w:pPr>
            <w:r>
              <w:rPr>
                <w:sz w:val="24"/>
              </w:rPr>
              <w:t xml:space="preserve"> </w:t>
            </w:r>
          </w:p>
        </w:tc>
      </w:tr>
      <w:tr w:rsidR="00C9293A" w:rsidTr="00CE6256">
        <w:trPr>
          <w:trHeight w:val="1250"/>
        </w:trPr>
        <w:tc>
          <w:tcPr>
            <w:tcW w:w="1476" w:type="dxa"/>
            <w:vMerge/>
            <w:tcBorders>
              <w:top w:val="nil"/>
            </w:tcBorders>
          </w:tcPr>
          <w:p w:rsidR="00C9293A" w:rsidRDefault="00C9293A">
            <w:pPr>
              <w:rPr>
                <w:sz w:val="2"/>
                <w:szCs w:val="2"/>
              </w:rPr>
            </w:pPr>
          </w:p>
        </w:tc>
        <w:tc>
          <w:tcPr>
            <w:tcW w:w="2941" w:type="dxa"/>
            <w:vMerge/>
            <w:tcBorders>
              <w:top w:val="nil"/>
            </w:tcBorders>
          </w:tcPr>
          <w:p w:rsidR="00C9293A" w:rsidRDefault="00C9293A">
            <w:pPr>
              <w:rPr>
                <w:sz w:val="2"/>
                <w:szCs w:val="2"/>
              </w:rPr>
            </w:pPr>
          </w:p>
        </w:tc>
        <w:tc>
          <w:tcPr>
            <w:tcW w:w="4787" w:type="dxa"/>
          </w:tcPr>
          <w:p w:rsidR="00C9293A" w:rsidRDefault="00C9293A">
            <w:pPr>
              <w:pStyle w:val="TableParagraph"/>
              <w:spacing w:line="272" w:lineRule="exact"/>
              <w:ind w:left="107"/>
              <w:jc w:val="both"/>
              <w:rPr>
                <w:sz w:val="24"/>
              </w:rPr>
            </w:pPr>
          </w:p>
        </w:tc>
      </w:tr>
      <w:tr w:rsidR="00C9293A">
        <w:trPr>
          <w:trHeight w:val="585"/>
        </w:trPr>
        <w:tc>
          <w:tcPr>
            <w:tcW w:w="1476" w:type="dxa"/>
            <w:vMerge/>
            <w:tcBorders>
              <w:top w:val="nil"/>
            </w:tcBorders>
          </w:tcPr>
          <w:p w:rsidR="00C9293A" w:rsidRDefault="00C9293A">
            <w:pPr>
              <w:rPr>
                <w:sz w:val="2"/>
                <w:szCs w:val="2"/>
              </w:rPr>
            </w:pPr>
          </w:p>
        </w:tc>
        <w:tc>
          <w:tcPr>
            <w:tcW w:w="2941" w:type="dxa"/>
            <w:vMerge/>
            <w:tcBorders>
              <w:top w:val="nil"/>
            </w:tcBorders>
          </w:tcPr>
          <w:p w:rsidR="00C9293A" w:rsidRDefault="00C9293A">
            <w:pPr>
              <w:rPr>
                <w:sz w:val="2"/>
                <w:szCs w:val="2"/>
              </w:rPr>
            </w:pPr>
          </w:p>
        </w:tc>
        <w:tc>
          <w:tcPr>
            <w:tcW w:w="4787" w:type="dxa"/>
          </w:tcPr>
          <w:p w:rsidR="00C9293A" w:rsidRDefault="00C9293A">
            <w:pPr>
              <w:pStyle w:val="TableParagraph"/>
              <w:spacing w:line="273" w:lineRule="exact"/>
              <w:ind w:left="107"/>
              <w:rPr>
                <w:sz w:val="24"/>
              </w:rPr>
            </w:pPr>
          </w:p>
          <w:p w:rsidR="00CE6256" w:rsidRDefault="00CE6256">
            <w:pPr>
              <w:pStyle w:val="TableParagraph"/>
              <w:spacing w:line="273" w:lineRule="exact"/>
              <w:ind w:left="107"/>
              <w:rPr>
                <w:sz w:val="24"/>
              </w:rPr>
            </w:pPr>
          </w:p>
          <w:p w:rsidR="00CE6256" w:rsidRDefault="00CE6256">
            <w:pPr>
              <w:pStyle w:val="TableParagraph"/>
              <w:spacing w:line="273" w:lineRule="exact"/>
              <w:ind w:left="107"/>
              <w:rPr>
                <w:sz w:val="24"/>
              </w:rPr>
            </w:pPr>
          </w:p>
          <w:p w:rsidR="00CE6256" w:rsidRDefault="00CE6256">
            <w:pPr>
              <w:pStyle w:val="TableParagraph"/>
              <w:spacing w:line="273" w:lineRule="exact"/>
              <w:ind w:left="107"/>
              <w:rPr>
                <w:sz w:val="24"/>
              </w:rPr>
            </w:pPr>
          </w:p>
          <w:p w:rsidR="00CE6256" w:rsidRDefault="00CE6256">
            <w:pPr>
              <w:pStyle w:val="TableParagraph"/>
              <w:spacing w:line="273" w:lineRule="exact"/>
              <w:ind w:left="107"/>
              <w:rPr>
                <w:sz w:val="24"/>
              </w:rPr>
            </w:pPr>
          </w:p>
        </w:tc>
      </w:tr>
      <w:tr w:rsidR="00C9293A" w:rsidTr="00CE6256">
        <w:trPr>
          <w:trHeight w:val="1412"/>
        </w:trPr>
        <w:tc>
          <w:tcPr>
            <w:tcW w:w="1476" w:type="dxa"/>
            <w:vMerge/>
            <w:tcBorders>
              <w:top w:val="nil"/>
            </w:tcBorders>
          </w:tcPr>
          <w:p w:rsidR="00C9293A" w:rsidRDefault="00C9293A">
            <w:pPr>
              <w:rPr>
                <w:sz w:val="2"/>
                <w:szCs w:val="2"/>
              </w:rPr>
            </w:pPr>
          </w:p>
        </w:tc>
        <w:tc>
          <w:tcPr>
            <w:tcW w:w="2941" w:type="dxa"/>
            <w:vMerge/>
            <w:tcBorders>
              <w:top w:val="nil"/>
            </w:tcBorders>
          </w:tcPr>
          <w:p w:rsidR="00C9293A" w:rsidRDefault="00C9293A">
            <w:pPr>
              <w:rPr>
                <w:sz w:val="2"/>
                <w:szCs w:val="2"/>
              </w:rPr>
            </w:pPr>
          </w:p>
        </w:tc>
        <w:tc>
          <w:tcPr>
            <w:tcW w:w="4787" w:type="dxa"/>
          </w:tcPr>
          <w:p w:rsidR="00C9293A" w:rsidRDefault="00C9293A">
            <w:pPr>
              <w:pStyle w:val="TableParagraph"/>
              <w:spacing w:line="273" w:lineRule="exact"/>
              <w:ind w:left="107"/>
              <w:jc w:val="both"/>
              <w:rPr>
                <w:sz w:val="24"/>
              </w:rPr>
            </w:pPr>
          </w:p>
        </w:tc>
      </w:tr>
      <w:tr w:rsidR="00C9293A">
        <w:trPr>
          <w:trHeight w:val="1466"/>
        </w:trPr>
        <w:tc>
          <w:tcPr>
            <w:tcW w:w="1476" w:type="dxa"/>
          </w:tcPr>
          <w:p w:rsidR="00C9293A" w:rsidRDefault="00C9293A">
            <w:pPr>
              <w:pStyle w:val="TableParagraph"/>
              <w:rPr>
                <w:rFonts w:ascii="Times New Roman"/>
                <w:sz w:val="24"/>
              </w:rPr>
            </w:pPr>
          </w:p>
          <w:p w:rsidR="00C9293A" w:rsidRDefault="00C9293A">
            <w:pPr>
              <w:pStyle w:val="TableParagraph"/>
              <w:rPr>
                <w:rFonts w:ascii="Times New Roman"/>
                <w:sz w:val="27"/>
              </w:rPr>
            </w:pPr>
          </w:p>
          <w:p w:rsidR="00C9293A" w:rsidRDefault="0041462C">
            <w:pPr>
              <w:pStyle w:val="TableParagraph"/>
              <w:spacing w:before="1"/>
              <w:ind w:left="8"/>
              <w:jc w:val="center"/>
              <w:rPr>
                <w:sz w:val="24"/>
              </w:rPr>
            </w:pPr>
            <w:r>
              <w:rPr>
                <w:sz w:val="24"/>
              </w:rPr>
              <w:t>3</w:t>
            </w:r>
          </w:p>
        </w:tc>
        <w:tc>
          <w:tcPr>
            <w:tcW w:w="2941" w:type="dxa"/>
          </w:tcPr>
          <w:p w:rsidR="00C9293A" w:rsidRDefault="00C9293A">
            <w:pPr>
              <w:pStyle w:val="TableParagraph"/>
              <w:rPr>
                <w:rFonts w:ascii="Times New Roman"/>
                <w:sz w:val="24"/>
              </w:rPr>
            </w:pPr>
          </w:p>
          <w:p w:rsidR="00C9293A" w:rsidRDefault="0041462C">
            <w:pPr>
              <w:pStyle w:val="TableParagraph"/>
              <w:spacing w:before="165"/>
              <w:ind w:left="561" w:right="309" w:hanging="229"/>
              <w:rPr>
                <w:b/>
                <w:sz w:val="24"/>
              </w:rPr>
            </w:pPr>
            <w:r>
              <w:rPr>
                <w:b/>
                <w:sz w:val="24"/>
              </w:rPr>
              <w:t>Cerințe privind aportul caloric al meniului</w:t>
            </w:r>
          </w:p>
        </w:tc>
        <w:tc>
          <w:tcPr>
            <w:tcW w:w="4787" w:type="dxa"/>
          </w:tcPr>
          <w:p w:rsidR="00C9293A" w:rsidRDefault="00C9293A">
            <w:pPr>
              <w:pStyle w:val="TableParagraph"/>
              <w:spacing w:before="1" w:line="290" w:lineRule="atLeast"/>
              <w:ind w:left="107" w:right="96"/>
              <w:jc w:val="both"/>
              <w:rPr>
                <w:sz w:val="24"/>
              </w:rPr>
            </w:pPr>
          </w:p>
        </w:tc>
      </w:tr>
      <w:tr w:rsidR="00C9293A">
        <w:trPr>
          <w:trHeight w:val="585"/>
        </w:trPr>
        <w:tc>
          <w:tcPr>
            <w:tcW w:w="1476" w:type="dxa"/>
            <w:vMerge w:val="restart"/>
          </w:tcPr>
          <w:p w:rsidR="00C9293A" w:rsidRDefault="00C9293A">
            <w:pPr>
              <w:pStyle w:val="TableParagraph"/>
              <w:rPr>
                <w:rFonts w:ascii="Times New Roman"/>
                <w:sz w:val="24"/>
              </w:rPr>
            </w:pPr>
          </w:p>
          <w:p w:rsidR="00C9293A" w:rsidRDefault="00C9293A">
            <w:pPr>
              <w:pStyle w:val="TableParagraph"/>
              <w:rPr>
                <w:rFonts w:ascii="Times New Roman"/>
                <w:sz w:val="24"/>
              </w:rPr>
            </w:pPr>
          </w:p>
          <w:p w:rsidR="00C9293A" w:rsidRDefault="0041462C">
            <w:pPr>
              <w:pStyle w:val="TableParagraph"/>
              <w:spacing w:before="184"/>
              <w:ind w:left="8"/>
              <w:jc w:val="center"/>
              <w:rPr>
                <w:sz w:val="24"/>
              </w:rPr>
            </w:pPr>
            <w:r>
              <w:rPr>
                <w:sz w:val="24"/>
              </w:rPr>
              <w:lastRenderedPageBreak/>
              <w:t>5</w:t>
            </w:r>
          </w:p>
        </w:tc>
        <w:tc>
          <w:tcPr>
            <w:tcW w:w="2941" w:type="dxa"/>
            <w:vMerge w:val="restart"/>
          </w:tcPr>
          <w:p w:rsidR="00C9293A" w:rsidRDefault="00C9293A">
            <w:pPr>
              <w:pStyle w:val="TableParagraph"/>
              <w:rPr>
                <w:rFonts w:ascii="Times New Roman"/>
                <w:sz w:val="24"/>
              </w:rPr>
            </w:pPr>
          </w:p>
          <w:p w:rsidR="00C9293A" w:rsidRDefault="00C9293A">
            <w:pPr>
              <w:pStyle w:val="TableParagraph"/>
              <w:spacing w:before="3"/>
              <w:rPr>
                <w:rFonts w:ascii="Times New Roman"/>
                <w:sz w:val="27"/>
              </w:rPr>
            </w:pPr>
          </w:p>
          <w:p w:rsidR="00C9293A" w:rsidRDefault="0041462C">
            <w:pPr>
              <w:pStyle w:val="TableParagraph"/>
              <w:ind w:left="494" w:right="142" w:hanging="325"/>
              <w:rPr>
                <w:b/>
                <w:sz w:val="24"/>
              </w:rPr>
            </w:pPr>
            <w:r>
              <w:rPr>
                <w:b/>
                <w:sz w:val="24"/>
              </w:rPr>
              <w:lastRenderedPageBreak/>
              <w:t>Cerințe privind ambalarea și produse accesorii</w:t>
            </w:r>
          </w:p>
        </w:tc>
        <w:tc>
          <w:tcPr>
            <w:tcW w:w="4787" w:type="dxa"/>
          </w:tcPr>
          <w:p w:rsidR="00C9293A" w:rsidRDefault="00C9293A" w:rsidP="00780F47">
            <w:pPr>
              <w:pStyle w:val="TableParagraph"/>
              <w:spacing w:line="273" w:lineRule="exact"/>
              <w:rPr>
                <w:sz w:val="24"/>
              </w:rPr>
            </w:pPr>
          </w:p>
          <w:p w:rsidR="00CE6256" w:rsidRDefault="00CE6256" w:rsidP="00780F47">
            <w:pPr>
              <w:pStyle w:val="TableParagraph"/>
              <w:spacing w:line="273" w:lineRule="exact"/>
              <w:rPr>
                <w:sz w:val="24"/>
              </w:rPr>
            </w:pPr>
          </w:p>
          <w:p w:rsidR="00CE6256" w:rsidRDefault="00CE6256" w:rsidP="00780F47">
            <w:pPr>
              <w:pStyle w:val="TableParagraph"/>
              <w:spacing w:line="273" w:lineRule="exact"/>
              <w:rPr>
                <w:sz w:val="24"/>
              </w:rPr>
            </w:pPr>
          </w:p>
          <w:p w:rsidR="00CE6256" w:rsidRDefault="00CE6256" w:rsidP="00780F47">
            <w:pPr>
              <w:pStyle w:val="TableParagraph"/>
              <w:spacing w:line="273" w:lineRule="exact"/>
              <w:rPr>
                <w:sz w:val="24"/>
              </w:rPr>
            </w:pPr>
          </w:p>
        </w:tc>
      </w:tr>
      <w:tr w:rsidR="00C9293A">
        <w:trPr>
          <w:trHeight w:val="1173"/>
        </w:trPr>
        <w:tc>
          <w:tcPr>
            <w:tcW w:w="1476" w:type="dxa"/>
            <w:vMerge/>
            <w:tcBorders>
              <w:top w:val="nil"/>
            </w:tcBorders>
          </w:tcPr>
          <w:p w:rsidR="00C9293A" w:rsidRDefault="00C9293A">
            <w:pPr>
              <w:rPr>
                <w:sz w:val="2"/>
                <w:szCs w:val="2"/>
              </w:rPr>
            </w:pPr>
          </w:p>
        </w:tc>
        <w:tc>
          <w:tcPr>
            <w:tcW w:w="2941" w:type="dxa"/>
            <w:vMerge/>
            <w:tcBorders>
              <w:top w:val="nil"/>
            </w:tcBorders>
          </w:tcPr>
          <w:p w:rsidR="00C9293A" w:rsidRDefault="00C9293A">
            <w:pPr>
              <w:rPr>
                <w:sz w:val="2"/>
                <w:szCs w:val="2"/>
              </w:rPr>
            </w:pPr>
          </w:p>
        </w:tc>
        <w:tc>
          <w:tcPr>
            <w:tcW w:w="4787" w:type="dxa"/>
          </w:tcPr>
          <w:p w:rsidR="00C9293A" w:rsidRDefault="00C9293A">
            <w:pPr>
              <w:pStyle w:val="TableParagraph"/>
              <w:spacing w:before="1" w:line="273" w:lineRule="exact"/>
              <w:ind w:left="107"/>
              <w:jc w:val="both"/>
              <w:rPr>
                <w:sz w:val="24"/>
              </w:rPr>
            </w:pPr>
          </w:p>
        </w:tc>
      </w:tr>
    </w:tbl>
    <w:p w:rsidR="00C9293A" w:rsidRDefault="00C9293A">
      <w:pPr>
        <w:pStyle w:val="BodyText"/>
        <w:rPr>
          <w:rFonts w:ascii="Times New Roman"/>
        </w:rPr>
      </w:pPr>
    </w:p>
    <w:p w:rsidR="00C9293A" w:rsidRDefault="00C9293A">
      <w:pPr>
        <w:pStyle w:val="BodyText"/>
        <w:spacing w:before="5"/>
        <w:rPr>
          <w:rFonts w:ascii="Times New Roman"/>
          <w:sz w:val="19"/>
        </w:rPr>
      </w:pPr>
    </w:p>
    <w:p w:rsidR="00C9293A" w:rsidRDefault="0041462C">
      <w:pPr>
        <w:pStyle w:val="BodyText"/>
        <w:spacing w:before="52"/>
        <w:ind w:left="398"/>
      </w:pPr>
      <w:r>
        <w:t>Volumul serviciilor oferta prin prezenta propunere tehnică este următorul:</w:t>
      </w:r>
    </w:p>
    <w:p w:rsidR="00C9293A" w:rsidRDefault="00C9293A">
      <w:pPr>
        <w:pStyle w:val="BodyText"/>
        <w:rPr>
          <w:sz w:val="20"/>
        </w:rPr>
      </w:pPr>
    </w:p>
    <w:p w:rsidR="00C9293A" w:rsidRDefault="00C9293A">
      <w:pPr>
        <w:pStyle w:val="BodyText"/>
        <w:rPr>
          <w:sz w:val="28"/>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77"/>
        <w:gridCol w:w="1878"/>
        <w:gridCol w:w="2411"/>
        <w:gridCol w:w="2123"/>
      </w:tblGrid>
      <w:tr w:rsidR="00C9293A">
        <w:trPr>
          <w:trHeight w:val="585"/>
        </w:trPr>
        <w:tc>
          <w:tcPr>
            <w:tcW w:w="2377" w:type="dxa"/>
            <w:shd w:val="clear" w:color="auto" w:fill="D9D9D9"/>
          </w:tcPr>
          <w:p w:rsidR="00C9293A" w:rsidRDefault="0041462C">
            <w:pPr>
              <w:pStyle w:val="TableParagraph"/>
              <w:spacing w:line="292" w:lineRule="exact"/>
              <w:ind w:left="597"/>
              <w:rPr>
                <w:b/>
                <w:sz w:val="24"/>
              </w:rPr>
            </w:pPr>
            <w:r>
              <w:rPr>
                <w:b/>
                <w:sz w:val="24"/>
              </w:rPr>
              <w:t>Numărul de</w:t>
            </w:r>
          </w:p>
          <w:p w:rsidR="00C9293A" w:rsidRDefault="0041462C">
            <w:pPr>
              <w:pStyle w:val="TableParagraph"/>
              <w:spacing w:line="273" w:lineRule="exact"/>
              <w:ind w:left="659"/>
              <w:rPr>
                <w:b/>
                <w:sz w:val="24"/>
              </w:rPr>
            </w:pPr>
            <w:r>
              <w:rPr>
                <w:b/>
                <w:sz w:val="24"/>
              </w:rPr>
              <w:t>beneficiari</w:t>
            </w:r>
          </w:p>
        </w:tc>
        <w:tc>
          <w:tcPr>
            <w:tcW w:w="1878" w:type="dxa"/>
            <w:shd w:val="clear" w:color="auto" w:fill="D9D9D9"/>
          </w:tcPr>
          <w:p w:rsidR="00C9293A" w:rsidRDefault="0041462C">
            <w:pPr>
              <w:pStyle w:val="TableParagraph"/>
              <w:spacing w:line="292" w:lineRule="exact"/>
              <w:ind w:left="114" w:right="106"/>
              <w:jc w:val="center"/>
              <w:rPr>
                <w:b/>
                <w:sz w:val="24"/>
              </w:rPr>
            </w:pPr>
            <w:r>
              <w:rPr>
                <w:b/>
                <w:sz w:val="24"/>
              </w:rPr>
              <w:t>Numărul de luni</w:t>
            </w:r>
          </w:p>
        </w:tc>
        <w:tc>
          <w:tcPr>
            <w:tcW w:w="2411" w:type="dxa"/>
            <w:shd w:val="clear" w:color="auto" w:fill="D9D9D9"/>
          </w:tcPr>
          <w:p w:rsidR="00C9293A" w:rsidRDefault="0041462C">
            <w:pPr>
              <w:pStyle w:val="TableParagraph"/>
              <w:spacing w:line="292" w:lineRule="exact"/>
              <w:ind w:left="129" w:right="128"/>
              <w:jc w:val="center"/>
              <w:rPr>
                <w:b/>
                <w:sz w:val="24"/>
              </w:rPr>
            </w:pPr>
            <w:r>
              <w:rPr>
                <w:b/>
                <w:sz w:val="24"/>
              </w:rPr>
              <w:t>Numărul de zile</w:t>
            </w:r>
          </w:p>
        </w:tc>
        <w:tc>
          <w:tcPr>
            <w:tcW w:w="2123" w:type="dxa"/>
            <w:shd w:val="clear" w:color="auto" w:fill="D9D9D9"/>
          </w:tcPr>
          <w:p w:rsidR="00C9293A" w:rsidRDefault="0041462C">
            <w:pPr>
              <w:pStyle w:val="TableParagraph"/>
              <w:spacing w:line="292" w:lineRule="exact"/>
              <w:ind w:left="126" w:right="125"/>
              <w:jc w:val="center"/>
              <w:rPr>
                <w:b/>
                <w:sz w:val="24"/>
              </w:rPr>
            </w:pPr>
            <w:r>
              <w:rPr>
                <w:b/>
                <w:sz w:val="24"/>
              </w:rPr>
              <w:t>Număr de meniuri</w:t>
            </w:r>
          </w:p>
        </w:tc>
      </w:tr>
      <w:tr w:rsidR="00C9293A">
        <w:trPr>
          <w:trHeight w:val="294"/>
        </w:trPr>
        <w:tc>
          <w:tcPr>
            <w:tcW w:w="2377" w:type="dxa"/>
          </w:tcPr>
          <w:p w:rsidR="00C9293A" w:rsidRDefault="006B2A34">
            <w:pPr>
              <w:pStyle w:val="TableParagraph"/>
              <w:spacing w:line="275" w:lineRule="exact"/>
              <w:ind w:left="474"/>
              <w:rPr>
                <w:sz w:val="24"/>
              </w:rPr>
            </w:pPr>
            <w:r>
              <w:rPr>
                <w:sz w:val="24"/>
              </w:rPr>
              <w:t xml:space="preserve">Max. </w:t>
            </w:r>
            <w:r w:rsidR="00965BDA">
              <w:rPr>
                <w:color w:val="FF0000"/>
                <w:sz w:val="24"/>
              </w:rPr>
              <w:t>6</w:t>
            </w:r>
            <w:r w:rsidR="000D11E5">
              <w:rPr>
                <w:color w:val="FF0000"/>
                <w:sz w:val="24"/>
              </w:rPr>
              <w:t>04</w:t>
            </w:r>
            <w:r w:rsidR="0041462C">
              <w:rPr>
                <w:sz w:val="24"/>
              </w:rPr>
              <w:t xml:space="preserve"> copii</w:t>
            </w:r>
          </w:p>
        </w:tc>
        <w:tc>
          <w:tcPr>
            <w:tcW w:w="1878" w:type="dxa"/>
          </w:tcPr>
          <w:p w:rsidR="00C9293A" w:rsidRDefault="004103CF">
            <w:pPr>
              <w:pStyle w:val="TableParagraph"/>
              <w:spacing w:line="275" w:lineRule="exact"/>
              <w:ind w:left="112" w:right="106"/>
              <w:jc w:val="center"/>
              <w:rPr>
                <w:sz w:val="24"/>
              </w:rPr>
            </w:pPr>
            <w:r>
              <w:rPr>
                <w:color w:val="FF0000"/>
                <w:sz w:val="24"/>
              </w:rPr>
              <w:t>8</w:t>
            </w:r>
            <w:r w:rsidR="0041462C">
              <w:rPr>
                <w:sz w:val="24"/>
              </w:rPr>
              <w:t xml:space="preserve"> luni</w:t>
            </w:r>
          </w:p>
        </w:tc>
        <w:tc>
          <w:tcPr>
            <w:tcW w:w="2411" w:type="dxa"/>
          </w:tcPr>
          <w:p w:rsidR="00C9293A" w:rsidRPr="00AA61A8" w:rsidRDefault="004103CF">
            <w:pPr>
              <w:pStyle w:val="TableParagraph"/>
              <w:spacing w:line="275" w:lineRule="exact"/>
              <w:ind w:left="129" w:right="123"/>
              <w:jc w:val="center"/>
              <w:rPr>
                <w:color w:val="FF0000"/>
                <w:sz w:val="24"/>
              </w:rPr>
            </w:pPr>
            <w:r>
              <w:rPr>
                <w:color w:val="FF0000"/>
                <w:sz w:val="24"/>
              </w:rPr>
              <w:t>134</w:t>
            </w:r>
          </w:p>
        </w:tc>
        <w:tc>
          <w:tcPr>
            <w:tcW w:w="2123" w:type="dxa"/>
          </w:tcPr>
          <w:p w:rsidR="00C9293A" w:rsidRDefault="0041462C">
            <w:pPr>
              <w:pStyle w:val="TableParagraph"/>
              <w:spacing w:line="275" w:lineRule="exact"/>
              <w:ind w:left="126" w:right="123"/>
              <w:jc w:val="center"/>
              <w:rPr>
                <w:sz w:val="24"/>
              </w:rPr>
            </w:pPr>
            <w:r>
              <w:rPr>
                <w:sz w:val="24"/>
              </w:rPr>
              <w:t xml:space="preserve">Max. </w:t>
            </w:r>
            <w:r w:rsidR="000D11E5">
              <w:rPr>
                <w:color w:val="FF0000"/>
                <w:sz w:val="24"/>
              </w:rPr>
              <w:t>8</w:t>
            </w:r>
            <w:r w:rsidR="004103CF">
              <w:rPr>
                <w:color w:val="FF0000"/>
                <w:sz w:val="24"/>
              </w:rPr>
              <w:t>0936</w:t>
            </w:r>
          </w:p>
        </w:tc>
      </w:tr>
    </w:tbl>
    <w:p w:rsidR="00C9293A" w:rsidRDefault="00C9293A">
      <w:pPr>
        <w:pStyle w:val="BodyText"/>
        <w:spacing w:before="9"/>
        <w:rPr>
          <w:sz w:val="19"/>
        </w:rPr>
      </w:pPr>
    </w:p>
    <w:p w:rsidR="00C9293A" w:rsidRDefault="0041462C">
      <w:pPr>
        <w:spacing w:before="52"/>
        <w:ind w:left="398" w:right="762"/>
        <w:jc w:val="both"/>
        <w:rPr>
          <w:i/>
          <w:sz w:val="24"/>
        </w:rPr>
      </w:pPr>
      <w:r>
        <w:rPr>
          <w:i/>
          <w:sz w:val="24"/>
        </w:rPr>
        <w:t>Suntem de acord cu faptul că numărul efectiv de porții ce se vor comanda poate varia în funcție de numărul de copii care vor fi înscriși pe p</w:t>
      </w:r>
      <w:r w:rsidR="00780F47">
        <w:rPr>
          <w:i/>
          <w:sz w:val="24"/>
        </w:rPr>
        <w:t>erioada ciclurilor de învățământ, livrarea zilnică facandu-se pentru numarul de elevi efectiv prezenți la activitațile didactice</w:t>
      </w:r>
      <w:r w:rsidR="001C5998">
        <w:rPr>
          <w:i/>
          <w:sz w:val="24"/>
        </w:rPr>
        <w:t xml:space="preserve"> </w:t>
      </w:r>
      <w:r>
        <w:rPr>
          <w:i/>
          <w:sz w:val="24"/>
        </w:rPr>
        <w:t>.</w:t>
      </w:r>
    </w:p>
    <w:p w:rsidR="0066792A" w:rsidRDefault="0066792A">
      <w:pPr>
        <w:spacing w:before="52"/>
        <w:ind w:left="398" w:right="762"/>
        <w:jc w:val="both"/>
        <w:rPr>
          <w:i/>
          <w:sz w:val="24"/>
        </w:rPr>
      </w:pPr>
      <w:r>
        <w:rPr>
          <w:i/>
          <w:sz w:val="24"/>
        </w:rPr>
        <w:t>Prestarea serviciilor începe in următoarea zi cu activității didactice de după semnarea contrcatului.</w:t>
      </w:r>
    </w:p>
    <w:p w:rsidR="00C9293A" w:rsidRDefault="00C9293A">
      <w:pPr>
        <w:pStyle w:val="BodyText"/>
        <w:spacing w:before="11"/>
        <w:rPr>
          <w:i/>
          <w:sz w:val="23"/>
        </w:rPr>
      </w:pPr>
    </w:p>
    <w:p w:rsidR="00C9293A" w:rsidRDefault="0041462C" w:rsidP="00894B11">
      <w:pPr>
        <w:ind w:left="398" w:right="765"/>
        <w:jc w:val="both"/>
        <w:rPr>
          <w:i/>
          <w:sz w:val="24"/>
        </w:rPr>
      </w:pPr>
      <w:r>
        <w:rPr>
          <w:i/>
          <w:sz w:val="24"/>
        </w:rPr>
        <w:t>Confirmăm faptul că propunerea financiară înaintată odată cu prezenta prop</w:t>
      </w:r>
      <w:r w:rsidR="00AA61A8">
        <w:rPr>
          <w:i/>
          <w:sz w:val="24"/>
        </w:rPr>
        <w:t>unere tehnică are la bază numărul</w:t>
      </w:r>
      <w:r>
        <w:rPr>
          <w:i/>
          <w:sz w:val="24"/>
        </w:rPr>
        <w:t xml:space="preserve"> maxim de meniuri mai sus precizat și înțelegem faptul că volumul viitorului contract de servicii de catering </w:t>
      </w:r>
      <w:r w:rsidR="00894B11">
        <w:rPr>
          <w:i/>
          <w:sz w:val="24"/>
        </w:rPr>
        <w:t>”</w:t>
      </w:r>
      <w:r w:rsidR="00894B11" w:rsidRPr="00894B11">
        <w:t xml:space="preserve"> </w:t>
      </w:r>
      <w:r w:rsidR="00894B11" w:rsidRPr="00894B11">
        <w:rPr>
          <w:i/>
          <w:sz w:val="24"/>
        </w:rPr>
        <w:t>Pachet alimentar, pentru elevii din unităţile de învăţământ din Comuna Poduri, județul Bacău</w:t>
      </w:r>
      <w:r w:rsidR="00894B11">
        <w:rPr>
          <w:i/>
          <w:sz w:val="24"/>
        </w:rPr>
        <w:t>”</w:t>
      </w:r>
      <w:r w:rsidR="00894B11" w:rsidRPr="00894B11">
        <w:rPr>
          <w:i/>
          <w:sz w:val="24"/>
        </w:rPr>
        <w:t xml:space="preserve"> </w:t>
      </w:r>
      <w:r>
        <w:rPr>
          <w:i/>
          <w:sz w:val="24"/>
        </w:rPr>
        <w:t>poate varia în funcție de numărul efectiv de meniuri ce se vor comanda pe parcursul derulării contractului.</w:t>
      </w:r>
    </w:p>
    <w:p w:rsidR="00C9293A" w:rsidRDefault="00C9293A">
      <w:pPr>
        <w:pStyle w:val="BodyText"/>
        <w:spacing w:before="10"/>
        <w:rPr>
          <w:i/>
          <w:sz w:val="19"/>
        </w:rPr>
      </w:pPr>
    </w:p>
    <w:p w:rsidR="00C9293A" w:rsidRDefault="0041462C">
      <w:pPr>
        <w:pStyle w:val="ListParagraph"/>
        <w:numPr>
          <w:ilvl w:val="0"/>
          <w:numId w:val="10"/>
        </w:numPr>
        <w:tabs>
          <w:tab w:val="left" w:pos="759"/>
        </w:tabs>
        <w:ind w:hanging="361"/>
        <w:rPr>
          <w:b/>
        </w:rPr>
      </w:pPr>
      <w:r>
        <w:rPr>
          <w:b/>
        </w:rPr>
        <w:t>RESURSELE UMANE ȘI MATERIALE PROPUSE A FI IMPLICATE ÎN EXECUȚIA</w:t>
      </w:r>
      <w:r>
        <w:rPr>
          <w:b/>
          <w:spacing w:val="-7"/>
        </w:rPr>
        <w:t xml:space="preserve"> </w:t>
      </w:r>
      <w:r>
        <w:rPr>
          <w:b/>
        </w:rPr>
        <w:t>CONTRACTULUI</w:t>
      </w:r>
    </w:p>
    <w:p w:rsidR="00C9293A" w:rsidRDefault="0039736F">
      <w:pPr>
        <w:pStyle w:val="BodyText"/>
        <w:spacing w:before="11"/>
        <w:rPr>
          <w:b/>
          <w:sz w:val="20"/>
        </w:rPr>
      </w:pPr>
      <w:r w:rsidRPr="0039736F">
        <w:pict>
          <v:shape id="_x0000_s1037" type="#_x0000_t202" style="position:absolute;margin-left:70.95pt;margin-top:13.95pt;width:460.2pt;height:26.9pt;z-index:-251626496;mso-wrap-distance-left:0;mso-wrap-distance-right:0;mso-position-horizontal-relative:page" fillcolor="#d2d2d2" stroked="f">
            <v:textbox inset="0,0,0,0">
              <w:txbxContent>
                <w:p w:rsidR="00840777" w:rsidRDefault="00840777">
                  <w:pPr>
                    <w:ind w:right="-13"/>
                    <w:rPr>
                      <w:i/>
                    </w:rPr>
                  </w:pPr>
                  <w:r>
                    <w:rPr>
                      <w:i/>
                      <w:color w:val="FF0000"/>
                    </w:rPr>
                    <w:t>[În acest capitol, Ofertantul trebuie să prezinte informații despre dotarea și personalul propus a fi implicat</w:t>
                  </w:r>
                  <w:r>
                    <w:rPr>
                      <w:i/>
                      <w:color w:val="FF0000"/>
                      <w:spacing w:val="11"/>
                    </w:rPr>
                    <w:t xml:space="preserve"> </w:t>
                  </w:r>
                  <w:r>
                    <w:rPr>
                      <w:i/>
                      <w:color w:val="FF0000"/>
                    </w:rPr>
                    <w:t>în</w:t>
                  </w:r>
                  <w:r>
                    <w:rPr>
                      <w:i/>
                      <w:color w:val="FF0000"/>
                      <w:spacing w:val="11"/>
                    </w:rPr>
                    <w:t xml:space="preserve"> </w:t>
                  </w:r>
                  <w:r>
                    <w:rPr>
                      <w:i/>
                      <w:color w:val="FF0000"/>
                    </w:rPr>
                    <w:t>cadrul</w:t>
                  </w:r>
                  <w:r>
                    <w:rPr>
                      <w:i/>
                      <w:color w:val="FF0000"/>
                      <w:spacing w:val="11"/>
                    </w:rPr>
                    <w:t xml:space="preserve"> </w:t>
                  </w:r>
                  <w:r>
                    <w:rPr>
                      <w:i/>
                      <w:color w:val="FF0000"/>
                    </w:rPr>
                    <w:t>viitorului</w:t>
                  </w:r>
                  <w:r>
                    <w:rPr>
                      <w:i/>
                      <w:color w:val="FF0000"/>
                      <w:spacing w:val="12"/>
                    </w:rPr>
                    <w:t xml:space="preserve"> </w:t>
                  </w:r>
                  <w:r>
                    <w:rPr>
                      <w:i/>
                      <w:color w:val="FF0000"/>
                    </w:rPr>
                    <w:t>contract</w:t>
                  </w:r>
                  <w:r>
                    <w:rPr>
                      <w:i/>
                      <w:color w:val="FF0000"/>
                      <w:spacing w:val="11"/>
                    </w:rPr>
                    <w:t xml:space="preserve"> </w:t>
                  </w:r>
                  <w:r>
                    <w:rPr>
                      <w:i/>
                      <w:color w:val="FF0000"/>
                    </w:rPr>
                    <w:t>de</w:t>
                  </w:r>
                  <w:r>
                    <w:rPr>
                      <w:i/>
                      <w:color w:val="FF0000"/>
                      <w:spacing w:val="12"/>
                    </w:rPr>
                    <w:t xml:space="preserve"> </w:t>
                  </w:r>
                  <w:r>
                    <w:rPr>
                      <w:i/>
                      <w:color w:val="FF0000"/>
                    </w:rPr>
                    <w:t>achiziții</w:t>
                  </w:r>
                  <w:r>
                    <w:rPr>
                      <w:i/>
                      <w:color w:val="FF0000"/>
                      <w:spacing w:val="10"/>
                    </w:rPr>
                    <w:t xml:space="preserve"> </w:t>
                  </w:r>
                  <w:r>
                    <w:rPr>
                      <w:i/>
                      <w:color w:val="FF0000"/>
                    </w:rPr>
                    <w:t>publice,</w:t>
                  </w:r>
                  <w:r>
                    <w:rPr>
                      <w:i/>
                      <w:color w:val="FF0000"/>
                      <w:spacing w:val="12"/>
                    </w:rPr>
                    <w:t xml:space="preserve"> </w:t>
                  </w:r>
                  <w:r>
                    <w:rPr>
                      <w:i/>
                      <w:color w:val="FF0000"/>
                    </w:rPr>
                    <w:t>conform</w:t>
                  </w:r>
                  <w:r>
                    <w:rPr>
                      <w:i/>
                      <w:color w:val="FF0000"/>
                      <w:spacing w:val="12"/>
                    </w:rPr>
                    <w:t xml:space="preserve"> </w:t>
                  </w:r>
                  <w:r>
                    <w:rPr>
                      <w:i/>
                      <w:color w:val="FF0000"/>
                    </w:rPr>
                    <w:t>cerințelor</w:t>
                  </w:r>
                  <w:r>
                    <w:rPr>
                      <w:i/>
                      <w:color w:val="FF0000"/>
                      <w:spacing w:val="12"/>
                    </w:rPr>
                    <w:t xml:space="preserve"> </w:t>
                  </w:r>
                  <w:r>
                    <w:rPr>
                      <w:i/>
                      <w:color w:val="FF0000"/>
                    </w:rPr>
                    <w:t>de</w:t>
                  </w:r>
                  <w:r>
                    <w:rPr>
                      <w:i/>
                      <w:color w:val="FF0000"/>
                      <w:spacing w:val="11"/>
                    </w:rPr>
                    <w:t xml:space="preserve"> </w:t>
                  </w:r>
                  <w:r>
                    <w:rPr>
                      <w:i/>
                      <w:color w:val="FF0000"/>
                    </w:rPr>
                    <w:t>la</w:t>
                  </w:r>
                  <w:r>
                    <w:rPr>
                      <w:i/>
                      <w:color w:val="FF0000"/>
                      <w:spacing w:val="9"/>
                    </w:rPr>
                    <w:t xml:space="preserve"> </w:t>
                  </w:r>
                  <w:r>
                    <w:rPr>
                      <w:i/>
                      <w:color w:val="FF0000"/>
                    </w:rPr>
                    <w:t>cap.</w:t>
                  </w:r>
                  <w:r>
                    <w:rPr>
                      <w:i/>
                      <w:color w:val="FF0000"/>
                      <w:spacing w:val="12"/>
                    </w:rPr>
                    <w:t xml:space="preserve"> </w:t>
                  </w:r>
                  <w:r>
                    <w:rPr>
                      <w:i/>
                      <w:color w:val="FF0000"/>
                    </w:rPr>
                    <w:t>4.</w:t>
                  </w:r>
                  <w:r>
                    <w:rPr>
                      <w:i/>
                      <w:color w:val="FF0000"/>
                      <w:spacing w:val="11"/>
                    </w:rPr>
                    <w:t xml:space="preserve"> </w:t>
                  </w:r>
                  <w:r>
                    <w:rPr>
                      <w:i/>
                      <w:color w:val="FF0000"/>
                    </w:rPr>
                    <w:t>din</w:t>
                  </w:r>
                  <w:r>
                    <w:rPr>
                      <w:i/>
                      <w:color w:val="FF0000"/>
                      <w:spacing w:val="10"/>
                    </w:rPr>
                    <w:t xml:space="preserve"> </w:t>
                  </w:r>
                  <w:r>
                    <w:rPr>
                      <w:i/>
                      <w:color w:val="FF0000"/>
                    </w:rPr>
                    <w:t>Caietul</w:t>
                  </w:r>
                  <w:r>
                    <w:rPr>
                      <w:i/>
                      <w:color w:val="FF0000"/>
                      <w:spacing w:val="11"/>
                    </w:rPr>
                    <w:t xml:space="preserve"> </w:t>
                  </w:r>
                  <w:r>
                    <w:rPr>
                      <w:i/>
                      <w:color w:val="FF0000"/>
                    </w:rPr>
                    <w:t>de</w:t>
                  </w:r>
                </w:p>
              </w:txbxContent>
            </v:textbox>
            <w10:wrap type="topAndBottom" anchorx="page"/>
          </v:shape>
        </w:pict>
      </w:r>
    </w:p>
    <w:p w:rsidR="00C9293A" w:rsidRDefault="0041462C">
      <w:pPr>
        <w:spacing w:line="250" w:lineRule="exact"/>
        <w:ind w:left="398"/>
        <w:rPr>
          <w:i/>
        </w:rPr>
      </w:pPr>
      <w:r>
        <w:rPr>
          <w:i/>
          <w:color w:val="FF0000"/>
          <w:shd w:val="clear" w:color="auto" w:fill="D2D2D2"/>
        </w:rPr>
        <w:t>Sarcini.</w:t>
      </w:r>
    </w:p>
    <w:p w:rsidR="00C9293A" w:rsidRDefault="0041462C">
      <w:pPr>
        <w:ind w:left="398"/>
        <w:rPr>
          <w:i/>
        </w:rPr>
      </w:pPr>
      <w:r>
        <w:rPr>
          <w:rFonts w:ascii="Times New Roman" w:hAnsi="Times New Roman"/>
          <w:color w:val="FF0000"/>
          <w:spacing w:val="-56"/>
          <w:shd w:val="clear" w:color="auto" w:fill="D2D2D2"/>
        </w:rPr>
        <w:t xml:space="preserve"> </w:t>
      </w:r>
      <w:r>
        <w:rPr>
          <w:i/>
          <w:color w:val="FF0000"/>
          <w:shd w:val="clear" w:color="auto" w:fill="D2D2D2"/>
        </w:rPr>
        <w:t>În cele ce urmează prezentăm o modalitate de prezentare a acestui capitol, urmând ca ofertantul,</w:t>
      </w:r>
      <w:r>
        <w:rPr>
          <w:i/>
          <w:color w:val="FF0000"/>
          <w:spacing w:val="-17"/>
          <w:shd w:val="clear" w:color="auto" w:fill="D2D2D2"/>
        </w:rPr>
        <w:t xml:space="preserve"> </w:t>
      </w:r>
      <w:r>
        <w:rPr>
          <w:i/>
          <w:color w:val="FF0000"/>
          <w:shd w:val="clear" w:color="auto" w:fill="D2D2D2"/>
        </w:rPr>
        <w:t>după</w:t>
      </w:r>
    </w:p>
    <w:p w:rsidR="00C9293A" w:rsidRDefault="0041462C">
      <w:pPr>
        <w:spacing w:line="267" w:lineRule="exact"/>
        <w:ind w:left="398"/>
        <w:rPr>
          <w:i/>
        </w:rPr>
      </w:pPr>
      <w:r>
        <w:rPr>
          <w:rFonts w:ascii="Times New Roman" w:hAnsi="Times New Roman"/>
          <w:color w:val="FF0000"/>
          <w:spacing w:val="-56"/>
          <w:shd w:val="clear" w:color="auto" w:fill="D2D2D2"/>
        </w:rPr>
        <w:t xml:space="preserve"> </w:t>
      </w:r>
      <w:r>
        <w:rPr>
          <w:i/>
          <w:color w:val="FF0000"/>
          <w:shd w:val="clear" w:color="auto" w:fill="D2D2D2"/>
        </w:rPr>
        <w:t>caz,</w:t>
      </w:r>
      <w:r>
        <w:rPr>
          <w:i/>
          <w:color w:val="FF0000"/>
          <w:spacing w:val="-11"/>
          <w:shd w:val="clear" w:color="auto" w:fill="D2D2D2"/>
        </w:rPr>
        <w:t xml:space="preserve"> </w:t>
      </w:r>
      <w:r>
        <w:rPr>
          <w:i/>
          <w:color w:val="FF0000"/>
          <w:shd w:val="clear" w:color="auto" w:fill="D2D2D2"/>
        </w:rPr>
        <w:t>să</w:t>
      </w:r>
      <w:r>
        <w:rPr>
          <w:i/>
          <w:color w:val="FF0000"/>
          <w:spacing w:val="-12"/>
          <w:shd w:val="clear" w:color="auto" w:fill="D2D2D2"/>
        </w:rPr>
        <w:t xml:space="preserve"> </w:t>
      </w:r>
      <w:r>
        <w:rPr>
          <w:i/>
          <w:color w:val="FF0000"/>
          <w:shd w:val="clear" w:color="auto" w:fill="D2D2D2"/>
        </w:rPr>
        <w:t>completeze</w:t>
      </w:r>
      <w:r>
        <w:rPr>
          <w:i/>
          <w:color w:val="FF0000"/>
          <w:spacing w:val="-13"/>
          <w:shd w:val="clear" w:color="auto" w:fill="D2D2D2"/>
        </w:rPr>
        <w:t xml:space="preserve"> </w:t>
      </w:r>
      <w:r>
        <w:rPr>
          <w:i/>
          <w:color w:val="FF0000"/>
          <w:shd w:val="clear" w:color="auto" w:fill="D2D2D2"/>
        </w:rPr>
        <w:t>textul</w:t>
      </w:r>
      <w:r>
        <w:rPr>
          <w:i/>
          <w:color w:val="FF0000"/>
          <w:spacing w:val="-12"/>
          <w:shd w:val="clear" w:color="auto" w:fill="D2D2D2"/>
        </w:rPr>
        <w:t xml:space="preserve"> </w:t>
      </w:r>
      <w:r>
        <w:rPr>
          <w:i/>
          <w:color w:val="FF0000"/>
          <w:shd w:val="clear" w:color="auto" w:fill="D2D2D2"/>
        </w:rPr>
        <w:t>de</w:t>
      </w:r>
      <w:r>
        <w:rPr>
          <w:i/>
          <w:color w:val="FF0000"/>
          <w:spacing w:val="-14"/>
          <w:shd w:val="clear" w:color="auto" w:fill="D2D2D2"/>
        </w:rPr>
        <w:t xml:space="preserve"> </w:t>
      </w:r>
      <w:r>
        <w:rPr>
          <w:i/>
          <w:color w:val="FF0000"/>
          <w:shd w:val="clear" w:color="auto" w:fill="D2D2D2"/>
        </w:rPr>
        <w:t>mai</w:t>
      </w:r>
      <w:r>
        <w:rPr>
          <w:i/>
          <w:color w:val="FF0000"/>
          <w:spacing w:val="-13"/>
          <w:shd w:val="clear" w:color="auto" w:fill="D2D2D2"/>
        </w:rPr>
        <w:t xml:space="preserve"> </w:t>
      </w:r>
      <w:r>
        <w:rPr>
          <w:i/>
          <w:color w:val="FF0000"/>
          <w:shd w:val="clear" w:color="auto" w:fill="D2D2D2"/>
        </w:rPr>
        <w:t>jos</w:t>
      </w:r>
      <w:r>
        <w:rPr>
          <w:i/>
          <w:color w:val="FF0000"/>
          <w:spacing w:val="-14"/>
          <w:shd w:val="clear" w:color="auto" w:fill="D2D2D2"/>
        </w:rPr>
        <w:t xml:space="preserve"> </w:t>
      </w:r>
      <w:r>
        <w:rPr>
          <w:i/>
          <w:color w:val="FF0000"/>
          <w:shd w:val="clear" w:color="auto" w:fill="D2D2D2"/>
        </w:rPr>
        <w:t>(cu</w:t>
      </w:r>
      <w:r>
        <w:rPr>
          <w:i/>
          <w:color w:val="FF0000"/>
          <w:spacing w:val="-12"/>
          <w:shd w:val="clear" w:color="auto" w:fill="D2D2D2"/>
        </w:rPr>
        <w:t xml:space="preserve"> </w:t>
      </w:r>
      <w:r>
        <w:rPr>
          <w:i/>
          <w:color w:val="FF0000"/>
          <w:shd w:val="clear" w:color="auto" w:fill="D2D2D2"/>
        </w:rPr>
        <w:t>negru</w:t>
      </w:r>
      <w:r>
        <w:rPr>
          <w:i/>
          <w:color w:val="FF0000"/>
          <w:spacing w:val="-15"/>
          <w:shd w:val="clear" w:color="auto" w:fill="D2D2D2"/>
        </w:rPr>
        <w:t xml:space="preserve"> </w:t>
      </w:r>
      <w:r>
        <w:rPr>
          <w:i/>
          <w:color w:val="FF0000"/>
          <w:shd w:val="clear" w:color="auto" w:fill="D2D2D2"/>
        </w:rPr>
        <w:t>și</w:t>
      </w:r>
      <w:r>
        <w:rPr>
          <w:i/>
          <w:color w:val="FF0000"/>
          <w:spacing w:val="-11"/>
          <w:shd w:val="clear" w:color="auto" w:fill="D2D2D2"/>
        </w:rPr>
        <w:t xml:space="preserve"> </w:t>
      </w:r>
      <w:r>
        <w:rPr>
          <w:i/>
          <w:color w:val="FF0000"/>
          <w:shd w:val="clear" w:color="auto" w:fill="D2D2D2"/>
        </w:rPr>
        <w:t>fără</w:t>
      </w:r>
      <w:r>
        <w:rPr>
          <w:i/>
          <w:color w:val="FF0000"/>
          <w:spacing w:val="-14"/>
          <w:shd w:val="clear" w:color="auto" w:fill="D2D2D2"/>
        </w:rPr>
        <w:t xml:space="preserve"> </w:t>
      </w:r>
      <w:r>
        <w:rPr>
          <w:i/>
          <w:color w:val="FF0000"/>
          <w:shd w:val="clear" w:color="auto" w:fill="D2D2D2"/>
        </w:rPr>
        <w:t>fundal)</w:t>
      </w:r>
      <w:r>
        <w:rPr>
          <w:i/>
          <w:color w:val="FF0000"/>
          <w:spacing w:val="-11"/>
          <w:shd w:val="clear" w:color="auto" w:fill="D2D2D2"/>
        </w:rPr>
        <w:t xml:space="preserve"> </w:t>
      </w:r>
      <w:r>
        <w:rPr>
          <w:i/>
          <w:color w:val="FF0000"/>
          <w:shd w:val="clear" w:color="auto" w:fill="D2D2D2"/>
        </w:rPr>
        <w:t>și</w:t>
      </w:r>
      <w:r>
        <w:rPr>
          <w:i/>
          <w:color w:val="FF0000"/>
          <w:spacing w:val="-14"/>
          <w:shd w:val="clear" w:color="auto" w:fill="D2D2D2"/>
        </w:rPr>
        <w:t xml:space="preserve"> </w:t>
      </w:r>
      <w:r>
        <w:rPr>
          <w:i/>
          <w:color w:val="FF0000"/>
          <w:shd w:val="clear" w:color="auto" w:fill="D2D2D2"/>
        </w:rPr>
        <w:t>cu</w:t>
      </w:r>
      <w:r>
        <w:rPr>
          <w:i/>
          <w:color w:val="FF0000"/>
          <w:spacing w:val="-12"/>
          <w:shd w:val="clear" w:color="auto" w:fill="D2D2D2"/>
        </w:rPr>
        <w:t xml:space="preserve"> </w:t>
      </w:r>
      <w:r>
        <w:rPr>
          <w:i/>
          <w:color w:val="FF0000"/>
          <w:shd w:val="clear" w:color="auto" w:fill="D2D2D2"/>
        </w:rPr>
        <w:t>alte</w:t>
      </w:r>
      <w:r>
        <w:rPr>
          <w:i/>
          <w:color w:val="FF0000"/>
          <w:spacing w:val="-13"/>
          <w:shd w:val="clear" w:color="auto" w:fill="D2D2D2"/>
        </w:rPr>
        <w:t xml:space="preserve"> </w:t>
      </w:r>
      <w:r>
        <w:rPr>
          <w:i/>
          <w:color w:val="FF0000"/>
          <w:shd w:val="clear" w:color="auto" w:fill="D2D2D2"/>
        </w:rPr>
        <w:t>informații</w:t>
      </w:r>
      <w:r>
        <w:rPr>
          <w:i/>
          <w:color w:val="FF0000"/>
          <w:spacing w:val="-13"/>
          <w:shd w:val="clear" w:color="auto" w:fill="D2D2D2"/>
        </w:rPr>
        <w:t xml:space="preserve"> </w:t>
      </w:r>
      <w:r>
        <w:rPr>
          <w:i/>
          <w:color w:val="FF0000"/>
          <w:shd w:val="clear" w:color="auto" w:fill="D2D2D2"/>
        </w:rPr>
        <w:t>suplimentare,</w:t>
      </w:r>
      <w:r>
        <w:rPr>
          <w:i/>
          <w:color w:val="FF0000"/>
          <w:spacing w:val="-11"/>
          <w:shd w:val="clear" w:color="auto" w:fill="D2D2D2"/>
        </w:rPr>
        <w:t xml:space="preserve"> </w:t>
      </w:r>
      <w:r>
        <w:rPr>
          <w:i/>
          <w:color w:val="FF0000"/>
          <w:shd w:val="clear" w:color="auto" w:fill="D2D2D2"/>
        </w:rPr>
        <w:t>în</w:t>
      </w:r>
      <w:r>
        <w:rPr>
          <w:i/>
          <w:color w:val="FF0000"/>
          <w:spacing w:val="-15"/>
          <w:shd w:val="clear" w:color="auto" w:fill="D2D2D2"/>
        </w:rPr>
        <w:t xml:space="preserve"> </w:t>
      </w:r>
      <w:r>
        <w:rPr>
          <w:i/>
          <w:color w:val="FF0000"/>
          <w:shd w:val="clear" w:color="auto" w:fill="D2D2D2"/>
        </w:rPr>
        <w:t>corelare</w:t>
      </w:r>
    </w:p>
    <w:p w:rsidR="00C9293A" w:rsidRDefault="0041462C">
      <w:pPr>
        <w:spacing w:line="267" w:lineRule="exact"/>
        <w:ind w:left="398"/>
        <w:rPr>
          <w:i/>
        </w:rPr>
      </w:pPr>
      <w:r>
        <w:rPr>
          <w:rFonts w:ascii="Times New Roman" w:hAnsi="Times New Roman"/>
          <w:color w:val="FF0000"/>
          <w:spacing w:val="-56"/>
          <w:shd w:val="clear" w:color="auto" w:fill="D2D2D2"/>
        </w:rPr>
        <w:t xml:space="preserve"> </w:t>
      </w:r>
      <w:r>
        <w:rPr>
          <w:i/>
          <w:color w:val="FF0000"/>
          <w:shd w:val="clear" w:color="auto" w:fill="D2D2D2"/>
        </w:rPr>
        <w:t>cu cerințele caietului de sarcini]</w:t>
      </w:r>
    </w:p>
    <w:p w:rsidR="00C9293A" w:rsidRDefault="00C9293A">
      <w:pPr>
        <w:pStyle w:val="BodyText"/>
        <w:spacing w:before="3"/>
        <w:rPr>
          <w:i/>
          <w:sz w:val="22"/>
        </w:rPr>
      </w:pPr>
    </w:p>
    <w:p w:rsidR="00C9293A" w:rsidRDefault="0041462C">
      <w:pPr>
        <w:pStyle w:val="Heading6"/>
        <w:numPr>
          <w:ilvl w:val="1"/>
          <w:numId w:val="4"/>
        </w:numPr>
        <w:tabs>
          <w:tab w:val="left" w:pos="1191"/>
        </w:tabs>
        <w:ind w:hanging="433"/>
        <w:jc w:val="left"/>
      </w:pPr>
      <w:r>
        <w:t>Resursele umane propuse a fi implicate în activitățile viitorului</w:t>
      </w:r>
      <w:r>
        <w:rPr>
          <w:spacing w:val="-11"/>
        </w:rPr>
        <w:t xml:space="preserve"> </w:t>
      </w:r>
      <w:r>
        <w:t>contract</w:t>
      </w:r>
    </w:p>
    <w:p w:rsidR="00C9293A" w:rsidRDefault="00C9293A">
      <w:pPr>
        <w:pStyle w:val="BodyText"/>
        <w:rPr>
          <w:b/>
        </w:rPr>
      </w:pPr>
    </w:p>
    <w:p w:rsidR="00C9293A" w:rsidRDefault="00C9293A">
      <w:pPr>
        <w:pStyle w:val="BodyText"/>
        <w:rPr>
          <w:b/>
        </w:rPr>
      </w:pPr>
    </w:p>
    <w:p w:rsidR="00C9293A" w:rsidRDefault="0041462C">
      <w:pPr>
        <w:pStyle w:val="BodyText"/>
        <w:spacing w:line="242" w:lineRule="auto"/>
        <w:ind w:left="398" w:right="774"/>
      </w:pPr>
      <w:r>
        <w:t>În scopul îndeplinirii viitorului contract ne angajăm să asigurăm resursele umane necesare și suficiente pentru realizarea activităților contractului, conform graficului convenit între părți</w:t>
      </w:r>
    </w:p>
    <w:p w:rsidR="00C9293A" w:rsidRDefault="00C9293A">
      <w:pPr>
        <w:pStyle w:val="BodyText"/>
        <w:spacing w:before="8"/>
        <w:rPr>
          <w:sz w:val="23"/>
        </w:rPr>
      </w:pPr>
    </w:p>
    <w:p w:rsidR="00C9293A" w:rsidRDefault="0041462C">
      <w:pPr>
        <w:pStyle w:val="BodyText"/>
        <w:spacing w:before="1"/>
        <w:ind w:left="398" w:right="774"/>
      </w:pPr>
      <w:r>
        <w:t>Toate activitățile ce se vor presta în cadrul viitorului contract se vor realiza cu respectarea legislației și a reglementarilor tehnice în vigoare, aplicabile specificului obiectului</w:t>
      </w:r>
      <w:r>
        <w:rPr>
          <w:spacing w:val="-32"/>
        </w:rPr>
        <w:t xml:space="preserve"> </w:t>
      </w:r>
      <w:r>
        <w:t>contractului.</w:t>
      </w:r>
    </w:p>
    <w:p w:rsidR="00C9293A" w:rsidRDefault="00C9293A">
      <w:pPr>
        <w:pStyle w:val="BodyText"/>
        <w:spacing w:before="6"/>
        <w:rPr>
          <w:sz w:val="22"/>
        </w:rPr>
      </w:pPr>
    </w:p>
    <w:p w:rsidR="00C9293A" w:rsidRDefault="0041462C">
      <w:pPr>
        <w:pStyle w:val="BodyText"/>
        <w:spacing w:before="1"/>
        <w:ind w:left="398" w:right="760"/>
        <w:jc w:val="both"/>
      </w:pPr>
      <w:r>
        <w:t>Tot personalul implicat în activitățile de preparare, manipulare și livrare a produselor alimentare va respecta, pe toată perioada de derulare a activităților contractului, cerințele legale</w:t>
      </w:r>
      <w:r>
        <w:rPr>
          <w:spacing w:val="-14"/>
        </w:rPr>
        <w:t xml:space="preserve"> </w:t>
      </w:r>
      <w:r>
        <w:t>privind</w:t>
      </w:r>
      <w:r>
        <w:rPr>
          <w:spacing w:val="-13"/>
        </w:rPr>
        <w:t xml:space="preserve"> </w:t>
      </w:r>
      <w:r>
        <w:t>siguranța</w:t>
      </w:r>
      <w:r>
        <w:rPr>
          <w:spacing w:val="-14"/>
        </w:rPr>
        <w:t xml:space="preserve"> </w:t>
      </w:r>
      <w:r>
        <w:t>alimentară</w:t>
      </w:r>
      <w:r>
        <w:rPr>
          <w:spacing w:val="-13"/>
        </w:rPr>
        <w:t xml:space="preserve"> </w:t>
      </w:r>
      <w:r>
        <w:t>și</w:t>
      </w:r>
      <w:r>
        <w:rPr>
          <w:spacing w:val="-15"/>
        </w:rPr>
        <w:t xml:space="preserve"> </w:t>
      </w:r>
      <w:r>
        <w:t>va</w:t>
      </w:r>
      <w:r>
        <w:rPr>
          <w:spacing w:val="-14"/>
        </w:rPr>
        <w:t xml:space="preserve"> </w:t>
      </w:r>
      <w:r>
        <w:t>deține</w:t>
      </w:r>
      <w:r>
        <w:rPr>
          <w:spacing w:val="-16"/>
        </w:rPr>
        <w:t xml:space="preserve"> </w:t>
      </w:r>
      <w:r>
        <w:t>avizele/autorizările</w:t>
      </w:r>
      <w:r>
        <w:rPr>
          <w:spacing w:val="-13"/>
        </w:rPr>
        <w:t xml:space="preserve"> </w:t>
      </w:r>
      <w:r>
        <w:t>impuse</w:t>
      </w:r>
      <w:r>
        <w:rPr>
          <w:spacing w:val="-16"/>
        </w:rPr>
        <w:t xml:space="preserve"> </w:t>
      </w:r>
      <w:r>
        <w:t>de</w:t>
      </w:r>
      <w:r>
        <w:rPr>
          <w:spacing w:val="-13"/>
        </w:rPr>
        <w:t xml:space="preserve"> </w:t>
      </w:r>
      <w:r>
        <w:t>lege</w:t>
      </w:r>
      <w:r>
        <w:rPr>
          <w:spacing w:val="-14"/>
        </w:rPr>
        <w:t xml:space="preserve"> </w:t>
      </w:r>
      <w:r>
        <w:t>în</w:t>
      </w:r>
      <w:r>
        <w:rPr>
          <w:spacing w:val="-13"/>
        </w:rPr>
        <w:t xml:space="preserve"> </w:t>
      </w:r>
      <w:r>
        <w:t>acest</w:t>
      </w:r>
      <w:r>
        <w:rPr>
          <w:spacing w:val="-13"/>
        </w:rPr>
        <w:t xml:space="preserve"> </w:t>
      </w:r>
      <w:r>
        <w:t>sens.</w:t>
      </w:r>
    </w:p>
    <w:p w:rsidR="00C9293A" w:rsidRDefault="00C9293A">
      <w:pPr>
        <w:pStyle w:val="BodyText"/>
        <w:spacing w:before="9"/>
        <w:rPr>
          <w:sz w:val="21"/>
        </w:rPr>
      </w:pPr>
    </w:p>
    <w:p w:rsidR="00C9293A" w:rsidRDefault="0041462C">
      <w:pPr>
        <w:spacing w:after="4"/>
        <w:ind w:left="398"/>
        <w:jc w:val="both"/>
      </w:pPr>
      <w:r>
        <w:t>În acest sens prezentăm în tabelul de mai jos lista personalului propus pentru îndeplinirea</w:t>
      </w:r>
      <w:r>
        <w:rPr>
          <w:spacing w:val="-34"/>
        </w:rPr>
        <w:t xml:space="preserve"> </w:t>
      </w:r>
      <w:r>
        <w:t>contractului:</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2"/>
        <w:gridCol w:w="1839"/>
        <w:gridCol w:w="2367"/>
        <w:gridCol w:w="4252"/>
      </w:tblGrid>
      <w:tr w:rsidR="00C9293A">
        <w:trPr>
          <w:trHeight w:val="537"/>
        </w:trPr>
        <w:tc>
          <w:tcPr>
            <w:tcW w:w="1322" w:type="dxa"/>
          </w:tcPr>
          <w:p w:rsidR="00C9293A" w:rsidRDefault="0041462C">
            <w:pPr>
              <w:pStyle w:val="TableParagraph"/>
              <w:spacing w:line="265" w:lineRule="exact"/>
              <w:ind w:left="287"/>
              <w:rPr>
                <w:b/>
              </w:rPr>
            </w:pPr>
            <w:r>
              <w:rPr>
                <w:b/>
              </w:rPr>
              <w:lastRenderedPageBreak/>
              <w:t>Nume și</w:t>
            </w:r>
          </w:p>
          <w:p w:rsidR="00C9293A" w:rsidRDefault="0041462C">
            <w:pPr>
              <w:pStyle w:val="TableParagraph"/>
              <w:spacing w:line="252" w:lineRule="exact"/>
              <w:ind w:left="244"/>
              <w:rPr>
                <w:b/>
              </w:rPr>
            </w:pPr>
            <w:r>
              <w:rPr>
                <w:b/>
              </w:rPr>
              <w:t>Prenume</w:t>
            </w:r>
          </w:p>
        </w:tc>
        <w:tc>
          <w:tcPr>
            <w:tcW w:w="1839" w:type="dxa"/>
          </w:tcPr>
          <w:p w:rsidR="00C9293A" w:rsidRDefault="0041462C">
            <w:pPr>
              <w:pStyle w:val="TableParagraph"/>
              <w:spacing w:line="265" w:lineRule="exact"/>
              <w:ind w:left="470"/>
              <w:rPr>
                <w:b/>
              </w:rPr>
            </w:pPr>
            <w:r>
              <w:rPr>
                <w:b/>
              </w:rPr>
              <w:t>Relația</w:t>
            </w:r>
            <w:r>
              <w:rPr>
                <w:b/>
                <w:spacing w:val="-1"/>
              </w:rPr>
              <w:t xml:space="preserve"> </w:t>
            </w:r>
            <w:r>
              <w:rPr>
                <w:b/>
              </w:rPr>
              <w:t>cu</w:t>
            </w:r>
          </w:p>
          <w:p w:rsidR="00C9293A" w:rsidRDefault="0041462C">
            <w:pPr>
              <w:pStyle w:val="TableParagraph"/>
              <w:spacing w:line="252" w:lineRule="exact"/>
              <w:ind w:left="429"/>
              <w:rPr>
                <w:b/>
              </w:rPr>
            </w:pPr>
            <w:r>
              <w:rPr>
                <w:b/>
              </w:rPr>
              <w:t>operatorul</w:t>
            </w:r>
          </w:p>
        </w:tc>
        <w:tc>
          <w:tcPr>
            <w:tcW w:w="2367" w:type="dxa"/>
          </w:tcPr>
          <w:p w:rsidR="00C9293A" w:rsidRDefault="0041462C">
            <w:pPr>
              <w:pStyle w:val="TableParagraph"/>
              <w:spacing w:line="265" w:lineRule="exact"/>
              <w:ind w:left="5"/>
              <w:jc w:val="center"/>
              <w:rPr>
                <w:b/>
              </w:rPr>
            </w:pPr>
            <w:r>
              <w:rPr>
                <w:b/>
              </w:rPr>
              <w:t>Rolul propus în cadrul</w:t>
            </w:r>
          </w:p>
          <w:p w:rsidR="00C9293A" w:rsidRDefault="0041462C">
            <w:pPr>
              <w:pStyle w:val="TableParagraph"/>
              <w:spacing w:line="252" w:lineRule="exact"/>
              <w:ind w:left="10"/>
              <w:jc w:val="center"/>
              <w:rPr>
                <w:b/>
              </w:rPr>
            </w:pPr>
            <w:r>
              <w:rPr>
                <w:b/>
              </w:rPr>
              <w:t>echipei</w:t>
            </w:r>
          </w:p>
        </w:tc>
        <w:tc>
          <w:tcPr>
            <w:tcW w:w="4252" w:type="dxa"/>
          </w:tcPr>
          <w:p w:rsidR="00C9293A" w:rsidRDefault="0041462C">
            <w:pPr>
              <w:pStyle w:val="TableParagraph"/>
              <w:spacing w:before="131"/>
              <w:ind w:left="151"/>
              <w:rPr>
                <w:b/>
              </w:rPr>
            </w:pPr>
            <w:r>
              <w:rPr>
                <w:b/>
              </w:rPr>
              <w:t>Modul de îndeplinire a cerințelor de igienă</w:t>
            </w:r>
          </w:p>
        </w:tc>
      </w:tr>
    </w:tbl>
    <w:p w:rsidR="00C9293A" w:rsidRDefault="00C9293A">
      <w:pPr>
        <w:pStyle w:val="BodyText"/>
        <w:spacing w:before="7"/>
        <w:rPr>
          <w:sz w:val="2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2"/>
        <w:gridCol w:w="1839"/>
        <w:gridCol w:w="2367"/>
        <w:gridCol w:w="4252"/>
      </w:tblGrid>
      <w:tr w:rsidR="00C9293A">
        <w:trPr>
          <w:trHeight w:val="537"/>
        </w:trPr>
        <w:tc>
          <w:tcPr>
            <w:tcW w:w="1322" w:type="dxa"/>
          </w:tcPr>
          <w:p w:rsidR="00C9293A" w:rsidRDefault="00C9293A">
            <w:pPr>
              <w:pStyle w:val="TableParagraph"/>
              <w:rPr>
                <w:rFonts w:ascii="Times New Roman"/>
              </w:rPr>
            </w:pPr>
          </w:p>
        </w:tc>
        <w:tc>
          <w:tcPr>
            <w:tcW w:w="1839" w:type="dxa"/>
          </w:tcPr>
          <w:p w:rsidR="00C9293A" w:rsidRDefault="0041462C">
            <w:pPr>
              <w:pStyle w:val="TableParagraph"/>
              <w:spacing w:line="266" w:lineRule="exact"/>
              <w:ind w:left="477"/>
              <w:rPr>
                <w:b/>
              </w:rPr>
            </w:pPr>
            <w:r>
              <w:rPr>
                <w:b/>
              </w:rPr>
              <w:t>economic</w:t>
            </w:r>
          </w:p>
          <w:p w:rsidR="00C9293A" w:rsidRDefault="0041462C">
            <w:pPr>
              <w:pStyle w:val="TableParagraph"/>
              <w:spacing w:line="252" w:lineRule="exact"/>
              <w:ind w:left="540"/>
              <w:rPr>
                <w:b/>
              </w:rPr>
            </w:pPr>
            <w:r>
              <w:rPr>
                <w:b/>
              </w:rPr>
              <w:t>ofertant</w:t>
            </w:r>
          </w:p>
        </w:tc>
        <w:tc>
          <w:tcPr>
            <w:tcW w:w="2367" w:type="dxa"/>
          </w:tcPr>
          <w:p w:rsidR="00C9293A" w:rsidRDefault="00C9293A">
            <w:pPr>
              <w:pStyle w:val="TableParagraph"/>
              <w:rPr>
                <w:rFonts w:ascii="Times New Roman"/>
              </w:rPr>
            </w:pPr>
          </w:p>
        </w:tc>
        <w:tc>
          <w:tcPr>
            <w:tcW w:w="4252" w:type="dxa"/>
          </w:tcPr>
          <w:p w:rsidR="00C9293A" w:rsidRDefault="00C9293A">
            <w:pPr>
              <w:pStyle w:val="TableParagraph"/>
              <w:rPr>
                <w:rFonts w:ascii="Times New Roman"/>
              </w:rPr>
            </w:pPr>
          </w:p>
        </w:tc>
      </w:tr>
      <w:tr w:rsidR="00C9293A">
        <w:trPr>
          <w:trHeight w:val="268"/>
        </w:trPr>
        <w:tc>
          <w:tcPr>
            <w:tcW w:w="1322" w:type="dxa"/>
          </w:tcPr>
          <w:p w:rsidR="00C9293A" w:rsidRDefault="0041462C">
            <w:pPr>
              <w:pStyle w:val="TableParagraph"/>
              <w:spacing w:line="248" w:lineRule="exact"/>
              <w:ind w:left="9"/>
              <w:jc w:val="center"/>
              <w:rPr>
                <w:b/>
              </w:rPr>
            </w:pPr>
            <w:r>
              <w:rPr>
                <w:b/>
              </w:rPr>
              <w:t>0</w:t>
            </w:r>
          </w:p>
        </w:tc>
        <w:tc>
          <w:tcPr>
            <w:tcW w:w="1839" w:type="dxa"/>
          </w:tcPr>
          <w:p w:rsidR="00C9293A" w:rsidRDefault="0041462C">
            <w:pPr>
              <w:pStyle w:val="TableParagraph"/>
              <w:spacing w:line="248" w:lineRule="exact"/>
              <w:ind w:left="12"/>
              <w:jc w:val="center"/>
              <w:rPr>
                <w:b/>
              </w:rPr>
            </w:pPr>
            <w:r>
              <w:rPr>
                <w:b/>
              </w:rPr>
              <w:t>1</w:t>
            </w:r>
          </w:p>
        </w:tc>
        <w:tc>
          <w:tcPr>
            <w:tcW w:w="2367" w:type="dxa"/>
          </w:tcPr>
          <w:p w:rsidR="00C9293A" w:rsidRDefault="0041462C">
            <w:pPr>
              <w:pStyle w:val="TableParagraph"/>
              <w:spacing w:line="248" w:lineRule="exact"/>
              <w:ind w:left="11"/>
              <w:jc w:val="center"/>
              <w:rPr>
                <w:b/>
              </w:rPr>
            </w:pPr>
            <w:r>
              <w:rPr>
                <w:b/>
              </w:rPr>
              <w:t>2</w:t>
            </w:r>
          </w:p>
        </w:tc>
        <w:tc>
          <w:tcPr>
            <w:tcW w:w="4252" w:type="dxa"/>
          </w:tcPr>
          <w:p w:rsidR="00C9293A" w:rsidRDefault="0041462C">
            <w:pPr>
              <w:pStyle w:val="TableParagraph"/>
              <w:spacing w:line="248" w:lineRule="exact"/>
              <w:ind w:left="8"/>
              <w:jc w:val="center"/>
              <w:rPr>
                <w:b/>
              </w:rPr>
            </w:pPr>
            <w:r>
              <w:rPr>
                <w:b/>
              </w:rPr>
              <w:t>3</w:t>
            </w:r>
          </w:p>
        </w:tc>
      </w:tr>
      <w:tr w:rsidR="00C9293A">
        <w:trPr>
          <w:trHeight w:val="2147"/>
        </w:trPr>
        <w:tc>
          <w:tcPr>
            <w:tcW w:w="1322" w:type="dxa"/>
          </w:tcPr>
          <w:p w:rsidR="00C9293A" w:rsidRDefault="00C9293A">
            <w:pPr>
              <w:pStyle w:val="TableParagraph"/>
              <w:rPr>
                <w:sz w:val="24"/>
              </w:rPr>
            </w:pPr>
          </w:p>
          <w:p w:rsidR="00C9293A" w:rsidRDefault="00C9293A">
            <w:pPr>
              <w:pStyle w:val="TableParagraph"/>
              <w:spacing w:before="9"/>
              <w:rPr>
                <w:sz w:val="30"/>
              </w:rPr>
            </w:pPr>
          </w:p>
          <w:p w:rsidR="00C9293A" w:rsidRDefault="0041462C">
            <w:pPr>
              <w:pStyle w:val="TableParagraph"/>
              <w:ind w:left="107"/>
              <w:rPr>
                <w:i/>
              </w:rPr>
            </w:pPr>
            <w:r>
              <w:rPr>
                <w:rFonts w:ascii="Times New Roman" w:hAnsi="Times New Roman"/>
                <w:color w:val="FF0000"/>
                <w:spacing w:val="-56"/>
                <w:shd w:val="clear" w:color="auto" w:fill="D2D2D2"/>
              </w:rPr>
              <w:t xml:space="preserve"> </w:t>
            </w:r>
            <w:r>
              <w:rPr>
                <w:i/>
                <w:color w:val="FF0000"/>
                <w:shd w:val="clear" w:color="auto" w:fill="D2D2D2"/>
              </w:rPr>
              <w:t>[introduceți</w:t>
            </w:r>
          </w:p>
          <w:p w:rsidR="00C9293A" w:rsidRDefault="0041462C">
            <w:pPr>
              <w:pStyle w:val="TableParagraph"/>
              <w:ind w:left="107" w:right="163"/>
              <w:rPr>
                <w:i/>
              </w:rPr>
            </w:pPr>
            <w:r>
              <w:rPr>
                <w:rFonts w:ascii="Times New Roman" w:hAnsi="Times New Roman"/>
                <w:color w:val="FF0000"/>
                <w:spacing w:val="-56"/>
                <w:shd w:val="clear" w:color="auto" w:fill="D2D2D2"/>
              </w:rPr>
              <w:t xml:space="preserve"> </w:t>
            </w:r>
            <w:r>
              <w:rPr>
                <w:i/>
                <w:color w:val="FF0000"/>
                <w:shd w:val="clear" w:color="auto" w:fill="D2D2D2"/>
              </w:rPr>
              <w:t>numele și</w:t>
            </w:r>
            <w:r>
              <w:rPr>
                <w:i/>
                <w:color w:val="FF0000"/>
              </w:rPr>
              <w:t xml:space="preserve"> </w:t>
            </w:r>
            <w:r>
              <w:rPr>
                <w:i/>
                <w:color w:val="FF0000"/>
                <w:shd w:val="clear" w:color="auto" w:fill="D2D2D2"/>
              </w:rPr>
              <w:t>prenumele]</w:t>
            </w:r>
          </w:p>
        </w:tc>
        <w:tc>
          <w:tcPr>
            <w:tcW w:w="1839" w:type="dxa"/>
          </w:tcPr>
          <w:p w:rsidR="00C9293A" w:rsidRDefault="0041462C">
            <w:pPr>
              <w:pStyle w:val="TableParagraph"/>
              <w:ind w:left="108" w:right="144"/>
              <w:rPr>
                <w:i/>
              </w:rPr>
            </w:pPr>
            <w:r>
              <w:rPr>
                <w:rFonts w:ascii="Times New Roman" w:hAnsi="Times New Roman"/>
                <w:color w:val="FF0000"/>
                <w:spacing w:val="-56"/>
                <w:shd w:val="clear" w:color="auto" w:fill="D2D2D2"/>
              </w:rPr>
              <w:t xml:space="preserve"> </w:t>
            </w:r>
            <w:r>
              <w:rPr>
                <w:i/>
                <w:color w:val="FF0000"/>
                <w:shd w:val="clear" w:color="auto" w:fill="D2D2D2"/>
              </w:rPr>
              <w:t>[introduceți</w:t>
            </w:r>
            <w:r>
              <w:rPr>
                <w:i/>
                <w:color w:val="FF0000"/>
              </w:rPr>
              <w:t xml:space="preserve"> </w:t>
            </w:r>
            <w:r>
              <w:rPr>
                <w:i/>
                <w:color w:val="FF0000"/>
                <w:shd w:val="clear" w:color="auto" w:fill="D2D2D2"/>
              </w:rPr>
              <w:t>detalii privind</w:t>
            </w:r>
            <w:r>
              <w:rPr>
                <w:i/>
                <w:color w:val="FF0000"/>
              </w:rPr>
              <w:t xml:space="preserve"> </w:t>
            </w:r>
            <w:r>
              <w:rPr>
                <w:i/>
                <w:color w:val="FF0000"/>
                <w:shd w:val="clear" w:color="auto" w:fill="D2D2D2"/>
              </w:rPr>
              <w:t xml:space="preserve">raportul </w:t>
            </w:r>
            <w:r>
              <w:rPr>
                <w:i/>
                <w:color w:val="FF0000"/>
                <w:spacing w:val="-3"/>
                <w:shd w:val="clear" w:color="auto" w:fill="D2D2D2"/>
              </w:rPr>
              <w:t>dintre</w:t>
            </w:r>
          </w:p>
          <w:p w:rsidR="00C9293A" w:rsidRDefault="0041462C">
            <w:pPr>
              <w:pStyle w:val="TableParagraph"/>
              <w:ind w:left="108"/>
              <w:rPr>
                <w:i/>
              </w:rPr>
            </w:pPr>
            <w:r>
              <w:rPr>
                <w:rFonts w:ascii="Times New Roman" w:hAnsi="Times New Roman"/>
                <w:color w:val="FF0000"/>
                <w:spacing w:val="-56"/>
                <w:shd w:val="clear" w:color="auto" w:fill="D2D2D2"/>
              </w:rPr>
              <w:t xml:space="preserve"> </w:t>
            </w:r>
            <w:r>
              <w:rPr>
                <w:i/>
                <w:color w:val="FF0000"/>
                <w:shd w:val="clear" w:color="auto" w:fill="D2D2D2"/>
              </w:rPr>
              <w:t>persoana indicată</w:t>
            </w:r>
          </w:p>
          <w:p w:rsidR="00C9293A" w:rsidRDefault="0041462C">
            <w:pPr>
              <w:pStyle w:val="TableParagraph"/>
              <w:ind w:left="108" w:right="567"/>
              <w:rPr>
                <w:i/>
              </w:rPr>
            </w:pPr>
            <w:r>
              <w:rPr>
                <w:rFonts w:ascii="Times New Roman" w:hAnsi="Times New Roman"/>
                <w:color w:val="FF0000"/>
                <w:spacing w:val="-56"/>
                <w:shd w:val="clear" w:color="auto" w:fill="D2D2D2"/>
              </w:rPr>
              <w:t xml:space="preserve"> </w:t>
            </w:r>
            <w:r>
              <w:rPr>
                <w:i/>
                <w:color w:val="FF0000"/>
                <w:shd w:val="clear" w:color="auto" w:fill="D2D2D2"/>
              </w:rPr>
              <w:t>și ofertant</w:t>
            </w:r>
            <w:r>
              <w:rPr>
                <w:i/>
                <w:color w:val="FF0000"/>
              </w:rPr>
              <w:t xml:space="preserve"> </w:t>
            </w:r>
            <w:r>
              <w:rPr>
                <w:i/>
                <w:color w:val="FF0000"/>
                <w:shd w:val="clear" w:color="auto" w:fill="D2D2D2"/>
              </w:rPr>
              <w:t>(salariat al</w:t>
            </w:r>
            <w:r>
              <w:rPr>
                <w:i/>
                <w:color w:val="FF0000"/>
              </w:rPr>
              <w:t xml:space="preserve"> </w:t>
            </w:r>
            <w:r>
              <w:rPr>
                <w:i/>
                <w:color w:val="FF0000"/>
                <w:spacing w:val="-1"/>
                <w:shd w:val="clear" w:color="auto" w:fill="D2D2D2"/>
              </w:rPr>
              <w:t>ofertantului/</w:t>
            </w:r>
          </w:p>
          <w:p w:rsidR="00C9293A" w:rsidRDefault="0041462C">
            <w:pPr>
              <w:pStyle w:val="TableParagraph"/>
              <w:spacing w:line="250" w:lineRule="exact"/>
              <w:ind w:left="108"/>
              <w:rPr>
                <w:i/>
              </w:rPr>
            </w:pPr>
            <w:r>
              <w:rPr>
                <w:i/>
                <w:color w:val="FF0000"/>
                <w:shd w:val="clear" w:color="auto" w:fill="D2D2D2"/>
              </w:rPr>
              <w:t>colaborator, etc ]</w:t>
            </w:r>
          </w:p>
        </w:tc>
        <w:tc>
          <w:tcPr>
            <w:tcW w:w="2367" w:type="dxa"/>
          </w:tcPr>
          <w:p w:rsidR="00C9293A" w:rsidRDefault="00C9293A">
            <w:pPr>
              <w:pStyle w:val="TableParagraph"/>
            </w:pPr>
          </w:p>
          <w:p w:rsidR="00C9293A" w:rsidRDefault="00C9293A">
            <w:pPr>
              <w:pStyle w:val="TableParagraph"/>
              <w:spacing w:before="9"/>
              <w:rPr>
                <w:sz w:val="32"/>
              </w:rPr>
            </w:pPr>
          </w:p>
          <w:p w:rsidR="00C9293A" w:rsidRDefault="0041462C">
            <w:pPr>
              <w:pStyle w:val="TableParagraph"/>
              <w:ind w:left="108" w:right="140"/>
              <w:rPr>
                <w:i/>
              </w:rPr>
            </w:pPr>
            <w:r>
              <w:rPr>
                <w:rFonts w:ascii="Times New Roman" w:hAnsi="Times New Roman"/>
                <w:color w:val="FF0000"/>
                <w:spacing w:val="-56"/>
                <w:shd w:val="clear" w:color="auto" w:fill="D2D2D2"/>
              </w:rPr>
              <w:t xml:space="preserve"> </w:t>
            </w:r>
            <w:r>
              <w:rPr>
                <w:i/>
                <w:color w:val="FF0000"/>
                <w:shd w:val="clear" w:color="auto" w:fill="D2D2D2"/>
              </w:rPr>
              <w:t xml:space="preserve">[introduceți </w:t>
            </w:r>
            <w:r>
              <w:rPr>
                <w:i/>
                <w:color w:val="FF0000"/>
                <w:spacing w:val="-3"/>
                <w:shd w:val="clear" w:color="auto" w:fill="D2D2D2"/>
              </w:rPr>
              <w:t>poziția</w:t>
            </w:r>
            <w:r>
              <w:rPr>
                <w:i/>
                <w:color w:val="FF0000"/>
                <w:spacing w:val="-3"/>
              </w:rPr>
              <w:t xml:space="preserve"> </w:t>
            </w:r>
            <w:r>
              <w:rPr>
                <w:i/>
                <w:color w:val="FF0000"/>
                <w:shd w:val="clear" w:color="auto" w:fill="D2D2D2"/>
              </w:rPr>
              <w:t>pentru care este</w:t>
            </w:r>
            <w:r>
              <w:rPr>
                <w:i/>
                <w:color w:val="FF0000"/>
              </w:rPr>
              <w:t xml:space="preserve"> </w:t>
            </w:r>
            <w:r>
              <w:rPr>
                <w:i/>
                <w:color w:val="FF0000"/>
                <w:shd w:val="clear" w:color="auto" w:fill="D2D2D2"/>
              </w:rPr>
              <w:t>propus]</w:t>
            </w:r>
          </w:p>
        </w:tc>
        <w:tc>
          <w:tcPr>
            <w:tcW w:w="4252" w:type="dxa"/>
          </w:tcPr>
          <w:p w:rsidR="00C9293A" w:rsidRDefault="00C9293A">
            <w:pPr>
              <w:pStyle w:val="TableParagraph"/>
            </w:pPr>
          </w:p>
          <w:p w:rsidR="00C9293A" w:rsidRDefault="00C9293A">
            <w:pPr>
              <w:pStyle w:val="TableParagraph"/>
              <w:spacing w:before="9"/>
              <w:rPr>
                <w:sz w:val="32"/>
              </w:rPr>
            </w:pPr>
          </w:p>
          <w:p w:rsidR="00C9293A" w:rsidRDefault="0041462C">
            <w:pPr>
              <w:pStyle w:val="TableParagraph"/>
              <w:ind w:left="107" w:right="533"/>
              <w:rPr>
                <w:i/>
              </w:rPr>
            </w:pPr>
            <w:r>
              <w:rPr>
                <w:rFonts w:ascii="Times New Roman" w:hAnsi="Times New Roman"/>
                <w:color w:val="FF0000"/>
                <w:spacing w:val="-56"/>
                <w:shd w:val="clear" w:color="auto" w:fill="D2D2D2"/>
              </w:rPr>
              <w:t xml:space="preserve"> </w:t>
            </w:r>
            <w:r>
              <w:rPr>
                <w:i/>
                <w:color w:val="FF0000"/>
                <w:shd w:val="clear" w:color="auto" w:fill="D2D2D2"/>
              </w:rPr>
              <w:t>[prezentați informații detaliate ale</w:t>
            </w:r>
            <w:r>
              <w:rPr>
                <w:i/>
                <w:color w:val="FF0000"/>
              </w:rPr>
              <w:t xml:space="preserve"> </w:t>
            </w:r>
            <w:r>
              <w:rPr>
                <w:i/>
                <w:color w:val="FF0000"/>
                <w:shd w:val="clear" w:color="auto" w:fill="D2D2D2"/>
              </w:rPr>
              <w:t>certificatelor de absolvire a cursurilor de</w:t>
            </w:r>
          </w:p>
          <w:p w:rsidR="00C9293A" w:rsidRDefault="0041462C">
            <w:pPr>
              <w:pStyle w:val="TableParagraph"/>
              <w:spacing w:before="1"/>
              <w:ind w:left="107"/>
              <w:rPr>
                <w:i/>
              </w:rPr>
            </w:pPr>
            <w:r>
              <w:rPr>
                <w:rFonts w:ascii="Times New Roman" w:hAnsi="Times New Roman"/>
                <w:color w:val="FF0000"/>
                <w:spacing w:val="-56"/>
                <w:shd w:val="clear" w:color="auto" w:fill="D2D2D2"/>
              </w:rPr>
              <w:t xml:space="preserve"> </w:t>
            </w:r>
            <w:r>
              <w:rPr>
                <w:i/>
                <w:color w:val="FF0000"/>
                <w:shd w:val="clear" w:color="auto" w:fill="D2D2D2"/>
              </w:rPr>
              <w:t>igienă]</w:t>
            </w:r>
          </w:p>
        </w:tc>
      </w:tr>
      <w:tr w:rsidR="00C9293A">
        <w:trPr>
          <w:trHeight w:val="537"/>
        </w:trPr>
        <w:tc>
          <w:tcPr>
            <w:tcW w:w="1322" w:type="dxa"/>
          </w:tcPr>
          <w:p w:rsidR="00C9293A" w:rsidRDefault="0041462C">
            <w:pPr>
              <w:pStyle w:val="TableParagraph"/>
              <w:spacing w:line="267" w:lineRule="exact"/>
              <w:ind w:left="242"/>
              <w:rPr>
                <w:i/>
              </w:rPr>
            </w:pPr>
            <w:r>
              <w:rPr>
                <w:i/>
                <w:color w:val="FF0000"/>
                <w:shd w:val="clear" w:color="auto" w:fill="D2D2D2"/>
              </w:rPr>
              <w:t>POPESCU</w:t>
            </w:r>
          </w:p>
          <w:p w:rsidR="00C9293A" w:rsidRDefault="0041462C">
            <w:pPr>
              <w:pStyle w:val="TableParagraph"/>
              <w:spacing w:line="251" w:lineRule="exact"/>
              <w:ind w:left="282"/>
              <w:rPr>
                <w:i/>
              </w:rPr>
            </w:pPr>
            <w:r>
              <w:rPr>
                <w:i/>
                <w:color w:val="FF0000"/>
                <w:shd w:val="clear" w:color="auto" w:fill="D2D2D2"/>
              </w:rPr>
              <w:t>GEORGE</w:t>
            </w:r>
          </w:p>
        </w:tc>
        <w:tc>
          <w:tcPr>
            <w:tcW w:w="1839" w:type="dxa"/>
          </w:tcPr>
          <w:p w:rsidR="00C9293A" w:rsidRDefault="0041462C">
            <w:pPr>
              <w:pStyle w:val="TableParagraph"/>
              <w:spacing w:before="131"/>
              <w:ind w:left="471" w:right="461"/>
              <w:jc w:val="center"/>
              <w:rPr>
                <w:i/>
              </w:rPr>
            </w:pPr>
            <w:r>
              <w:rPr>
                <w:i/>
                <w:color w:val="FF0000"/>
                <w:shd w:val="clear" w:color="auto" w:fill="D2D2D2"/>
              </w:rPr>
              <w:t>SALARIAT</w:t>
            </w:r>
          </w:p>
        </w:tc>
        <w:tc>
          <w:tcPr>
            <w:tcW w:w="2367" w:type="dxa"/>
          </w:tcPr>
          <w:p w:rsidR="00C9293A" w:rsidRDefault="0041462C">
            <w:pPr>
              <w:pStyle w:val="TableParagraph"/>
              <w:spacing w:before="131"/>
              <w:ind w:left="10"/>
              <w:jc w:val="center"/>
              <w:rPr>
                <w:i/>
              </w:rPr>
            </w:pPr>
            <w:r>
              <w:rPr>
                <w:rFonts w:ascii="Times New Roman" w:hAnsi="Times New Roman"/>
                <w:color w:val="FF0000"/>
                <w:spacing w:val="-56"/>
                <w:shd w:val="clear" w:color="auto" w:fill="D2D2D2"/>
              </w:rPr>
              <w:t xml:space="preserve"> </w:t>
            </w:r>
            <w:r>
              <w:rPr>
                <w:i/>
                <w:color w:val="FF0000"/>
                <w:shd w:val="clear" w:color="auto" w:fill="D2D2D2"/>
              </w:rPr>
              <w:t>BUCĂTAR</w:t>
            </w:r>
          </w:p>
        </w:tc>
        <w:tc>
          <w:tcPr>
            <w:tcW w:w="4252" w:type="dxa"/>
          </w:tcPr>
          <w:p w:rsidR="00C9293A" w:rsidRDefault="0041462C">
            <w:pPr>
              <w:pStyle w:val="TableParagraph"/>
              <w:spacing w:line="267" w:lineRule="exact"/>
              <w:ind w:left="9"/>
              <w:jc w:val="center"/>
              <w:rPr>
                <w:i/>
              </w:rPr>
            </w:pPr>
            <w:r>
              <w:rPr>
                <w:rFonts w:ascii="Times New Roman" w:hAnsi="Times New Roman"/>
                <w:color w:val="FF0000"/>
                <w:spacing w:val="-56"/>
                <w:shd w:val="clear" w:color="auto" w:fill="D2D2D2"/>
              </w:rPr>
              <w:t xml:space="preserve"> </w:t>
            </w:r>
            <w:r>
              <w:rPr>
                <w:i/>
                <w:color w:val="FF0000"/>
                <w:shd w:val="clear" w:color="auto" w:fill="D2D2D2"/>
              </w:rPr>
              <w:t>Certificat nr. ..din … privind absolvirea</w:t>
            </w:r>
          </w:p>
          <w:p w:rsidR="00C9293A" w:rsidRDefault="0041462C">
            <w:pPr>
              <w:pStyle w:val="TableParagraph"/>
              <w:spacing w:line="251" w:lineRule="exact"/>
              <w:ind w:left="9"/>
              <w:jc w:val="center"/>
              <w:rPr>
                <w:i/>
                <w:color w:val="FF0000"/>
                <w:shd w:val="clear" w:color="auto" w:fill="D2D2D2"/>
              </w:rPr>
            </w:pPr>
            <w:r>
              <w:rPr>
                <w:rFonts w:ascii="Times New Roman" w:hAnsi="Times New Roman"/>
                <w:color w:val="FF0000"/>
                <w:spacing w:val="-56"/>
                <w:shd w:val="clear" w:color="auto" w:fill="D2D2D2"/>
              </w:rPr>
              <w:t xml:space="preserve"> </w:t>
            </w:r>
            <w:r>
              <w:rPr>
                <w:i/>
                <w:color w:val="FF0000"/>
                <w:shd w:val="clear" w:color="auto" w:fill="D2D2D2"/>
              </w:rPr>
              <w:t>cursului de igienă conform OMS 1225/2003</w:t>
            </w:r>
          </w:p>
          <w:p w:rsidR="00374503" w:rsidRDefault="00374503">
            <w:pPr>
              <w:pStyle w:val="TableParagraph"/>
              <w:spacing w:line="251" w:lineRule="exact"/>
              <w:ind w:left="9"/>
              <w:jc w:val="center"/>
              <w:rPr>
                <w:i/>
              </w:rPr>
            </w:pPr>
            <w:r>
              <w:rPr>
                <w:i/>
                <w:color w:val="FF0000"/>
                <w:shd w:val="clear" w:color="auto" w:fill="D2D2D2"/>
              </w:rPr>
              <w:t xml:space="preserve">fișă de aptitudini </w:t>
            </w:r>
            <w:r w:rsidRPr="00374503">
              <w:rPr>
                <w:i/>
                <w:color w:val="FF0000"/>
                <w:shd w:val="clear" w:color="auto" w:fill="D2D2D2"/>
              </w:rPr>
              <w:t>specifice activităţii desfăşurate sau echivalent, conform Hotărârii Guvernului nr. 355/2007 privind supravegherea sănătăţii lucrătorilor, cu modificările şi completările ulterioare.</w:t>
            </w:r>
          </w:p>
        </w:tc>
      </w:tr>
      <w:tr w:rsidR="00C9293A">
        <w:trPr>
          <w:trHeight w:val="537"/>
        </w:trPr>
        <w:tc>
          <w:tcPr>
            <w:tcW w:w="1322" w:type="dxa"/>
          </w:tcPr>
          <w:p w:rsidR="00C9293A" w:rsidRDefault="0041462C">
            <w:pPr>
              <w:pStyle w:val="TableParagraph"/>
              <w:spacing w:line="265" w:lineRule="exact"/>
              <w:ind w:left="223" w:right="214"/>
              <w:jc w:val="center"/>
              <w:rPr>
                <w:i/>
              </w:rPr>
            </w:pPr>
            <w:r>
              <w:rPr>
                <w:i/>
                <w:color w:val="FF0000"/>
                <w:shd w:val="clear" w:color="auto" w:fill="D2D2D2"/>
              </w:rPr>
              <w:t>POPESCU</w:t>
            </w:r>
          </w:p>
          <w:p w:rsidR="00C9293A" w:rsidRDefault="0041462C">
            <w:pPr>
              <w:pStyle w:val="TableParagraph"/>
              <w:spacing w:line="252" w:lineRule="exact"/>
              <w:ind w:left="221" w:right="214"/>
              <w:jc w:val="center"/>
              <w:rPr>
                <w:i/>
              </w:rPr>
            </w:pPr>
            <w:r>
              <w:rPr>
                <w:i/>
                <w:color w:val="FF0000"/>
                <w:shd w:val="clear" w:color="auto" w:fill="D2D2D2"/>
              </w:rPr>
              <w:t>ION</w:t>
            </w:r>
          </w:p>
        </w:tc>
        <w:tc>
          <w:tcPr>
            <w:tcW w:w="1839" w:type="dxa"/>
          </w:tcPr>
          <w:p w:rsidR="00C9293A" w:rsidRDefault="0041462C">
            <w:pPr>
              <w:pStyle w:val="TableParagraph"/>
              <w:spacing w:before="131"/>
              <w:ind w:left="471" w:right="461"/>
              <w:jc w:val="center"/>
              <w:rPr>
                <w:i/>
              </w:rPr>
            </w:pPr>
            <w:r>
              <w:rPr>
                <w:i/>
                <w:color w:val="FF0000"/>
                <w:shd w:val="clear" w:color="auto" w:fill="D2D2D2"/>
              </w:rPr>
              <w:t>SALARIAT</w:t>
            </w:r>
          </w:p>
        </w:tc>
        <w:tc>
          <w:tcPr>
            <w:tcW w:w="2367" w:type="dxa"/>
          </w:tcPr>
          <w:p w:rsidR="00C9293A" w:rsidRDefault="0041462C">
            <w:pPr>
              <w:pStyle w:val="TableParagraph"/>
              <w:spacing w:before="131"/>
              <w:ind w:left="10"/>
              <w:jc w:val="center"/>
              <w:rPr>
                <w:i/>
              </w:rPr>
            </w:pPr>
            <w:r>
              <w:rPr>
                <w:rFonts w:ascii="Times New Roman" w:hAnsi="Times New Roman"/>
                <w:color w:val="FF0000"/>
                <w:spacing w:val="-56"/>
                <w:shd w:val="clear" w:color="auto" w:fill="D2D2D2"/>
              </w:rPr>
              <w:t xml:space="preserve"> </w:t>
            </w:r>
            <w:r>
              <w:rPr>
                <w:i/>
                <w:color w:val="FF0000"/>
                <w:shd w:val="clear" w:color="auto" w:fill="D2D2D2"/>
              </w:rPr>
              <w:t>ȘOFER</w:t>
            </w:r>
          </w:p>
        </w:tc>
        <w:tc>
          <w:tcPr>
            <w:tcW w:w="4252" w:type="dxa"/>
          </w:tcPr>
          <w:p w:rsidR="00C9293A" w:rsidRDefault="0041462C">
            <w:pPr>
              <w:pStyle w:val="TableParagraph"/>
              <w:spacing w:line="265" w:lineRule="exact"/>
              <w:ind w:left="9"/>
              <w:jc w:val="center"/>
              <w:rPr>
                <w:i/>
              </w:rPr>
            </w:pPr>
            <w:r>
              <w:rPr>
                <w:rFonts w:ascii="Times New Roman" w:hAnsi="Times New Roman"/>
                <w:color w:val="FF0000"/>
                <w:spacing w:val="-56"/>
                <w:shd w:val="clear" w:color="auto" w:fill="D2D2D2"/>
              </w:rPr>
              <w:t xml:space="preserve"> </w:t>
            </w:r>
            <w:r>
              <w:rPr>
                <w:i/>
                <w:color w:val="FF0000"/>
                <w:shd w:val="clear" w:color="auto" w:fill="D2D2D2"/>
              </w:rPr>
              <w:t>Certificat nr. ..din … privind absolvirea</w:t>
            </w:r>
          </w:p>
          <w:p w:rsidR="00C9293A" w:rsidRDefault="0041462C">
            <w:pPr>
              <w:pStyle w:val="TableParagraph"/>
              <w:spacing w:line="252" w:lineRule="exact"/>
              <w:ind w:left="9"/>
              <w:jc w:val="center"/>
              <w:rPr>
                <w:i/>
              </w:rPr>
            </w:pPr>
            <w:r>
              <w:rPr>
                <w:rFonts w:ascii="Times New Roman" w:hAnsi="Times New Roman"/>
                <w:color w:val="FF0000"/>
                <w:spacing w:val="-56"/>
                <w:shd w:val="clear" w:color="auto" w:fill="D2D2D2"/>
              </w:rPr>
              <w:t xml:space="preserve"> </w:t>
            </w:r>
            <w:r>
              <w:rPr>
                <w:i/>
                <w:color w:val="FF0000"/>
                <w:shd w:val="clear" w:color="auto" w:fill="D2D2D2"/>
              </w:rPr>
              <w:t>cursului de igienă conform OMS 1225/2003</w:t>
            </w:r>
          </w:p>
        </w:tc>
      </w:tr>
    </w:tbl>
    <w:p w:rsidR="00C9293A" w:rsidRDefault="00C9293A">
      <w:pPr>
        <w:pStyle w:val="BodyText"/>
        <w:rPr>
          <w:sz w:val="20"/>
        </w:rPr>
      </w:pPr>
    </w:p>
    <w:p w:rsidR="00C9293A" w:rsidRDefault="00C9293A">
      <w:pPr>
        <w:pStyle w:val="BodyText"/>
        <w:rPr>
          <w:sz w:val="20"/>
        </w:rPr>
      </w:pPr>
    </w:p>
    <w:p w:rsidR="00C9293A" w:rsidRDefault="00C9293A">
      <w:pPr>
        <w:pStyle w:val="BodyText"/>
        <w:spacing w:before="2"/>
        <w:rPr>
          <w:sz w:val="21"/>
        </w:rPr>
      </w:pPr>
    </w:p>
    <w:p w:rsidR="00C9293A" w:rsidRDefault="0041462C">
      <w:pPr>
        <w:spacing w:before="56"/>
        <w:ind w:left="398" w:right="774"/>
      </w:pPr>
      <w:r>
        <w:t>Anexăm prezentei propuneri tehnice copii după documentele indicate în coloana 3 din tabelul de mai sus.</w:t>
      </w:r>
    </w:p>
    <w:p w:rsidR="00C9293A" w:rsidRDefault="0039736F">
      <w:pPr>
        <w:pStyle w:val="BodyText"/>
        <w:spacing w:before="4"/>
        <w:rPr>
          <w:sz w:val="20"/>
        </w:rPr>
      </w:pPr>
      <w:r w:rsidRPr="0039736F">
        <w:pict>
          <v:shape id="_x0000_s1036" type="#_x0000_t202" style="position:absolute;margin-left:70.95pt;margin-top:13.65pt;width:460.2pt;height:67.1pt;z-index:-251625472;mso-wrap-distance-left:0;mso-wrap-distance-right:0;mso-position-horizontal-relative:page" fillcolor="#d2d2d2" stroked="f">
            <v:textbox inset="0,0,0,0">
              <w:txbxContent>
                <w:p w:rsidR="00840777" w:rsidRDefault="00840777">
                  <w:pPr>
                    <w:ind w:right="-15"/>
                    <w:jc w:val="both"/>
                    <w:rPr>
                      <w:i/>
                    </w:rPr>
                  </w:pPr>
                  <w:r>
                    <w:rPr>
                      <w:i/>
                      <w:color w:val="FF0000"/>
                    </w:rPr>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 cu obligația ca, în cazul în care ofertantul a fost declarat câștigător, imediat ce certificatul a fost emis acesta să fie</w:t>
                  </w:r>
                </w:p>
              </w:txbxContent>
            </v:textbox>
            <w10:wrap type="topAndBottom" anchorx="page"/>
          </v:shape>
        </w:pict>
      </w:r>
    </w:p>
    <w:p w:rsidR="00C9293A" w:rsidRDefault="0041462C">
      <w:pPr>
        <w:spacing w:line="250" w:lineRule="exact"/>
        <w:ind w:left="398"/>
        <w:jc w:val="both"/>
        <w:rPr>
          <w:i/>
        </w:rPr>
      </w:pPr>
      <w:r>
        <w:rPr>
          <w:i/>
          <w:color w:val="FF0000"/>
          <w:shd w:val="clear" w:color="auto" w:fill="D2D2D2"/>
        </w:rPr>
        <w:t>prezentat (în copie) beneficiarului]</w:t>
      </w:r>
    </w:p>
    <w:p w:rsidR="00C9293A" w:rsidRDefault="00C9293A">
      <w:pPr>
        <w:pStyle w:val="BodyText"/>
        <w:spacing w:before="3"/>
        <w:rPr>
          <w:i/>
          <w:sz w:val="22"/>
        </w:rPr>
      </w:pPr>
    </w:p>
    <w:p w:rsidR="00C9293A" w:rsidRDefault="0041462C">
      <w:pPr>
        <w:pStyle w:val="BodyText"/>
        <w:ind w:left="398" w:right="761"/>
        <w:jc w:val="both"/>
      </w:pPr>
      <w: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w:t>
      </w:r>
      <w:r>
        <w:rPr>
          <w:spacing w:val="-7"/>
        </w:rPr>
        <w:t xml:space="preserve"> </w:t>
      </w:r>
      <w:r>
        <w:t>dețină</w:t>
      </w:r>
      <w:r>
        <w:rPr>
          <w:spacing w:val="-6"/>
        </w:rPr>
        <w:t xml:space="preserve"> </w:t>
      </w:r>
      <w:r>
        <w:t>la</w:t>
      </w:r>
      <w:r>
        <w:rPr>
          <w:spacing w:val="-8"/>
        </w:rPr>
        <w:t xml:space="preserve"> </w:t>
      </w:r>
      <w:r>
        <w:t>rândul</w:t>
      </w:r>
      <w:r>
        <w:rPr>
          <w:spacing w:val="-8"/>
        </w:rPr>
        <w:t xml:space="preserve"> </w:t>
      </w:r>
      <w:r>
        <w:t>lor</w:t>
      </w:r>
      <w:r>
        <w:rPr>
          <w:spacing w:val="-8"/>
        </w:rPr>
        <w:t xml:space="preserve"> </w:t>
      </w:r>
      <w:r>
        <w:t>toate</w:t>
      </w:r>
      <w:r>
        <w:rPr>
          <w:spacing w:val="-6"/>
        </w:rPr>
        <w:t xml:space="preserve"> </w:t>
      </w:r>
      <w:r>
        <w:t>avizele/autorizările</w:t>
      </w:r>
      <w:r>
        <w:rPr>
          <w:spacing w:val="-6"/>
        </w:rPr>
        <w:t xml:space="preserve"> </w:t>
      </w:r>
      <w:r>
        <w:t>cerute</w:t>
      </w:r>
      <w:r>
        <w:rPr>
          <w:spacing w:val="-7"/>
        </w:rPr>
        <w:t xml:space="preserve"> </w:t>
      </w:r>
      <w:r>
        <w:t>de</w:t>
      </w:r>
      <w:r>
        <w:rPr>
          <w:spacing w:val="-6"/>
        </w:rPr>
        <w:t xml:space="preserve"> </w:t>
      </w:r>
      <w:r>
        <w:t>cadrul</w:t>
      </w:r>
      <w:r>
        <w:rPr>
          <w:spacing w:val="-6"/>
        </w:rPr>
        <w:t xml:space="preserve"> </w:t>
      </w:r>
      <w:r>
        <w:t>legal</w:t>
      </w:r>
      <w:r>
        <w:rPr>
          <w:spacing w:val="-8"/>
        </w:rPr>
        <w:t xml:space="preserve"> </w:t>
      </w:r>
      <w:r>
        <w:t>aplicabil.</w:t>
      </w:r>
      <w:r>
        <w:rPr>
          <w:spacing w:val="-3"/>
        </w:rPr>
        <w:t xml:space="preserve"> </w:t>
      </w:r>
      <w:r>
        <w:t>În</w:t>
      </w:r>
      <w:r>
        <w:rPr>
          <w:spacing w:val="-6"/>
        </w:rPr>
        <w:t xml:space="preserve"> </w:t>
      </w:r>
      <w:r>
        <w:t>acest</w:t>
      </w:r>
      <w:r>
        <w:rPr>
          <w:spacing w:val="-8"/>
        </w:rPr>
        <w:t xml:space="preserve"> </w:t>
      </w:r>
      <w:r>
        <w:t>sens,</w:t>
      </w:r>
      <w:r>
        <w:rPr>
          <w:spacing w:val="-7"/>
        </w:rPr>
        <w:t xml:space="preserve"> </w:t>
      </w:r>
      <w:r>
        <w:t>la cererea Beneficiarului vom transmite toate documentele care confirmă îndeplinirea acestor cerințe de personalul nou propus, nu mai târziu de momentul următoarei</w:t>
      </w:r>
      <w:r>
        <w:rPr>
          <w:spacing w:val="-17"/>
        </w:rPr>
        <w:t xml:space="preserve"> </w:t>
      </w:r>
      <w:r>
        <w:t>livrări.</w:t>
      </w:r>
    </w:p>
    <w:p w:rsidR="00C9293A" w:rsidRDefault="00C9293A">
      <w:pPr>
        <w:pStyle w:val="BodyText"/>
        <w:spacing w:before="10"/>
        <w:rPr>
          <w:sz w:val="31"/>
        </w:rPr>
      </w:pPr>
    </w:p>
    <w:p w:rsidR="00C9293A" w:rsidRDefault="0041462C">
      <w:pPr>
        <w:pStyle w:val="Heading6"/>
        <w:numPr>
          <w:ilvl w:val="1"/>
          <w:numId w:val="4"/>
        </w:numPr>
        <w:tabs>
          <w:tab w:val="left" w:pos="1191"/>
        </w:tabs>
        <w:ind w:hanging="433"/>
        <w:jc w:val="left"/>
      </w:pPr>
      <w:r>
        <w:t>Resursele materiale propuse a fi implicate în activitățile viitorului</w:t>
      </w:r>
      <w:r>
        <w:rPr>
          <w:spacing w:val="-9"/>
        </w:rPr>
        <w:t xml:space="preserve"> </w:t>
      </w:r>
      <w:r>
        <w:t>contract</w:t>
      </w:r>
    </w:p>
    <w:p w:rsidR="00C9293A" w:rsidRDefault="00C9293A">
      <w:pPr>
        <w:pStyle w:val="BodyText"/>
        <w:rPr>
          <w:b/>
          <w:sz w:val="22"/>
        </w:rPr>
      </w:pPr>
    </w:p>
    <w:p w:rsidR="00C9293A" w:rsidRDefault="0041462C">
      <w:pPr>
        <w:pStyle w:val="BodyText"/>
        <w:ind w:left="398" w:right="762"/>
        <w:jc w:val="both"/>
      </w:pPr>
      <w:r>
        <w:t>În</w:t>
      </w:r>
      <w:r>
        <w:rPr>
          <w:spacing w:val="-4"/>
        </w:rPr>
        <w:t xml:space="preserve"> </w:t>
      </w:r>
      <w:r>
        <w:t>scopul</w:t>
      </w:r>
      <w:r>
        <w:rPr>
          <w:spacing w:val="-6"/>
        </w:rPr>
        <w:t xml:space="preserve"> </w:t>
      </w:r>
      <w:r>
        <w:t>îndeplinirii</w:t>
      </w:r>
      <w:r>
        <w:rPr>
          <w:spacing w:val="-6"/>
        </w:rPr>
        <w:t xml:space="preserve"> </w:t>
      </w:r>
      <w:r>
        <w:t>viitorului</w:t>
      </w:r>
      <w:r>
        <w:rPr>
          <w:spacing w:val="-4"/>
        </w:rPr>
        <w:t xml:space="preserve"> </w:t>
      </w:r>
      <w:r>
        <w:t>contract</w:t>
      </w:r>
      <w:r>
        <w:rPr>
          <w:spacing w:val="-6"/>
        </w:rPr>
        <w:t xml:space="preserve"> </w:t>
      </w:r>
      <w:r>
        <w:t>ne</w:t>
      </w:r>
      <w:r>
        <w:rPr>
          <w:spacing w:val="-3"/>
        </w:rPr>
        <w:t xml:space="preserve"> </w:t>
      </w:r>
      <w:r>
        <w:t>angajăm</w:t>
      </w:r>
      <w:r>
        <w:rPr>
          <w:spacing w:val="-4"/>
        </w:rPr>
        <w:t xml:space="preserve"> </w:t>
      </w:r>
      <w:r>
        <w:t>să</w:t>
      </w:r>
      <w:r>
        <w:rPr>
          <w:spacing w:val="-4"/>
        </w:rPr>
        <w:t xml:space="preserve"> </w:t>
      </w:r>
      <w:r>
        <w:t>asigurăm</w:t>
      </w:r>
      <w:r>
        <w:rPr>
          <w:spacing w:val="-6"/>
        </w:rPr>
        <w:t xml:space="preserve"> </w:t>
      </w:r>
      <w:r>
        <w:t>resursele</w:t>
      </w:r>
      <w:r>
        <w:rPr>
          <w:spacing w:val="-7"/>
        </w:rPr>
        <w:t xml:space="preserve"> </w:t>
      </w:r>
      <w:r>
        <w:t>materiale</w:t>
      </w:r>
      <w:r>
        <w:rPr>
          <w:spacing w:val="-3"/>
        </w:rPr>
        <w:t xml:space="preserve"> </w:t>
      </w:r>
      <w:r>
        <w:t>necesare</w:t>
      </w:r>
      <w:r>
        <w:rPr>
          <w:spacing w:val="-3"/>
        </w:rPr>
        <w:t xml:space="preserve"> </w:t>
      </w:r>
      <w:r>
        <w:t>și suficiente pentru îndeplinirea corespunzătoare a activităților contractului, conform graficului convenit între</w:t>
      </w:r>
      <w:r>
        <w:rPr>
          <w:spacing w:val="-1"/>
        </w:rPr>
        <w:t xml:space="preserve"> </w:t>
      </w:r>
      <w:r>
        <w:t>părți.</w:t>
      </w:r>
    </w:p>
    <w:p w:rsidR="00C9293A" w:rsidRDefault="00C9293A">
      <w:pPr>
        <w:pStyle w:val="BodyText"/>
        <w:spacing w:before="1"/>
      </w:pPr>
    </w:p>
    <w:p w:rsidR="00C9293A" w:rsidRDefault="0041462C">
      <w:pPr>
        <w:pStyle w:val="BodyText"/>
        <w:spacing w:before="1"/>
        <w:ind w:left="398" w:right="762"/>
        <w:jc w:val="both"/>
      </w:pPr>
      <w:r>
        <w:t>În acest sens prezentăm în tabelul de mai jos lista dotărilor propuse pentru îndeplinirea contractului:</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2"/>
        <w:gridCol w:w="2776"/>
        <w:gridCol w:w="1673"/>
        <w:gridCol w:w="1674"/>
        <w:gridCol w:w="1671"/>
      </w:tblGrid>
      <w:tr w:rsidR="00C9293A">
        <w:trPr>
          <w:trHeight w:val="1075"/>
        </w:trPr>
        <w:tc>
          <w:tcPr>
            <w:tcW w:w="1402" w:type="dxa"/>
          </w:tcPr>
          <w:p w:rsidR="00C9293A" w:rsidRDefault="00C9293A">
            <w:pPr>
              <w:pStyle w:val="TableParagraph"/>
              <w:spacing w:before="9"/>
              <w:rPr>
                <w:sz w:val="21"/>
              </w:rPr>
            </w:pPr>
          </w:p>
          <w:p w:rsidR="00C9293A" w:rsidRDefault="0041462C">
            <w:pPr>
              <w:pStyle w:val="TableParagraph"/>
              <w:ind w:left="395" w:right="221" w:hanging="152"/>
              <w:rPr>
                <w:b/>
              </w:rPr>
            </w:pPr>
            <w:r>
              <w:rPr>
                <w:b/>
              </w:rPr>
              <w:t>Denumire dotare</w:t>
            </w:r>
          </w:p>
        </w:tc>
        <w:tc>
          <w:tcPr>
            <w:tcW w:w="2776" w:type="dxa"/>
          </w:tcPr>
          <w:p w:rsidR="00C9293A" w:rsidRDefault="00C9293A">
            <w:pPr>
              <w:pStyle w:val="TableParagraph"/>
              <w:spacing w:before="9"/>
              <w:rPr>
                <w:sz w:val="32"/>
              </w:rPr>
            </w:pPr>
          </w:p>
          <w:p w:rsidR="00C9293A" w:rsidRDefault="0041462C">
            <w:pPr>
              <w:pStyle w:val="TableParagraph"/>
              <w:ind w:left="1067" w:right="1061"/>
              <w:jc w:val="center"/>
              <w:rPr>
                <w:b/>
              </w:rPr>
            </w:pPr>
            <w:r>
              <w:rPr>
                <w:b/>
              </w:rPr>
              <w:t>Detalii</w:t>
            </w:r>
          </w:p>
        </w:tc>
        <w:tc>
          <w:tcPr>
            <w:tcW w:w="1673" w:type="dxa"/>
          </w:tcPr>
          <w:p w:rsidR="00C9293A" w:rsidRDefault="00C9293A">
            <w:pPr>
              <w:pStyle w:val="TableParagraph"/>
              <w:spacing w:before="9"/>
              <w:rPr>
                <w:sz w:val="32"/>
              </w:rPr>
            </w:pPr>
          </w:p>
          <w:p w:rsidR="00C9293A" w:rsidRDefault="0041462C">
            <w:pPr>
              <w:pStyle w:val="TableParagraph"/>
              <w:ind w:left="362" w:right="362"/>
              <w:jc w:val="center"/>
              <w:rPr>
                <w:b/>
              </w:rPr>
            </w:pPr>
            <w:r>
              <w:rPr>
                <w:b/>
              </w:rPr>
              <w:t>Nr. bucăți</w:t>
            </w:r>
          </w:p>
        </w:tc>
        <w:tc>
          <w:tcPr>
            <w:tcW w:w="1674" w:type="dxa"/>
          </w:tcPr>
          <w:p w:rsidR="00C9293A" w:rsidRDefault="0041462C">
            <w:pPr>
              <w:pStyle w:val="TableParagraph"/>
              <w:ind w:left="202" w:right="194"/>
              <w:jc w:val="center"/>
              <w:rPr>
                <w:b/>
              </w:rPr>
            </w:pPr>
            <w:r>
              <w:rPr>
                <w:b/>
              </w:rPr>
              <w:t xml:space="preserve">Modul în </w:t>
            </w:r>
            <w:r>
              <w:rPr>
                <w:b/>
                <w:spacing w:val="-5"/>
              </w:rPr>
              <w:t xml:space="preserve">care </w:t>
            </w:r>
            <w:r>
              <w:rPr>
                <w:b/>
              </w:rPr>
              <w:t>dispune de dotarea</w:t>
            </w:r>
          </w:p>
          <w:p w:rsidR="00C9293A" w:rsidRDefault="0041462C">
            <w:pPr>
              <w:pStyle w:val="TableParagraph"/>
              <w:spacing w:line="252" w:lineRule="exact"/>
              <w:ind w:left="200" w:right="194"/>
              <w:jc w:val="center"/>
              <w:rPr>
                <w:b/>
              </w:rPr>
            </w:pPr>
            <w:r>
              <w:rPr>
                <w:b/>
              </w:rPr>
              <w:t>propusă</w:t>
            </w:r>
          </w:p>
        </w:tc>
        <w:tc>
          <w:tcPr>
            <w:tcW w:w="1671" w:type="dxa"/>
          </w:tcPr>
          <w:p w:rsidR="00C9293A" w:rsidRDefault="0041462C">
            <w:pPr>
              <w:pStyle w:val="TableParagraph"/>
              <w:ind w:left="324" w:right="317"/>
              <w:jc w:val="center"/>
              <w:rPr>
                <w:b/>
              </w:rPr>
            </w:pPr>
            <w:r>
              <w:rPr>
                <w:b/>
              </w:rPr>
              <w:t>Autorizație sanitar- veterinară</w:t>
            </w:r>
          </w:p>
        </w:tc>
      </w:tr>
      <w:tr w:rsidR="00C9293A">
        <w:trPr>
          <w:trHeight w:val="268"/>
        </w:trPr>
        <w:tc>
          <w:tcPr>
            <w:tcW w:w="1402" w:type="dxa"/>
          </w:tcPr>
          <w:p w:rsidR="00C9293A" w:rsidRDefault="0041462C">
            <w:pPr>
              <w:pStyle w:val="TableParagraph"/>
              <w:spacing w:line="248" w:lineRule="exact"/>
              <w:ind w:left="10"/>
              <w:jc w:val="center"/>
              <w:rPr>
                <w:b/>
              </w:rPr>
            </w:pPr>
            <w:r>
              <w:rPr>
                <w:b/>
              </w:rPr>
              <w:t>0</w:t>
            </w:r>
          </w:p>
        </w:tc>
        <w:tc>
          <w:tcPr>
            <w:tcW w:w="2776" w:type="dxa"/>
          </w:tcPr>
          <w:p w:rsidR="00C9293A" w:rsidRDefault="0041462C">
            <w:pPr>
              <w:pStyle w:val="TableParagraph"/>
              <w:spacing w:line="248" w:lineRule="exact"/>
              <w:ind w:left="9"/>
              <w:jc w:val="center"/>
              <w:rPr>
                <w:b/>
              </w:rPr>
            </w:pPr>
            <w:r>
              <w:rPr>
                <w:b/>
              </w:rPr>
              <w:t>1</w:t>
            </w:r>
          </w:p>
        </w:tc>
        <w:tc>
          <w:tcPr>
            <w:tcW w:w="1673" w:type="dxa"/>
          </w:tcPr>
          <w:p w:rsidR="00C9293A" w:rsidRDefault="0041462C">
            <w:pPr>
              <w:pStyle w:val="TableParagraph"/>
              <w:spacing w:line="248" w:lineRule="exact"/>
              <w:ind w:left="1"/>
              <w:jc w:val="center"/>
              <w:rPr>
                <w:b/>
              </w:rPr>
            </w:pPr>
            <w:r>
              <w:rPr>
                <w:b/>
              </w:rPr>
              <w:t>2</w:t>
            </w:r>
          </w:p>
        </w:tc>
        <w:tc>
          <w:tcPr>
            <w:tcW w:w="1674" w:type="dxa"/>
          </w:tcPr>
          <w:p w:rsidR="00C9293A" w:rsidRDefault="00C9293A">
            <w:pPr>
              <w:pStyle w:val="TableParagraph"/>
              <w:rPr>
                <w:rFonts w:ascii="Times New Roman"/>
                <w:sz w:val="18"/>
              </w:rPr>
            </w:pPr>
          </w:p>
        </w:tc>
        <w:tc>
          <w:tcPr>
            <w:tcW w:w="1671" w:type="dxa"/>
          </w:tcPr>
          <w:p w:rsidR="00C9293A" w:rsidRDefault="0041462C">
            <w:pPr>
              <w:pStyle w:val="TableParagraph"/>
              <w:spacing w:line="248" w:lineRule="exact"/>
              <w:ind w:left="6"/>
              <w:jc w:val="center"/>
              <w:rPr>
                <w:b/>
              </w:rPr>
            </w:pPr>
            <w:r>
              <w:rPr>
                <w:b/>
              </w:rPr>
              <w:t>3</w:t>
            </w:r>
          </w:p>
        </w:tc>
      </w:tr>
      <w:tr w:rsidR="00C9293A">
        <w:trPr>
          <w:trHeight w:val="537"/>
        </w:trPr>
        <w:tc>
          <w:tcPr>
            <w:tcW w:w="1402" w:type="dxa"/>
          </w:tcPr>
          <w:p w:rsidR="00C9293A" w:rsidRDefault="0041462C">
            <w:pPr>
              <w:pStyle w:val="TableParagraph"/>
              <w:spacing w:line="265" w:lineRule="exact"/>
              <w:ind w:left="107"/>
              <w:rPr>
                <w:i/>
              </w:rPr>
            </w:pPr>
            <w:r>
              <w:rPr>
                <w:rFonts w:ascii="Times New Roman" w:hAnsi="Times New Roman"/>
                <w:color w:val="FF0000"/>
                <w:spacing w:val="-56"/>
                <w:shd w:val="clear" w:color="auto" w:fill="D2D2D2"/>
              </w:rPr>
              <w:t xml:space="preserve"> </w:t>
            </w:r>
            <w:r>
              <w:rPr>
                <w:i/>
                <w:color w:val="FF0000"/>
                <w:shd w:val="clear" w:color="auto" w:fill="D2D2D2"/>
              </w:rPr>
              <w:t>[introduceți</w:t>
            </w:r>
          </w:p>
          <w:p w:rsidR="00C9293A" w:rsidRDefault="0041462C">
            <w:pPr>
              <w:pStyle w:val="TableParagraph"/>
              <w:spacing w:line="252" w:lineRule="exact"/>
              <w:ind w:left="107"/>
              <w:rPr>
                <w:i/>
              </w:rPr>
            </w:pPr>
            <w:r>
              <w:rPr>
                <w:rFonts w:ascii="Times New Roman" w:hAnsi="Times New Roman"/>
                <w:color w:val="FF0000"/>
                <w:spacing w:val="-56"/>
                <w:shd w:val="clear" w:color="auto" w:fill="D2D2D2"/>
              </w:rPr>
              <w:t xml:space="preserve"> </w:t>
            </w:r>
            <w:r>
              <w:rPr>
                <w:i/>
                <w:color w:val="FF0000"/>
                <w:shd w:val="clear" w:color="auto" w:fill="D2D2D2"/>
              </w:rPr>
              <w:t>numele și</w:t>
            </w:r>
          </w:p>
        </w:tc>
        <w:tc>
          <w:tcPr>
            <w:tcW w:w="2776" w:type="dxa"/>
          </w:tcPr>
          <w:p w:rsidR="00C9293A" w:rsidRDefault="0041462C">
            <w:pPr>
              <w:pStyle w:val="TableParagraph"/>
              <w:spacing w:line="265" w:lineRule="exact"/>
              <w:ind w:left="107"/>
              <w:rPr>
                <w:i/>
              </w:rPr>
            </w:pPr>
            <w:r>
              <w:rPr>
                <w:rFonts w:ascii="Times New Roman" w:hAnsi="Times New Roman"/>
                <w:color w:val="FF0000"/>
                <w:spacing w:val="-56"/>
                <w:shd w:val="clear" w:color="auto" w:fill="D2D2D2"/>
              </w:rPr>
              <w:t xml:space="preserve"> </w:t>
            </w:r>
            <w:r>
              <w:rPr>
                <w:i/>
                <w:color w:val="FF0000"/>
                <w:shd w:val="clear" w:color="auto" w:fill="D2D2D2"/>
              </w:rPr>
              <w:t>[introduceți detalii privind</w:t>
            </w:r>
          </w:p>
          <w:p w:rsidR="00C9293A" w:rsidRDefault="0041462C">
            <w:pPr>
              <w:pStyle w:val="TableParagraph"/>
              <w:spacing w:line="252" w:lineRule="exact"/>
              <w:ind w:left="107"/>
              <w:rPr>
                <w:i/>
              </w:rPr>
            </w:pPr>
            <w:r>
              <w:rPr>
                <w:rFonts w:ascii="Times New Roman" w:hAnsi="Times New Roman"/>
                <w:color w:val="FF0000"/>
                <w:spacing w:val="-56"/>
                <w:shd w:val="clear" w:color="auto" w:fill="D2D2D2"/>
              </w:rPr>
              <w:t xml:space="preserve"> </w:t>
            </w:r>
            <w:r>
              <w:rPr>
                <w:i/>
                <w:color w:val="FF0000"/>
                <w:shd w:val="clear" w:color="auto" w:fill="D2D2D2"/>
              </w:rPr>
              <w:t>dotările propuse ]</w:t>
            </w:r>
          </w:p>
        </w:tc>
        <w:tc>
          <w:tcPr>
            <w:tcW w:w="1673" w:type="dxa"/>
          </w:tcPr>
          <w:p w:rsidR="00C9293A" w:rsidRDefault="0041462C">
            <w:pPr>
              <w:pStyle w:val="TableParagraph"/>
              <w:spacing w:line="265" w:lineRule="exact"/>
              <w:ind w:left="104"/>
              <w:rPr>
                <w:i/>
              </w:rPr>
            </w:pPr>
            <w:r>
              <w:rPr>
                <w:rFonts w:ascii="Times New Roman" w:hAnsi="Times New Roman"/>
                <w:color w:val="FF0000"/>
                <w:spacing w:val="-56"/>
                <w:shd w:val="clear" w:color="auto" w:fill="D2D2D2"/>
              </w:rPr>
              <w:t xml:space="preserve"> </w:t>
            </w:r>
            <w:r>
              <w:rPr>
                <w:i/>
                <w:color w:val="FF0000"/>
                <w:shd w:val="clear" w:color="auto" w:fill="D2D2D2"/>
              </w:rPr>
              <w:t>[introduceți</w:t>
            </w:r>
          </w:p>
          <w:p w:rsidR="00C9293A" w:rsidRDefault="0041462C">
            <w:pPr>
              <w:pStyle w:val="TableParagraph"/>
              <w:spacing w:line="252" w:lineRule="exact"/>
              <w:ind w:left="104"/>
              <w:rPr>
                <w:i/>
              </w:rPr>
            </w:pPr>
            <w:r>
              <w:rPr>
                <w:rFonts w:ascii="Times New Roman" w:hAnsi="Times New Roman"/>
                <w:color w:val="FF0000"/>
                <w:spacing w:val="-56"/>
                <w:shd w:val="clear" w:color="auto" w:fill="D2D2D2"/>
              </w:rPr>
              <w:t xml:space="preserve"> </w:t>
            </w:r>
            <w:r>
              <w:rPr>
                <w:i/>
                <w:color w:val="FF0000"/>
                <w:shd w:val="clear" w:color="auto" w:fill="D2D2D2"/>
              </w:rPr>
              <w:t>numărul</w:t>
            </w:r>
            <w:r>
              <w:rPr>
                <w:i/>
                <w:color w:val="FF0000"/>
                <w:spacing w:val="1"/>
                <w:shd w:val="clear" w:color="auto" w:fill="D2D2D2"/>
              </w:rPr>
              <w:t xml:space="preserve"> </w:t>
            </w:r>
            <w:r>
              <w:rPr>
                <w:i/>
                <w:color w:val="FF0000"/>
                <w:spacing w:val="8"/>
                <w:shd w:val="clear" w:color="auto" w:fill="D2D2D2"/>
              </w:rPr>
              <w:t>de</w:t>
            </w:r>
          </w:p>
        </w:tc>
        <w:tc>
          <w:tcPr>
            <w:tcW w:w="1674" w:type="dxa"/>
          </w:tcPr>
          <w:p w:rsidR="00C9293A" w:rsidRDefault="0041462C">
            <w:pPr>
              <w:pStyle w:val="TableParagraph"/>
              <w:spacing w:line="265" w:lineRule="exact"/>
              <w:ind w:left="106"/>
              <w:rPr>
                <w:i/>
              </w:rPr>
            </w:pPr>
            <w:r>
              <w:rPr>
                <w:rFonts w:ascii="Times New Roman" w:hAnsi="Times New Roman"/>
                <w:color w:val="FF0000"/>
                <w:spacing w:val="-56"/>
                <w:shd w:val="clear" w:color="auto" w:fill="D2D2D2"/>
              </w:rPr>
              <w:t xml:space="preserve"> </w:t>
            </w:r>
            <w:r>
              <w:rPr>
                <w:i/>
                <w:color w:val="FF0000"/>
                <w:shd w:val="clear" w:color="auto" w:fill="D2D2D2"/>
              </w:rPr>
              <w:t>[introduceți</w:t>
            </w:r>
          </w:p>
          <w:p w:rsidR="00C9293A" w:rsidRDefault="0041462C">
            <w:pPr>
              <w:pStyle w:val="TableParagraph"/>
              <w:spacing w:line="252" w:lineRule="exact"/>
              <w:ind w:left="106"/>
              <w:rPr>
                <w:i/>
              </w:rPr>
            </w:pPr>
            <w:r>
              <w:rPr>
                <w:i/>
                <w:color w:val="FF0000"/>
                <w:shd w:val="clear" w:color="auto" w:fill="D2D2D2"/>
              </w:rPr>
              <w:t>modul în care</w:t>
            </w:r>
          </w:p>
        </w:tc>
        <w:tc>
          <w:tcPr>
            <w:tcW w:w="1671" w:type="dxa"/>
          </w:tcPr>
          <w:p w:rsidR="00C9293A" w:rsidRDefault="0041462C">
            <w:pPr>
              <w:pStyle w:val="TableParagraph"/>
              <w:spacing w:line="265" w:lineRule="exact"/>
              <w:ind w:left="105"/>
              <w:rPr>
                <w:i/>
              </w:rPr>
            </w:pPr>
            <w:r>
              <w:rPr>
                <w:rFonts w:ascii="Times New Roman" w:hAnsi="Times New Roman"/>
                <w:color w:val="FF0000"/>
                <w:spacing w:val="-56"/>
                <w:shd w:val="clear" w:color="auto" w:fill="D2D2D2"/>
              </w:rPr>
              <w:t xml:space="preserve"> </w:t>
            </w:r>
            <w:r>
              <w:rPr>
                <w:i/>
                <w:color w:val="FF0000"/>
                <w:shd w:val="clear" w:color="auto" w:fill="D2D2D2"/>
              </w:rPr>
              <w:t>introduceți</w:t>
            </w:r>
          </w:p>
          <w:p w:rsidR="00C9293A" w:rsidRDefault="0041462C">
            <w:pPr>
              <w:pStyle w:val="TableParagraph"/>
              <w:spacing w:line="252" w:lineRule="exact"/>
              <w:ind w:left="105"/>
              <w:rPr>
                <w:i/>
              </w:rPr>
            </w:pPr>
            <w:r>
              <w:rPr>
                <w:i/>
                <w:color w:val="FF0000"/>
                <w:shd w:val="clear" w:color="auto" w:fill="D2D2D2"/>
              </w:rPr>
              <w:t>detaliile</w:t>
            </w:r>
          </w:p>
        </w:tc>
      </w:tr>
    </w:tbl>
    <w:p w:rsidR="00C9293A" w:rsidRDefault="00C9293A">
      <w:pPr>
        <w:pStyle w:val="BodyText"/>
        <w:spacing w:before="7"/>
        <w:rPr>
          <w:sz w:val="22"/>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2"/>
        <w:gridCol w:w="2776"/>
        <w:gridCol w:w="1673"/>
        <w:gridCol w:w="1674"/>
        <w:gridCol w:w="1671"/>
      </w:tblGrid>
      <w:tr w:rsidR="00C9293A">
        <w:trPr>
          <w:trHeight w:val="1612"/>
        </w:trPr>
        <w:tc>
          <w:tcPr>
            <w:tcW w:w="1402" w:type="dxa"/>
          </w:tcPr>
          <w:p w:rsidR="00C9293A" w:rsidRDefault="0041462C">
            <w:pPr>
              <w:pStyle w:val="TableParagraph"/>
              <w:spacing w:line="266" w:lineRule="exact"/>
              <w:ind w:left="107"/>
              <w:rPr>
                <w:i/>
              </w:rPr>
            </w:pPr>
            <w:r>
              <w:rPr>
                <w:rFonts w:ascii="Times New Roman" w:hAnsi="Times New Roman"/>
                <w:color w:val="FF0000"/>
                <w:spacing w:val="-56"/>
                <w:shd w:val="clear" w:color="auto" w:fill="D2D2D2"/>
              </w:rPr>
              <w:t xml:space="preserve"> </w:t>
            </w:r>
            <w:r>
              <w:rPr>
                <w:i/>
                <w:color w:val="FF0000"/>
                <w:shd w:val="clear" w:color="auto" w:fill="D2D2D2"/>
              </w:rPr>
              <w:t>tipul dotării]</w:t>
            </w:r>
          </w:p>
        </w:tc>
        <w:tc>
          <w:tcPr>
            <w:tcW w:w="2776" w:type="dxa"/>
          </w:tcPr>
          <w:p w:rsidR="00C9293A" w:rsidRDefault="00C9293A">
            <w:pPr>
              <w:pStyle w:val="TableParagraph"/>
              <w:rPr>
                <w:rFonts w:ascii="Times New Roman"/>
              </w:rPr>
            </w:pPr>
          </w:p>
        </w:tc>
        <w:tc>
          <w:tcPr>
            <w:tcW w:w="1673" w:type="dxa"/>
          </w:tcPr>
          <w:p w:rsidR="00C9293A" w:rsidRDefault="0041462C">
            <w:pPr>
              <w:pStyle w:val="TableParagraph"/>
              <w:ind w:left="104"/>
              <w:rPr>
                <w:i/>
              </w:rPr>
            </w:pPr>
            <w:r>
              <w:rPr>
                <w:rFonts w:ascii="Times New Roman" w:hAnsi="Times New Roman"/>
                <w:color w:val="FF0000"/>
                <w:spacing w:val="-56"/>
                <w:shd w:val="clear" w:color="auto" w:fill="D2D2D2"/>
              </w:rPr>
              <w:t xml:space="preserve"> </w:t>
            </w:r>
            <w:r>
              <w:rPr>
                <w:i/>
                <w:color w:val="FF0000"/>
                <w:shd w:val="clear" w:color="auto" w:fill="D2D2D2"/>
              </w:rPr>
              <w:t xml:space="preserve">bucăți de </w:t>
            </w:r>
            <w:r>
              <w:rPr>
                <w:i/>
                <w:color w:val="FF0000"/>
                <w:spacing w:val="-5"/>
                <w:shd w:val="clear" w:color="auto" w:fill="D2D2D2"/>
              </w:rPr>
              <w:t>care</w:t>
            </w:r>
            <w:r>
              <w:rPr>
                <w:i/>
                <w:color w:val="FF0000"/>
                <w:spacing w:val="-5"/>
              </w:rPr>
              <w:t xml:space="preserve"> </w:t>
            </w:r>
            <w:r>
              <w:rPr>
                <w:i/>
                <w:color w:val="FF0000"/>
                <w:shd w:val="clear" w:color="auto" w:fill="D2D2D2"/>
              </w:rPr>
              <w:t>dispune</w:t>
            </w:r>
            <w:r>
              <w:rPr>
                <w:i/>
                <w:color w:val="FF0000"/>
              </w:rPr>
              <w:t xml:space="preserve"> </w:t>
            </w:r>
            <w:r>
              <w:rPr>
                <w:i/>
                <w:color w:val="FF0000"/>
                <w:shd w:val="clear" w:color="auto" w:fill="D2D2D2"/>
              </w:rPr>
              <w:t>ofertantul]</w:t>
            </w:r>
          </w:p>
        </w:tc>
        <w:tc>
          <w:tcPr>
            <w:tcW w:w="1674" w:type="dxa"/>
          </w:tcPr>
          <w:p w:rsidR="00C9293A" w:rsidRDefault="0041462C">
            <w:pPr>
              <w:pStyle w:val="TableParagraph"/>
              <w:ind w:left="106" w:right="372"/>
              <w:rPr>
                <w:i/>
              </w:rPr>
            </w:pPr>
            <w:r>
              <w:rPr>
                <w:i/>
                <w:color w:val="FF0000"/>
                <w:shd w:val="clear" w:color="auto" w:fill="D2D2D2"/>
              </w:rPr>
              <w:t>dispune</w:t>
            </w:r>
            <w:r>
              <w:rPr>
                <w:i/>
                <w:color w:val="FF0000"/>
              </w:rPr>
              <w:t xml:space="preserve"> </w:t>
            </w:r>
            <w:r>
              <w:rPr>
                <w:i/>
                <w:color w:val="FF0000"/>
                <w:shd w:val="clear" w:color="auto" w:fill="D2D2D2"/>
              </w:rPr>
              <w:t>ofertantul de</w:t>
            </w:r>
            <w:r>
              <w:rPr>
                <w:i/>
                <w:color w:val="FF0000"/>
              </w:rPr>
              <w:t xml:space="preserve"> </w:t>
            </w:r>
            <w:r>
              <w:rPr>
                <w:i/>
                <w:color w:val="FF0000"/>
                <w:shd w:val="clear" w:color="auto" w:fill="D2D2D2"/>
              </w:rPr>
              <w:t>acea dotare:</w:t>
            </w:r>
            <w:r>
              <w:rPr>
                <w:i/>
                <w:color w:val="FF0000"/>
              </w:rPr>
              <w:t xml:space="preserve"> </w:t>
            </w:r>
            <w:r>
              <w:rPr>
                <w:i/>
                <w:color w:val="FF0000"/>
                <w:shd w:val="clear" w:color="auto" w:fill="D2D2D2"/>
              </w:rPr>
              <w:t>proprietate,</w:t>
            </w:r>
            <w:r>
              <w:rPr>
                <w:i/>
                <w:color w:val="FF0000"/>
              </w:rPr>
              <w:t xml:space="preserve"> </w:t>
            </w:r>
            <w:r>
              <w:rPr>
                <w:i/>
                <w:color w:val="FF0000"/>
                <w:shd w:val="clear" w:color="auto" w:fill="D2D2D2"/>
              </w:rPr>
              <w:t>leasing,</w:t>
            </w:r>
          </w:p>
          <w:p w:rsidR="00C9293A" w:rsidRDefault="0041462C">
            <w:pPr>
              <w:pStyle w:val="TableParagraph"/>
              <w:spacing w:line="252" w:lineRule="exact"/>
              <w:ind w:left="106"/>
              <w:rPr>
                <w:i/>
              </w:rPr>
            </w:pPr>
            <w:r>
              <w:rPr>
                <w:i/>
                <w:color w:val="FF0000"/>
                <w:shd w:val="clear" w:color="auto" w:fill="D2D2D2"/>
              </w:rPr>
              <w:t>închiriere, etc]</w:t>
            </w:r>
          </w:p>
        </w:tc>
        <w:tc>
          <w:tcPr>
            <w:tcW w:w="1671" w:type="dxa"/>
          </w:tcPr>
          <w:p w:rsidR="00C9293A" w:rsidRDefault="0041462C">
            <w:pPr>
              <w:pStyle w:val="TableParagraph"/>
              <w:ind w:left="105" w:right="529"/>
              <w:rPr>
                <w:i/>
              </w:rPr>
            </w:pPr>
            <w:r>
              <w:rPr>
                <w:rFonts w:ascii="Times New Roman" w:hAnsi="Times New Roman"/>
                <w:color w:val="FF0000"/>
                <w:spacing w:val="-56"/>
                <w:shd w:val="clear" w:color="auto" w:fill="D2D2D2"/>
              </w:rPr>
              <w:t xml:space="preserve"> </w:t>
            </w:r>
            <w:r>
              <w:rPr>
                <w:i/>
                <w:color w:val="FF0000"/>
                <w:spacing w:val="-1"/>
                <w:shd w:val="clear" w:color="auto" w:fill="D2D2D2"/>
              </w:rPr>
              <w:t>autorizației</w:t>
            </w:r>
            <w:r>
              <w:rPr>
                <w:i/>
                <w:color w:val="FF0000"/>
                <w:spacing w:val="-1"/>
              </w:rPr>
              <w:t xml:space="preserve"> </w:t>
            </w:r>
            <w:r>
              <w:rPr>
                <w:i/>
                <w:color w:val="FF0000"/>
                <w:shd w:val="clear" w:color="auto" w:fill="D2D2D2"/>
              </w:rPr>
              <w:t>sanitar</w:t>
            </w:r>
            <w:r>
              <w:rPr>
                <w:i/>
                <w:color w:val="FF0000"/>
              </w:rPr>
              <w:t xml:space="preserve"> </w:t>
            </w:r>
            <w:r>
              <w:rPr>
                <w:i/>
                <w:color w:val="FF0000"/>
                <w:shd w:val="clear" w:color="auto" w:fill="D2D2D2"/>
              </w:rPr>
              <w:t>veterinare</w:t>
            </w:r>
            <w:r>
              <w:rPr>
                <w:i/>
                <w:color w:val="FF0000"/>
              </w:rPr>
              <w:t xml:space="preserve"> </w:t>
            </w:r>
            <w:r>
              <w:rPr>
                <w:i/>
                <w:color w:val="FF0000"/>
                <w:shd w:val="clear" w:color="auto" w:fill="D2D2D2"/>
              </w:rPr>
              <w:t>aferente]</w:t>
            </w:r>
          </w:p>
        </w:tc>
      </w:tr>
      <w:tr w:rsidR="00C9293A">
        <w:trPr>
          <w:trHeight w:val="1341"/>
        </w:trPr>
        <w:tc>
          <w:tcPr>
            <w:tcW w:w="1402" w:type="dxa"/>
          </w:tcPr>
          <w:p w:rsidR="00C9293A" w:rsidRDefault="0041462C">
            <w:pPr>
              <w:pStyle w:val="TableParagraph"/>
              <w:spacing w:line="265" w:lineRule="exact"/>
              <w:ind w:left="278" w:right="272"/>
              <w:jc w:val="center"/>
              <w:rPr>
                <w:i/>
              </w:rPr>
            </w:pPr>
            <w:r>
              <w:rPr>
                <w:i/>
                <w:color w:val="FF0000"/>
                <w:shd w:val="clear" w:color="auto" w:fill="D2D2D2"/>
              </w:rPr>
              <w:t>Cutie</w:t>
            </w:r>
          </w:p>
          <w:p w:rsidR="00C9293A" w:rsidRDefault="0041462C">
            <w:pPr>
              <w:pStyle w:val="TableParagraph"/>
              <w:ind w:left="280" w:right="272"/>
              <w:jc w:val="center"/>
              <w:rPr>
                <w:i/>
              </w:rPr>
            </w:pPr>
            <w:r>
              <w:rPr>
                <w:rFonts w:ascii="Times New Roman" w:hAnsi="Times New Roman"/>
                <w:color w:val="FF0000"/>
                <w:spacing w:val="-56"/>
                <w:shd w:val="clear" w:color="auto" w:fill="D2D2D2"/>
              </w:rPr>
              <w:t xml:space="preserve"> </w:t>
            </w:r>
            <w:r>
              <w:rPr>
                <w:i/>
                <w:color w:val="FF0000"/>
                <w:shd w:val="clear" w:color="auto" w:fill="D2D2D2"/>
              </w:rPr>
              <w:t>ermetică</w:t>
            </w:r>
            <w:r>
              <w:rPr>
                <w:i/>
                <w:color w:val="FF0000"/>
              </w:rPr>
              <w:t xml:space="preserve"> </w:t>
            </w:r>
            <w:r>
              <w:rPr>
                <w:i/>
                <w:color w:val="FF0000"/>
                <w:shd w:val="clear" w:color="auto" w:fill="D2D2D2"/>
              </w:rPr>
              <w:t>pentru</w:t>
            </w:r>
            <w:r>
              <w:rPr>
                <w:i/>
                <w:color w:val="FF0000"/>
              </w:rPr>
              <w:t xml:space="preserve"> </w:t>
            </w:r>
            <w:r>
              <w:rPr>
                <w:i/>
                <w:color w:val="FF0000"/>
                <w:spacing w:val="-1"/>
                <w:shd w:val="clear" w:color="auto" w:fill="D2D2D2"/>
              </w:rPr>
              <w:t>transport</w:t>
            </w:r>
          </w:p>
          <w:p w:rsidR="00C9293A" w:rsidRDefault="0041462C">
            <w:pPr>
              <w:pStyle w:val="TableParagraph"/>
              <w:spacing w:line="250" w:lineRule="exact"/>
              <w:ind w:left="280" w:right="269"/>
              <w:jc w:val="center"/>
              <w:rPr>
                <w:i/>
              </w:rPr>
            </w:pPr>
            <w:r>
              <w:rPr>
                <w:i/>
                <w:color w:val="FF0000"/>
                <w:shd w:val="clear" w:color="auto" w:fill="D2D2D2"/>
              </w:rPr>
              <w:t>meniuri</w:t>
            </w:r>
          </w:p>
        </w:tc>
        <w:tc>
          <w:tcPr>
            <w:tcW w:w="2776" w:type="dxa"/>
          </w:tcPr>
          <w:p w:rsidR="00C9293A" w:rsidRDefault="00C9293A">
            <w:pPr>
              <w:pStyle w:val="TableParagraph"/>
              <w:rPr>
                <w:sz w:val="24"/>
              </w:rPr>
            </w:pPr>
          </w:p>
          <w:p w:rsidR="00C9293A" w:rsidRDefault="00C9293A">
            <w:pPr>
              <w:pStyle w:val="TableParagraph"/>
              <w:spacing w:before="7"/>
              <w:rPr>
                <w:sz w:val="19"/>
              </w:rPr>
            </w:pPr>
          </w:p>
          <w:p w:rsidR="00C9293A" w:rsidRDefault="0041462C">
            <w:pPr>
              <w:pStyle w:val="TableParagraph"/>
              <w:ind w:left="366"/>
              <w:rPr>
                <w:i/>
              </w:rPr>
            </w:pPr>
            <w:r>
              <w:rPr>
                <w:rFonts w:ascii="Times New Roman" w:hAnsi="Times New Roman"/>
                <w:color w:val="FF0000"/>
                <w:spacing w:val="-56"/>
                <w:shd w:val="clear" w:color="auto" w:fill="D2D2D2"/>
              </w:rPr>
              <w:t xml:space="preserve"> </w:t>
            </w:r>
            <w:r>
              <w:rPr>
                <w:i/>
                <w:color w:val="FF0000"/>
                <w:shd w:val="clear" w:color="auto" w:fill="D2D2D2"/>
              </w:rPr>
              <w:t>Cutie ermetică tip………</w:t>
            </w:r>
          </w:p>
        </w:tc>
        <w:tc>
          <w:tcPr>
            <w:tcW w:w="1673" w:type="dxa"/>
          </w:tcPr>
          <w:p w:rsidR="00C9293A" w:rsidRDefault="00C9293A">
            <w:pPr>
              <w:pStyle w:val="TableParagraph"/>
              <w:rPr>
                <w:sz w:val="24"/>
              </w:rPr>
            </w:pPr>
          </w:p>
          <w:p w:rsidR="00C9293A" w:rsidRDefault="00C9293A">
            <w:pPr>
              <w:pStyle w:val="TableParagraph"/>
              <w:spacing w:before="7"/>
              <w:rPr>
                <w:sz w:val="19"/>
              </w:rPr>
            </w:pPr>
          </w:p>
          <w:p w:rsidR="00C9293A" w:rsidRDefault="0041462C">
            <w:pPr>
              <w:pStyle w:val="TableParagraph"/>
              <w:ind w:left="569"/>
              <w:rPr>
                <w:i/>
              </w:rPr>
            </w:pPr>
            <w:r>
              <w:rPr>
                <w:rFonts w:ascii="Times New Roman" w:hAnsi="Times New Roman"/>
                <w:color w:val="FF0000"/>
                <w:spacing w:val="-56"/>
                <w:shd w:val="clear" w:color="auto" w:fill="D2D2D2"/>
              </w:rPr>
              <w:t xml:space="preserve"> </w:t>
            </w:r>
            <w:r>
              <w:rPr>
                <w:i/>
                <w:color w:val="FF0000"/>
                <w:shd w:val="clear" w:color="auto" w:fill="D2D2D2"/>
              </w:rPr>
              <w:t>….buc</w:t>
            </w:r>
          </w:p>
        </w:tc>
        <w:tc>
          <w:tcPr>
            <w:tcW w:w="1674" w:type="dxa"/>
          </w:tcPr>
          <w:p w:rsidR="00C9293A" w:rsidRDefault="00C9293A">
            <w:pPr>
              <w:pStyle w:val="TableParagraph"/>
              <w:rPr>
                <w:rFonts w:ascii="Times New Roman"/>
              </w:rPr>
            </w:pPr>
          </w:p>
        </w:tc>
        <w:tc>
          <w:tcPr>
            <w:tcW w:w="1671" w:type="dxa"/>
          </w:tcPr>
          <w:p w:rsidR="00C9293A" w:rsidRDefault="0041462C">
            <w:pPr>
              <w:pStyle w:val="TableParagraph"/>
              <w:spacing w:line="265" w:lineRule="exact"/>
              <w:ind w:left="321"/>
              <w:rPr>
                <w:i/>
              </w:rPr>
            </w:pPr>
            <w:r>
              <w:rPr>
                <w:i/>
                <w:color w:val="FF0000"/>
                <w:shd w:val="clear" w:color="auto" w:fill="D2D2D2"/>
              </w:rPr>
              <w:t>-nu e cazul-</w:t>
            </w:r>
          </w:p>
        </w:tc>
      </w:tr>
      <w:tr w:rsidR="00C9293A">
        <w:trPr>
          <w:trHeight w:val="1075"/>
        </w:trPr>
        <w:tc>
          <w:tcPr>
            <w:tcW w:w="1402" w:type="dxa"/>
          </w:tcPr>
          <w:p w:rsidR="00C9293A" w:rsidRDefault="00C9293A">
            <w:pPr>
              <w:pStyle w:val="TableParagraph"/>
              <w:spacing w:before="9"/>
              <w:rPr>
                <w:sz w:val="21"/>
              </w:rPr>
            </w:pPr>
          </w:p>
          <w:p w:rsidR="00C9293A" w:rsidRDefault="0041462C">
            <w:pPr>
              <w:pStyle w:val="TableParagraph"/>
              <w:ind w:left="201" w:right="173" w:firstLine="225"/>
              <w:rPr>
                <w:i/>
              </w:rPr>
            </w:pPr>
            <w:r>
              <w:rPr>
                <w:i/>
                <w:color w:val="FF0000"/>
                <w:shd w:val="clear" w:color="auto" w:fill="D2D2D2"/>
              </w:rPr>
              <w:t>Mijloc</w:t>
            </w:r>
            <w:r>
              <w:rPr>
                <w:i/>
                <w:color w:val="FF0000"/>
              </w:rPr>
              <w:t xml:space="preserve"> </w:t>
            </w:r>
            <w:r>
              <w:rPr>
                <w:i/>
                <w:color w:val="FF0000"/>
                <w:shd w:val="clear" w:color="auto" w:fill="D2D2D2"/>
              </w:rPr>
              <w:t>transport 1</w:t>
            </w:r>
          </w:p>
        </w:tc>
        <w:tc>
          <w:tcPr>
            <w:tcW w:w="2776" w:type="dxa"/>
          </w:tcPr>
          <w:p w:rsidR="00C9293A" w:rsidRDefault="00C9293A">
            <w:pPr>
              <w:pStyle w:val="TableParagraph"/>
              <w:spacing w:before="9"/>
              <w:rPr>
                <w:sz w:val="21"/>
              </w:rPr>
            </w:pPr>
          </w:p>
          <w:p w:rsidR="00C9293A" w:rsidRDefault="0041462C">
            <w:pPr>
              <w:pStyle w:val="TableParagraph"/>
              <w:ind w:left="583" w:right="467" w:hanging="89"/>
              <w:rPr>
                <w:i/>
              </w:rPr>
            </w:pPr>
            <w:r>
              <w:rPr>
                <w:i/>
                <w:color w:val="FF0000"/>
              </w:rPr>
              <w:t>Auto marca…număr înmatriculare …….</w:t>
            </w:r>
          </w:p>
        </w:tc>
        <w:tc>
          <w:tcPr>
            <w:tcW w:w="1673" w:type="dxa"/>
          </w:tcPr>
          <w:p w:rsidR="00C9293A" w:rsidRDefault="00C9293A">
            <w:pPr>
              <w:pStyle w:val="TableParagraph"/>
              <w:spacing w:before="9"/>
              <w:rPr>
                <w:sz w:val="32"/>
              </w:rPr>
            </w:pPr>
          </w:p>
          <w:p w:rsidR="00C9293A" w:rsidRDefault="0041462C">
            <w:pPr>
              <w:pStyle w:val="TableParagraph"/>
              <w:spacing w:before="1"/>
              <w:ind w:left="591"/>
              <w:rPr>
                <w:i/>
              </w:rPr>
            </w:pPr>
            <w:r>
              <w:rPr>
                <w:i/>
                <w:color w:val="FF0000"/>
                <w:shd w:val="clear" w:color="auto" w:fill="D2D2D2"/>
              </w:rPr>
              <w:t>1 buc</w:t>
            </w:r>
          </w:p>
        </w:tc>
        <w:tc>
          <w:tcPr>
            <w:tcW w:w="1674" w:type="dxa"/>
          </w:tcPr>
          <w:p w:rsidR="00C9293A" w:rsidRDefault="00C9293A">
            <w:pPr>
              <w:pStyle w:val="TableParagraph"/>
              <w:rPr>
                <w:rFonts w:ascii="Times New Roman"/>
              </w:rPr>
            </w:pPr>
          </w:p>
        </w:tc>
        <w:tc>
          <w:tcPr>
            <w:tcW w:w="1671" w:type="dxa"/>
          </w:tcPr>
          <w:p w:rsidR="00C9293A" w:rsidRDefault="0041462C">
            <w:pPr>
              <w:pStyle w:val="TableParagraph"/>
              <w:spacing w:line="265" w:lineRule="exact"/>
              <w:ind w:left="6"/>
              <w:jc w:val="center"/>
              <w:rPr>
                <w:i/>
              </w:rPr>
            </w:pPr>
            <w:r>
              <w:rPr>
                <w:i/>
                <w:color w:val="FF0000"/>
                <w:shd w:val="clear" w:color="auto" w:fill="D2D2D2"/>
              </w:rPr>
              <w:t>DA- conform</w:t>
            </w:r>
          </w:p>
          <w:p w:rsidR="00C9293A" w:rsidRDefault="0041462C">
            <w:pPr>
              <w:pStyle w:val="TableParagraph"/>
              <w:spacing w:before="1"/>
              <w:ind w:left="5"/>
              <w:jc w:val="center"/>
              <w:rPr>
                <w:i/>
              </w:rPr>
            </w:pPr>
            <w:r>
              <w:rPr>
                <w:rFonts w:ascii="Times New Roman" w:hAnsi="Times New Roman"/>
                <w:color w:val="FF0000"/>
                <w:spacing w:val="-56"/>
                <w:shd w:val="clear" w:color="auto" w:fill="D2D2D2"/>
              </w:rPr>
              <w:t xml:space="preserve"> </w:t>
            </w:r>
            <w:r>
              <w:rPr>
                <w:i/>
                <w:color w:val="FF0000"/>
                <w:shd w:val="clear" w:color="auto" w:fill="D2D2D2"/>
              </w:rPr>
              <w:t>autorizației nr.</w:t>
            </w:r>
          </w:p>
          <w:p w:rsidR="00C9293A" w:rsidRDefault="0041462C">
            <w:pPr>
              <w:pStyle w:val="TableParagraph"/>
              <w:ind w:left="5"/>
              <w:jc w:val="center"/>
              <w:rPr>
                <w:i/>
              </w:rPr>
            </w:pPr>
            <w:r>
              <w:rPr>
                <w:rFonts w:ascii="Times New Roman" w:hAnsi="Times New Roman"/>
                <w:color w:val="FF0000"/>
                <w:spacing w:val="-56"/>
                <w:shd w:val="clear" w:color="auto" w:fill="D2D2D2"/>
              </w:rPr>
              <w:t xml:space="preserve"> </w:t>
            </w:r>
            <w:r>
              <w:rPr>
                <w:i/>
                <w:color w:val="FF0000"/>
                <w:shd w:val="clear" w:color="auto" w:fill="D2D2D2"/>
              </w:rPr>
              <w:t>.. din … emisă</w:t>
            </w:r>
          </w:p>
          <w:p w:rsidR="00C9293A" w:rsidRDefault="0041462C">
            <w:pPr>
              <w:pStyle w:val="TableParagraph"/>
              <w:spacing w:line="252" w:lineRule="exact"/>
              <w:ind w:left="5"/>
              <w:jc w:val="center"/>
              <w:rPr>
                <w:i/>
              </w:rPr>
            </w:pPr>
            <w:r>
              <w:rPr>
                <w:rFonts w:ascii="Times New Roman" w:hAnsi="Times New Roman"/>
                <w:color w:val="FF0000"/>
                <w:spacing w:val="-56"/>
                <w:shd w:val="clear" w:color="auto" w:fill="D2D2D2"/>
              </w:rPr>
              <w:t xml:space="preserve"> </w:t>
            </w:r>
            <w:r>
              <w:rPr>
                <w:i/>
                <w:color w:val="FF0000"/>
                <w:shd w:val="clear" w:color="auto" w:fill="D2D2D2"/>
              </w:rPr>
              <w:t>de…..</w:t>
            </w:r>
          </w:p>
        </w:tc>
      </w:tr>
      <w:tr w:rsidR="00C9293A">
        <w:trPr>
          <w:trHeight w:val="1074"/>
        </w:trPr>
        <w:tc>
          <w:tcPr>
            <w:tcW w:w="1402" w:type="dxa"/>
          </w:tcPr>
          <w:p w:rsidR="00C9293A" w:rsidRDefault="0041462C">
            <w:pPr>
              <w:pStyle w:val="TableParagraph"/>
              <w:spacing w:before="131"/>
              <w:ind w:left="254" w:right="245" w:firstLine="3"/>
              <w:jc w:val="center"/>
              <w:rPr>
                <w:i/>
              </w:rPr>
            </w:pPr>
            <w:r>
              <w:rPr>
                <w:i/>
                <w:color w:val="FF0000"/>
                <w:shd w:val="clear" w:color="auto" w:fill="D2D2D2"/>
              </w:rPr>
              <w:t>Unitate</w:t>
            </w:r>
            <w:r>
              <w:rPr>
                <w:i/>
                <w:color w:val="FF0000"/>
              </w:rPr>
              <w:t xml:space="preserve"> </w:t>
            </w:r>
            <w:r>
              <w:rPr>
                <w:i/>
                <w:color w:val="FF0000"/>
                <w:shd w:val="clear" w:color="auto" w:fill="D2D2D2"/>
              </w:rPr>
              <w:t>preparare</w:t>
            </w:r>
            <w:r>
              <w:rPr>
                <w:i/>
                <w:color w:val="FF0000"/>
              </w:rPr>
              <w:t xml:space="preserve"> </w:t>
            </w:r>
            <w:r>
              <w:rPr>
                <w:i/>
                <w:color w:val="FF0000"/>
                <w:shd w:val="clear" w:color="auto" w:fill="D2D2D2"/>
              </w:rPr>
              <w:t>alimente</w:t>
            </w:r>
          </w:p>
        </w:tc>
        <w:tc>
          <w:tcPr>
            <w:tcW w:w="2776" w:type="dxa"/>
          </w:tcPr>
          <w:p w:rsidR="00C9293A" w:rsidRDefault="00C9293A">
            <w:pPr>
              <w:pStyle w:val="TableParagraph"/>
              <w:spacing w:before="9"/>
              <w:rPr>
                <w:sz w:val="21"/>
              </w:rPr>
            </w:pPr>
          </w:p>
          <w:p w:rsidR="00C9293A" w:rsidRDefault="0041462C">
            <w:pPr>
              <w:pStyle w:val="TableParagraph"/>
              <w:ind w:left="525" w:right="160" w:hanging="344"/>
              <w:rPr>
                <w:i/>
              </w:rPr>
            </w:pPr>
            <w:r>
              <w:rPr>
                <w:i/>
                <w:color w:val="FF0000"/>
              </w:rPr>
              <w:t xml:space="preserve">Denumire și adresă unitate </w:t>
            </w:r>
            <w:r>
              <w:rPr>
                <w:i/>
                <w:color w:val="FF0000"/>
                <w:shd w:val="clear" w:color="auto" w:fill="D2D2D2"/>
              </w:rPr>
              <w:t>preparare alimente</w:t>
            </w:r>
          </w:p>
        </w:tc>
        <w:tc>
          <w:tcPr>
            <w:tcW w:w="1673" w:type="dxa"/>
          </w:tcPr>
          <w:p w:rsidR="00C9293A" w:rsidRDefault="00C9293A">
            <w:pPr>
              <w:pStyle w:val="TableParagraph"/>
              <w:rPr>
                <w:rFonts w:ascii="Times New Roman"/>
              </w:rPr>
            </w:pPr>
          </w:p>
        </w:tc>
        <w:tc>
          <w:tcPr>
            <w:tcW w:w="1674" w:type="dxa"/>
          </w:tcPr>
          <w:p w:rsidR="00C9293A" w:rsidRDefault="00C9293A">
            <w:pPr>
              <w:pStyle w:val="TableParagraph"/>
              <w:rPr>
                <w:rFonts w:ascii="Times New Roman"/>
              </w:rPr>
            </w:pPr>
          </w:p>
        </w:tc>
        <w:tc>
          <w:tcPr>
            <w:tcW w:w="1671" w:type="dxa"/>
          </w:tcPr>
          <w:p w:rsidR="00C9293A" w:rsidRDefault="0041462C">
            <w:pPr>
              <w:pStyle w:val="TableParagraph"/>
              <w:spacing w:line="265" w:lineRule="exact"/>
              <w:ind w:left="6"/>
              <w:jc w:val="center"/>
              <w:rPr>
                <w:i/>
              </w:rPr>
            </w:pPr>
            <w:r>
              <w:rPr>
                <w:i/>
                <w:color w:val="FF0000"/>
                <w:shd w:val="clear" w:color="auto" w:fill="D2D2D2"/>
              </w:rPr>
              <w:t>DA- conform</w:t>
            </w:r>
          </w:p>
          <w:p w:rsidR="00C9293A" w:rsidRDefault="0041462C">
            <w:pPr>
              <w:pStyle w:val="TableParagraph"/>
              <w:ind w:left="5"/>
              <w:jc w:val="center"/>
              <w:rPr>
                <w:i/>
              </w:rPr>
            </w:pPr>
            <w:r>
              <w:rPr>
                <w:rFonts w:ascii="Times New Roman" w:hAnsi="Times New Roman"/>
                <w:color w:val="FF0000"/>
                <w:spacing w:val="-56"/>
                <w:shd w:val="clear" w:color="auto" w:fill="D2D2D2"/>
              </w:rPr>
              <w:t xml:space="preserve"> </w:t>
            </w:r>
            <w:r>
              <w:rPr>
                <w:i/>
                <w:color w:val="FF0000"/>
                <w:shd w:val="clear" w:color="auto" w:fill="D2D2D2"/>
              </w:rPr>
              <w:t>autorizației nr.</w:t>
            </w:r>
          </w:p>
          <w:p w:rsidR="00C9293A" w:rsidRDefault="0041462C">
            <w:pPr>
              <w:pStyle w:val="TableParagraph"/>
              <w:ind w:left="5"/>
              <w:jc w:val="center"/>
              <w:rPr>
                <w:i/>
              </w:rPr>
            </w:pPr>
            <w:r>
              <w:rPr>
                <w:rFonts w:ascii="Times New Roman" w:hAnsi="Times New Roman"/>
                <w:color w:val="FF0000"/>
                <w:spacing w:val="-56"/>
                <w:shd w:val="clear" w:color="auto" w:fill="D2D2D2"/>
              </w:rPr>
              <w:t xml:space="preserve"> </w:t>
            </w:r>
            <w:r>
              <w:rPr>
                <w:i/>
                <w:color w:val="FF0000"/>
                <w:shd w:val="clear" w:color="auto" w:fill="D2D2D2"/>
              </w:rPr>
              <w:t>.. din … emisă</w:t>
            </w:r>
          </w:p>
          <w:p w:rsidR="00C9293A" w:rsidRDefault="0041462C">
            <w:pPr>
              <w:pStyle w:val="TableParagraph"/>
              <w:spacing w:line="252" w:lineRule="exact"/>
              <w:ind w:left="5"/>
              <w:jc w:val="center"/>
              <w:rPr>
                <w:i/>
              </w:rPr>
            </w:pPr>
            <w:r>
              <w:rPr>
                <w:rFonts w:ascii="Times New Roman" w:hAnsi="Times New Roman"/>
                <w:color w:val="FF0000"/>
                <w:spacing w:val="-56"/>
                <w:shd w:val="clear" w:color="auto" w:fill="D2D2D2"/>
              </w:rPr>
              <w:t xml:space="preserve"> </w:t>
            </w:r>
            <w:r>
              <w:rPr>
                <w:i/>
                <w:color w:val="FF0000"/>
                <w:shd w:val="clear" w:color="auto" w:fill="D2D2D2"/>
              </w:rPr>
              <w:t>de…..</w:t>
            </w:r>
          </w:p>
        </w:tc>
      </w:tr>
    </w:tbl>
    <w:p w:rsidR="00C9293A" w:rsidRDefault="00C9293A">
      <w:pPr>
        <w:pStyle w:val="BodyText"/>
        <w:rPr>
          <w:sz w:val="20"/>
        </w:rPr>
      </w:pPr>
    </w:p>
    <w:p w:rsidR="00C9293A" w:rsidRDefault="00C9293A">
      <w:pPr>
        <w:pStyle w:val="BodyText"/>
        <w:spacing w:before="1"/>
        <w:rPr>
          <w:sz w:val="21"/>
        </w:rPr>
      </w:pPr>
    </w:p>
    <w:p w:rsidR="00C9293A" w:rsidRDefault="0039736F">
      <w:pPr>
        <w:spacing w:before="57"/>
        <w:ind w:left="398" w:right="774"/>
      </w:pPr>
      <w:r w:rsidRPr="0039736F">
        <w:pict>
          <v:polyline id="_x0000_s1035" style="position:absolute;left:0;text-align:left;z-index:-256256000;mso-position-horizontal-relative:page" points="6563.3pt,-4685.85pt,6474pt,-4685.85pt,6474pt,-4672.35pt,6478.45pt,-4672.35pt,6478.45pt,-4658.9pt,6558.85pt,-4658.9pt,6558.85pt,-4672.35pt,6563.3pt,-4672.35pt,6563.3pt,-4685.85pt" coordorigin="3320,-2403" coordsize="1786,539" fillcolor="#d2d2d2" stroked="f">
            <v:path arrowok="t"/>
            <o:lock v:ext="edit" verticies="t"/>
            <w10:wrap anchorx="page"/>
          </v:polyline>
        </w:pict>
      </w:r>
      <w:r w:rsidRPr="0039736F">
        <w:pict>
          <v:rect id="_x0000_s1034" style="position:absolute;left:0;text-align:left;margin-left:150.4pt;margin-top:-65.9pt;width:120.4pt;height:13.45pt;z-index:-256254976;mso-position-horizontal-relative:page" fillcolor="#d2d2d2" stroked="f">
            <w10:wrap anchorx="page"/>
          </v:rect>
        </w:pict>
      </w:r>
      <w:r w:rsidR="0041462C">
        <w:t>Anexăm prezentei propuneri tehnice copii după documentele indicate în coloana 3 din tabelul de mai sus.</w:t>
      </w:r>
    </w:p>
    <w:p w:rsidR="00C9293A" w:rsidRDefault="00C9293A">
      <w:pPr>
        <w:pStyle w:val="BodyText"/>
        <w:spacing w:before="6"/>
        <w:rPr>
          <w:sz w:val="17"/>
        </w:rPr>
      </w:pPr>
    </w:p>
    <w:p w:rsidR="00C9293A" w:rsidRDefault="0041462C">
      <w:pPr>
        <w:spacing w:before="56" w:line="267" w:lineRule="exact"/>
        <w:ind w:left="398"/>
        <w:rPr>
          <w:i/>
        </w:rPr>
      </w:pPr>
      <w:r>
        <w:rPr>
          <w:i/>
          <w:color w:val="FF0000"/>
          <w:shd w:val="clear" w:color="auto" w:fill="D2D2D2"/>
        </w:rPr>
        <w:t>[se vor anexa o copii după autorizațiile sanitar-veterinare ale unității în care urmează să fie preparate</w:t>
      </w:r>
    </w:p>
    <w:p w:rsidR="00C9293A" w:rsidRDefault="0041462C">
      <w:pPr>
        <w:spacing w:after="3"/>
        <w:ind w:left="398"/>
        <w:rPr>
          <w:i/>
        </w:rPr>
      </w:pPr>
      <w:r>
        <w:rPr>
          <w:rFonts w:ascii="Times New Roman" w:hAnsi="Times New Roman"/>
          <w:color w:val="FF0000"/>
          <w:spacing w:val="-56"/>
          <w:shd w:val="clear" w:color="auto" w:fill="D2D2D2"/>
        </w:rPr>
        <w:t xml:space="preserve"> </w:t>
      </w:r>
      <w:r>
        <w:rPr>
          <w:i/>
          <w:color w:val="FF0000"/>
          <w:shd w:val="clear" w:color="auto" w:fill="D2D2D2"/>
        </w:rPr>
        <w:t>produsele precum și pentru mijloacele de transport de care dispune ofertantul, așa cum acestea au fost</w:t>
      </w:r>
      <w:r>
        <w:rPr>
          <w:i/>
          <w:color w:val="FF0000"/>
        </w:rPr>
        <w:t xml:space="preserve"> </w:t>
      </w:r>
      <w:r>
        <w:rPr>
          <w:i/>
          <w:color w:val="FF0000"/>
          <w:shd w:val="clear" w:color="auto" w:fill="D2D2D2"/>
        </w:rPr>
        <w:t>prezentate mai sus.</w:t>
      </w:r>
    </w:p>
    <w:p w:rsidR="00C9293A" w:rsidRDefault="0039736F">
      <w:pPr>
        <w:pStyle w:val="BodyText"/>
        <w:ind w:left="398"/>
        <w:rPr>
          <w:sz w:val="20"/>
        </w:rPr>
      </w:pPr>
      <w:r w:rsidRPr="0039736F">
        <w:rPr>
          <w:sz w:val="20"/>
        </w:rPr>
      </w:r>
      <w:r>
        <w:rPr>
          <w:sz w:val="20"/>
        </w:rPr>
        <w:pict>
          <v:shape id="_x0000_s1090" type="#_x0000_t202" style="width:460.2pt;height:26.9pt;mso-position-horizontal-relative:char;mso-position-vertical-relative:line" fillcolor="#d2d2d2" stroked="f">
            <v:textbox inset="0,0,0,0">
              <w:txbxContent>
                <w:p w:rsidR="00840777" w:rsidRDefault="00840777">
                  <w:pPr>
                    <w:ind w:right="-13"/>
                    <w:rPr>
                      <w:i/>
                    </w:rPr>
                  </w:pPr>
                  <w:r>
                    <w:rPr>
                      <w:i/>
                      <w:color w:val="FF0000"/>
                    </w:rPr>
                    <w:t>Nu</w:t>
                  </w:r>
                  <w:r>
                    <w:rPr>
                      <w:i/>
                      <w:color w:val="FF0000"/>
                      <w:spacing w:val="-12"/>
                    </w:rPr>
                    <w:t xml:space="preserve"> </w:t>
                  </w:r>
                  <w:r>
                    <w:rPr>
                      <w:i/>
                      <w:color w:val="FF0000"/>
                    </w:rPr>
                    <w:t>se</w:t>
                  </w:r>
                  <w:r>
                    <w:rPr>
                      <w:i/>
                      <w:color w:val="FF0000"/>
                      <w:spacing w:val="-10"/>
                    </w:rPr>
                    <w:t xml:space="preserve"> </w:t>
                  </w:r>
                  <w:r>
                    <w:rPr>
                      <w:i/>
                      <w:color w:val="FF0000"/>
                    </w:rPr>
                    <w:t>impune</w:t>
                  </w:r>
                  <w:r>
                    <w:rPr>
                      <w:i/>
                      <w:color w:val="FF0000"/>
                      <w:spacing w:val="-10"/>
                    </w:rPr>
                    <w:t xml:space="preserve"> </w:t>
                  </w:r>
                  <w:r>
                    <w:rPr>
                      <w:i/>
                      <w:color w:val="FF0000"/>
                    </w:rPr>
                    <w:t>un</w:t>
                  </w:r>
                  <w:r>
                    <w:rPr>
                      <w:i/>
                      <w:color w:val="FF0000"/>
                      <w:spacing w:val="-12"/>
                    </w:rPr>
                    <w:t xml:space="preserve"> </w:t>
                  </w:r>
                  <w:r>
                    <w:rPr>
                      <w:i/>
                      <w:color w:val="FF0000"/>
                    </w:rPr>
                    <w:t>număr</w:t>
                  </w:r>
                  <w:r>
                    <w:rPr>
                      <w:i/>
                      <w:color w:val="FF0000"/>
                      <w:spacing w:val="-12"/>
                    </w:rPr>
                    <w:t xml:space="preserve"> </w:t>
                  </w:r>
                  <w:r>
                    <w:rPr>
                      <w:i/>
                      <w:color w:val="FF0000"/>
                    </w:rPr>
                    <w:t>minim</w:t>
                  </w:r>
                  <w:r>
                    <w:rPr>
                      <w:i/>
                      <w:color w:val="FF0000"/>
                      <w:spacing w:val="-10"/>
                    </w:rPr>
                    <w:t xml:space="preserve"> </w:t>
                  </w:r>
                  <w:r>
                    <w:rPr>
                      <w:i/>
                      <w:color w:val="FF0000"/>
                    </w:rPr>
                    <w:t>de</w:t>
                  </w:r>
                  <w:r>
                    <w:rPr>
                      <w:i/>
                      <w:color w:val="FF0000"/>
                      <w:spacing w:val="-10"/>
                    </w:rPr>
                    <w:t xml:space="preserve"> </w:t>
                  </w:r>
                  <w:r>
                    <w:rPr>
                      <w:i/>
                      <w:color w:val="FF0000"/>
                    </w:rPr>
                    <w:t>mijloace</w:t>
                  </w:r>
                  <w:r>
                    <w:rPr>
                      <w:i/>
                      <w:color w:val="FF0000"/>
                      <w:spacing w:val="-12"/>
                    </w:rPr>
                    <w:t xml:space="preserve"> </w:t>
                  </w:r>
                  <w:r>
                    <w:rPr>
                      <w:i/>
                      <w:color w:val="FF0000"/>
                    </w:rPr>
                    <w:t>de</w:t>
                  </w:r>
                  <w:r>
                    <w:rPr>
                      <w:i/>
                      <w:color w:val="FF0000"/>
                      <w:spacing w:val="-10"/>
                    </w:rPr>
                    <w:t xml:space="preserve"> </w:t>
                  </w:r>
                  <w:r>
                    <w:rPr>
                      <w:i/>
                      <w:color w:val="FF0000"/>
                    </w:rPr>
                    <w:t>transport.</w:t>
                  </w:r>
                  <w:r>
                    <w:rPr>
                      <w:i/>
                      <w:color w:val="FF0000"/>
                      <w:spacing w:val="-10"/>
                    </w:rPr>
                    <w:t xml:space="preserve"> </w:t>
                  </w:r>
                  <w:r>
                    <w:rPr>
                      <w:i/>
                      <w:color w:val="FF0000"/>
                    </w:rPr>
                    <w:t>În</w:t>
                  </w:r>
                  <w:r>
                    <w:rPr>
                      <w:i/>
                      <w:color w:val="FF0000"/>
                      <w:spacing w:val="-11"/>
                    </w:rPr>
                    <w:t xml:space="preserve"> </w:t>
                  </w:r>
                  <w:r>
                    <w:rPr>
                      <w:i/>
                      <w:color w:val="FF0000"/>
                    </w:rPr>
                    <w:t>orice</w:t>
                  </w:r>
                  <w:r>
                    <w:rPr>
                      <w:i/>
                      <w:color w:val="FF0000"/>
                      <w:spacing w:val="-12"/>
                    </w:rPr>
                    <w:t xml:space="preserve"> </w:t>
                  </w:r>
                  <w:r>
                    <w:rPr>
                      <w:i/>
                      <w:color w:val="FF0000"/>
                    </w:rPr>
                    <w:t>situație,</w:t>
                  </w:r>
                  <w:r>
                    <w:rPr>
                      <w:i/>
                      <w:color w:val="FF0000"/>
                      <w:spacing w:val="-10"/>
                    </w:rPr>
                    <w:t xml:space="preserve"> </w:t>
                  </w:r>
                  <w:r>
                    <w:rPr>
                      <w:i/>
                      <w:color w:val="FF0000"/>
                    </w:rPr>
                    <w:t>pentru</w:t>
                  </w:r>
                  <w:r>
                    <w:rPr>
                      <w:i/>
                      <w:color w:val="FF0000"/>
                      <w:spacing w:val="-11"/>
                    </w:rPr>
                    <w:t xml:space="preserve"> </w:t>
                  </w:r>
                  <w:r>
                    <w:rPr>
                      <w:i/>
                      <w:color w:val="FF0000"/>
                    </w:rPr>
                    <w:t>a</w:t>
                  </w:r>
                  <w:r>
                    <w:rPr>
                      <w:i/>
                      <w:color w:val="FF0000"/>
                      <w:spacing w:val="-11"/>
                    </w:rPr>
                    <w:t xml:space="preserve"> </w:t>
                  </w:r>
                  <w:r>
                    <w:rPr>
                      <w:i/>
                      <w:color w:val="FF0000"/>
                    </w:rPr>
                    <w:t>putea</w:t>
                  </w:r>
                  <w:r>
                    <w:rPr>
                      <w:i/>
                      <w:color w:val="FF0000"/>
                      <w:spacing w:val="-12"/>
                    </w:rPr>
                    <w:t xml:space="preserve"> </w:t>
                  </w:r>
                  <w:r>
                    <w:rPr>
                      <w:i/>
                      <w:color w:val="FF0000"/>
                    </w:rPr>
                    <w:t>efectua</w:t>
                  </w:r>
                  <w:r>
                    <w:rPr>
                      <w:i/>
                      <w:color w:val="FF0000"/>
                      <w:spacing w:val="-11"/>
                    </w:rPr>
                    <w:t xml:space="preserve"> </w:t>
                  </w:r>
                  <w:r>
                    <w:rPr>
                      <w:i/>
                      <w:color w:val="FF0000"/>
                    </w:rPr>
                    <w:t>livrările, ofertantul</w:t>
                  </w:r>
                  <w:r>
                    <w:rPr>
                      <w:i/>
                      <w:color w:val="FF0000"/>
                      <w:spacing w:val="37"/>
                    </w:rPr>
                    <w:t xml:space="preserve"> </w:t>
                  </w:r>
                  <w:r>
                    <w:rPr>
                      <w:i/>
                      <w:color w:val="FF0000"/>
                    </w:rPr>
                    <w:t>trebuie</w:t>
                  </w:r>
                  <w:r>
                    <w:rPr>
                      <w:i/>
                      <w:color w:val="FF0000"/>
                      <w:spacing w:val="38"/>
                    </w:rPr>
                    <w:t xml:space="preserve"> </w:t>
                  </w:r>
                  <w:r>
                    <w:rPr>
                      <w:i/>
                      <w:color w:val="FF0000"/>
                    </w:rPr>
                    <w:t>să</w:t>
                  </w:r>
                  <w:r>
                    <w:rPr>
                      <w:i/>
                      <w:color w:val="FF0000"/>
                      <w:spacing w:val="39"/>
                    </w:rPr>
                    <w:t xml:space="preserve"> </w:t>
                  </w:r>
                  <w:r>
                    <w:rPr>
                      <w:i/>
                      <w:color w:val="FF0000"/>
                    </w:rPr>
                    <w:t>aibă</w:t>
                  </w:r>
                  <w:r>
                    <w:rPr>
                      <w:i/>
                      <w:color w:val="FF0000"/>
                      <w:spacing w:val="37"/>
                    </w:rPr>
                    <w:t xml:space="preserve"> </w:t>
                  </w:r>
                  <w:r>
                    <w:rPr>
                      <w:i/>
                      <w:color w:val="FF0000"/>
                    </w:rPr>
                    <w:t>la</w:t>
                  </w:r>
                  <w:r>
                    <w:rPr>
                      <w:i/>
                      <w:color w:val="FF0000"/>
                      <w:spacing w:val="37"/>
                    </w:rPr>
                    <w:t xml:space="preserve"> </w:t>
                  </w:r>
                  <w:r>
                    <w:rPr>
                      <w:i/>
                      <w:color w:val="FF0000"/>
                    </w:rPr>
                    <w:t>dispoziție</w:t>
                  </w:r>
                  <w:r>
                    <w:rPr>
                      <w:i/>
                      <w:color w:val="FF0000"/>
                      <w:spacing w:val="37"/>
                    </w:rPr>
                    <w:t xml:space="preserve"> </w:t>
                  </w:r>
                  <w:r>
                    <w:rPr>
                      <w:i/>
                      <w:color w:val="FF0000"/>
                    </w:rPr>
                    <w:t>cel</w:t>
                  </w:r>
                  <w:r>
                    <w:rPr>
                      <w:i/>
                      <w:color w:val="FF0000"/>
                      <w:spacing w:val="37"/>
                    </w:rPr>
                    <w:t xml:space="preserve"> </w:t>
                  </w:r>
                  <w:r>
                    <w:rPr>
                      <w:i/>
                      <w:color w:val="FF0000"/>
                    </w:rPr>
                    <w:t>puțin</w:t>
                  </w:r>
                  <w:r>
                    <w:rPr>
                      <w:i/>
                      <w:color w:val="FF0000"/>
                      <w:spacing w:val="37"/>
                    </w:rPr>
                    <w:t xml:space="preserve"> </w:t>
                  </w:r>
                  <w:r>
                    <w:rPr>
                      <w:i/>
                      <w:color w:val="FF0000"/>
                    </w:rPr>
                    <w:t>un</w:t>
                  </w:r>
                  <w:r>
                    <w:rPr>
                      <w:i/>
                      <w:color w:val="FF0000"/>
                      <w:spacing w:val="40"/>
                    </w:rPr>
                    <w:t xml:space="preserve"> </w:t>
                  </w:r>
                  <w:r>
                    <w:rPr>
                      <w:i/>
                      <w:color w:val="FF0000"/>
                    </w:rPr>
                    <w:t>mijloc</w:t>
                  </w:r>
                  <w:r>
                    <w:rPr>
                      <w:i/>
                      <w:color w:val="FF0000"/>
                      <w:spacing w:val="37"/>
                    </w:rPr>
                    <w:t xml:space="preserve"> </w:t>
                  </w:r>
                  <w:r>
                    <w:rPr>
                      <w:i/>
                      <w:color w:val="FF0000"/>
                    </w:rPr>
                    <w:t>de</w:t>
                  </w:r>
                  <w:r>
                    <w:rPr>
                      <w:i/>
                      <w:color w:val="FF0000"/>
                      <w:spacing w:val="38"/>
                    </w:rPr>
                    <w:t xml:space="preserve"> </w:t>
                  </w:r>
                  <w:r>
                    <w:rPr>
                      <w:i/>
                      <w:color w:val="FF0000"/>
                    </w:rPr>
                    <w:t>transport</w:t>
                  </w:r>
                  <w:r>
                    <w:rPr>
                      <w:i/>
                      <w:color w:val="FF0000"/>
                      <w:spacing w:val="38"/>
                    </w:rPr>
                    <w:t xml:space="preserve"> </w:t>
                  </w:r>
                  <w:r>
                    <w:rPr>
                      <w:i/>
                      <w:color w:val="FF0000"/>
                    </w:rPr>
                    <w:t>autorizat</w:t>
                  </w:r>
                  <w:r>
                    <w:rPr>
                      <w:i/>
                      <w:color w:val="FF0000"/>
                      <w:spacing w:val="38"/>
                    </w:rPr>
                    <w:t xml:space="preserve"> </w:t>
                  </w:r>
                  <w:r>
                    <w:rPr>
                      <w:i/>
                      <w:color w:val="FF0000"/>
                    </w:rPr>
                    <w:t>sanitar</w:t>
                  </w:r>
                  <w:r>
                    <w:rPr>
                      <w:i/>
                      <w:color w:val="FF0000"/>
                      <w:spacing w:val="38"/>
                    </w:rPr>
                    <w:t xml:space="preserve"> </w:t>
                  </w:r>
                  <w:r>
                    <w:rPr>
                      <w:i/>
                      <w:color w:val="FF0000"/>
                    </w:rPr>
                    <w:t>veterinar,</w:t>
                  </w:r>
                </w:p>
              </w:txbxContent>
            </v:textbox>
            <w10:wrap type="none"/>
            <w10:anchorlock/>
          </v:shape>
        </w:pict>
      </w:r>
    </w:p>
    <w:p w:rsidR="00C9293A" w:rsidRDefault="0041462C">
      <w:pPr>
        <w:spacing w:line="248" w:lineRule="exact"/>
        <w:ind w:left="398"/>
        <w:jc w:val="both"/>
        <w:rPr>
          <w:i/>
        </w:rPr>
      </w:pPr>
      <w:r>
        <w:rPr>
          <w:i/>
          <w:color w:val="FF0000"/>
          <w:shd w:val="clear" w:color="auto" w:fill="D2D2D2"/>
        </w:rPr>
        <w:t>indiferent de modul în care dispune de acesta (proprietate, chirie, leasing, comodat, etc) ]</w:t>
      </w:r>
    </w:p>
    <w:p w:rsidR="00C9293A" w:rsidRDefault="00C9293A">
      <w:pPr>
        <w:pStyle w:val="BodyText"/>
        <w:rPr>
          <w:i/>
          <w:sz w:val="22"/>
        </w:rPr>
      </w:pPr>
    </w:p>
    <w:p w:rsidR="00C9293A" w:rsidRDefault="00C9293A">
      <w:pPr>
        <w:pStyle w:val="BodyText"/>
        <w:rPr>
          <w:i/>
          <w:sz w:val="22"/>
        </w:rPr>
      </w:pPr>
    </w:p>
    <w:p w:rsidR="00C9293A" w:rsidRDefault="00C9293A">
      <w:pPr>
        <w:pStyle w:val="BodyText"/>
        <w:rPr>
          <w:i/>
          <w:sz w:val="22"/>
        </w:rPr>
      </w:pPr>
    </w:p>
    <w:p w:rsidR="00C9293A" w:rsidRDefault="00C9293A">
      <w:pPr>
        <w:pStyle w:val="BodyText"/>
        <w:spacing w:before="3"/>
        <w:rPr>
          <w:i/>
          <w:sz w:val="22"/>
        </w:rPr>
      </w:pPr>
    </w:p>
    <w:p w:rsidR="00C9293A" w:rsidRDefault="0041462C">
      <w:pPr>
        <w:pStyle w:val="ListParagraph"/>
        <w:numPr>
          <w:ilvl w:val="0"/>
          <w:numId w:val="10"/>
        </w:numPr>
        <w:tabs>
          <w:tab w:val="left" w:pos="757"/>
        </w:tabs>
        <w:spacing w:line="237" w:lineRule="auto"/>
        <w:ind w:left="756" w:right="761" w:hanging="358"/>
        <w:rPr>
          <w:b/>
        </w:rPr>
      </w:pPr>
      <w:r>
        <w:rPr>
          <w:b/>
        </w:rPr>
        <w:t>MODALITATEA</w:t>
      </w:r>
      <w:r>
        <w:rPr>
          <w:b/>
          <w:spacing w:val="-7"/>
        </w:rPr>
        <w:t xml:space="preserve"> </w:t>
      </w:r>
      <w:r>
        <w:rPr>
          <w:b/>
        </w:rPr>
        <w:t>DE</w:t>
      </w:r>
      <w:r>
        <w:rPr>
          <w:b/>
          <w:spacing w:val="-10"/>
        </w:rPr>
        <w:t xml:space="preserve"> </w:t>
      </w:r>
      <w:r>
        <w:rPr>
          <w:b/>
        </w:rPr>
        <w:t>ASUMARE</w:t>
      </w:r>
      <w:r>
        <w:rPr>
          <w:b/>
          <w:spacing w:val="-6"/>
        </w:rPr>
        <w:t xml:space="preserve"> </w:t>
      </w:r>
      <w:r>
        <w:rPr>
          <w:b/>
        </w:rPr>
        <w:t>A</w:t>
      </w:r>
      <w:r>
        <w:rPr>
          <w:b/>
          <w:spacing w:val="-9"/>
        </w:rPr>
        <w:t xml:space="preserve"> </w:t>
      </w:r>
      <w:r>
        <w:rPr>
          <w:b/>
        </w:rPr>
        <w:t>RESPECTĂRII</w:t>
      </w:r>
      <w:r>
        <w:rPr>
          <w:b/>
          <w:spacing w:val="-8"/>
        </w:rPr>
        <w:t xml:space="preserve"> </w:t>
      </w:r>
      <w:r>
        <w:rPr>
          <w:b/>
        </w:rPr>
        <w:t>CADRULUI</w:t>
      </w:r>
      <w:r>
        <w:rPr>
          <w:b/>
          <w:spacing w:val="-7"/>
        </w:rPr>
        <w:t xml:space="preserve"> </w:t>
      </w:r>
      <w:r>
        <w:rPr>
          <w:b/>
        </w:rPr>
        <w:t>LEGAL</w:t>
      </w:r>
      <w:r>
        <w:rPr>
          <w:b/>
          <w:spacing w:val="-7"/>
        </w:rPr>
        <w:t xml:space="preserve"> </w:t>
      </w:r>
      <w:r>
        <w:rPr>
          <w:b/>
        </w:rPr>
        <w:t>DIN</w:t>
      </w:r>
      <w:r>
        <w:rPr>
          <w:b/>
          <w:spacing w:val="-2"/>
        </w:rPr>
        <w:t xml:space="preserve"> </w:t>
      </w:r>
      <w:r>
        <w:rPr>
          <w:b/>
        </w:rPr>
        <w:t>DOMENIILE</w:t>
      </w:r>
      <w:r>
        <w:rPr>
          <w:b/>
          <w:spacing w:val="-9"/>
        </w:rPr>
        <w:t xml:space="preserve"> </w:t>
      </w:r>
      <w:r>
        <w:rPr>
          <w:b/>
        </w:rPr>
        <w:t>MEDIULUI,</w:t>
      </w:r>
      <w:r>
        <w:rPr>
          <w:b/>
          <w:spacing w:val="-7"/>
        </w:rPr>
        <w:t xml:space="preserve"> </w:t>
      </w:r>
      <w:r>
        <w:rPr>
          <w:b/>
        </w:rPr>
        <w:t>SOCIAL ȘI AL RELAȚIILOR DE</w:t>
      </w:r>
      <w:r>
        <w:rPr>
          <w:b/>
          <w:spacing w:val="-4"/>
        </w:rPr>
        <w:t xml:space="preserve"> </w:t>
      </w:r>
      <w:r>
        <w:rPr>
          <w:b/>
        </w:rPr>
        <w:t>MUNCĂ</w:t>
      </w:r>
    </w:p>
    <w:p w:rsidR="00C9293A" w:rsidRDefault="00C9293A">
      <w:pPr>
        <w:pStyle w:val="BodyText"/>
        <w:spacing w:before="5"/>
        <w:rPr>
          <w:b/>
          <w:sz w:val="22"/>
        </w:rPr>
      </w:pPr>
    </w:p>
    <w:p w:rsidR="00C9293A" w:rsidRDefault="0041462C">
      <w:pPr>
        <w:pStyle w:val="BodyText"/>
        <w:tabs>
          <w:tab w:val="left" w:leader="dot" w:pos="8185"/>
        </w:tabs>
        <w:ind w:left="398"/>
        <w:jc w:val="both"/>
      </w:pPr>
      <w:r>
        <w:t>Conform</w:t>
      </w:r>
      <w:r>
        <w:rPr>
          <w:spacing w:val="-8"/>
        </w:rPr>
        <w:t xml:space="preserve"> </w:t>
      </w:r>
      <w:r>
        <w:t>art.</w:t>
      </w:r>
      <w:r>
        <w:rPr>
          <w:spacing w:val="-9"/>
        </w:rPr>
        <w:t xml:space="preserve"> </w:t>
      </w:r>
      <w:r>
        <w:t>51</w:t>
      </w:r>
      <w:r>
        <w:rPr>
          <w:spacing w:val="-8"/>
        </w:rPr>
        <w:t xml:space="preserve"> </w:t>
      </w:r>
      <w:r>
        <w:t>din</w:t>
      </w:r>
      <w:r>
        <w:rPr>
          <w:spacing w:val="-7"/>
        </w:rPr>
        <w:t xml:space="preserve"> </w:t>
      </w:r>
      <w:r>
        <w:t>Legea</w:t>
      </w:r>
      <w:r>
        <w:rPr>
          <w:spacing w:val="-6"/>
        </w:rPr>
        <w:t xml:space="preserve"> </w:t>
      </w:r>
      <w:r>
        <w:t>98/2016</w:t>
      </w:r>
      <w:r>
        <w:rPr>
          <w:spacing w:val="-3"/>
        </w:rPr>
        <w:t xml:space="preserve"> </w:t>
      </w:r>
      <w:r>
        <w:t>la</w:t>
      </w:r>
      <w:r>
        <w:rPr>
          <w:spacing w:val="-7"/>
        </w:rPr>
        <w:t xml:space="preserve"> </w:t>
      </w:r>
      <w:r>
        <w:t>întocmirea</w:t>
      </w:r>
      <w:r>
        <w:rPr>
          <w:spacing w:val="-9"/>
        </w:rPr>
        <w:t xml:space="preserve"> </w:t>
      </w:r>
      <w:r>
        <w:t>prezentei</w:t>
      </w:r>
      <w:r>
        <w:rPr>
          <w:spacing w:val="-6"/>
        </w:rPr>
        <w:t xml:space="preserve"> </w:t>
      </w:r>
      <w:r>
        <w:t>oferte,</w:t>
      </w:r>
      <w:r>
        <w:rPr>
          <w:spacing w:val="-6"/>
        </w:rPr>
        <w:t xml:space="preserve"> </w:t>
      </w:r>
      <w:r>
        <w:t>SC…</w:t>
      </w:r>
      <w:r>
        <w:tab/>
        <w:t>Srl a ținut</w:t>
      </w:r>
      <w:r>
        <w:rPr>
          <w:spacing w:val="-13"/>
        </w:rPr>
        <w:t xml:space="preserve"> </w:t>
      </w:r>
      <w:r>
        <w:t>cont</w:t>
      </w:r>
    </w:p>
    <w:p w:rsidR="00C9293A" w:rsidRDefault="0041462C">
      <w:pPr>
        <w:pStyle w:val="BodyText"/>
        <w:ind w:left="398" w:right="766"/>
        <w:jc w:val="both"/>
      </w:pPr>
      <w:r>
        <w:t>de</w:t>
      </w:r>
      <w:r>
        <w:rPr>
          <w:spacing w:val="-4"/>
        </w:rPr>
        <w:t xml:space="preserve"> </w:t>
      </w:r>
      <w:r>
        <w:t>reglementările</w:t>
      </w:r>
      <w:r>
        <w:rPr>
          <w:spacing w:val="-4"/>
        </w:rPr>
        <w:t xml:space="preserve"> </w:t>
      </w:r>
      <w:r>
        <w:t>obligatorii</w:t>
      </w:r>
      <w:r>
        <w:rPr>
          <w:spacing w:val="-5"/>
        </w:rPr>
        <w:t xml:space="preserve"> </w:t>
      </w:r>
      <w:r>
        <w:t>in</w:t>
      </w:r>
      <w:r>
        <w:rPr>
          <w:spacing w:val="-3"/>
        </w:rPr>
        <w:t xml:space="preserve"> </w:t>
      </w:r>
      <w:r>
        <w:t>domeniile</w:t>
      </w:r>
      <w:r>
        <w:rPr>
          <w:spacing w:val="-7"/>
        </w:rPr>
        <w:t xml:space="preserve"> </w:t>
      </w:r>
      <w:r>
        <w:t>mediului,</w:t>
      </w:r>
      <w:r>
        <w:rPr>
          <w:spacing w:val="-4"/>
        </w:rPr>
        <w:t xml:space="preserve"> </w:t>
      </w:r>
      <w:r>
        <w:t>social</w:t>
      </w:r>
      <w:r>
        <w:rPr>
          <w:spacing w:val="-5"/>
        </w:rPr>
        <w:t xml:space="preserve"> </w:t>
      </w:r>
      <w:r>
        <w:t>si</w:t>
      </w:r>
      <w:r>
        <w:rPr>
          <w:spacing w:val="-5"/>
        </w:rPr>
        <w:t xml:space="preserve"> </w:t>
      </w:r>
      <w:r>
        <w:t>al</w:t>
      </w:r>
      <w:r>
        <w:rPr>
          <w:spacing w:val="-4"/>
        </w:rPr>
        <w:t xml:space="preserve"> </w:t>
      </w:r>
      <w:r>
        <w:t>relațiilor</w:t>
      </w:r>
      <w:r>
        <w:rPr>
          <w:spacing w:val="-7"/>
        </w:rPr>
        <w:t xml:space="preserve"> </w:t>
      </w:r>
      <w:r>
        <w:t>de</w:t>
      </w:r>
      <w:r>
        <w:rPr>
          <w:spacing w:val="-7"/>
        </w:rPr>
        <w:t xml:space="preserve"> </w:t>
      </w:r>
      <w:r>
        <w:t>munca</w:t>
      </w:r>
      <w:r>
        <w:rPr>
          <w:spacing w:val="-4"/>
        </w:rPr>
        <w:t xml:space="preserve"> </w:t>
      </w:r>
      <w:r>
        <w:t>stabilite</w:t>
      </w:r>
      <w:r>
        <w:rPr>
          <w:spacing w:val="-4"/>
        </w:rPr>
        <w:t xml:space="preserve"> </w:t>
      </w:r>
      <w:r>
        <w:t>prin legislația adoptata la nivelul Uniunii Europene, legislația naționala, prin acorduri colective sau prin tratatele, convențiile si acordurile internaționale in aceste</w:t>
      </w:r>
      <w:r>
        <w:rPr>
          <w:spacing w:val="-3"/>
        </w:rPr>
        <w:t xml:space="preserve"> </w:t>
      </w:r>
      <w:r>
        <w:t>domenii.</w:t>
      </w:r>
    </w:p>
    <w:p w:rsidR="00C9293A" w:rsidRDefault="00C9293A">
      <w:pPr>
        <w:pStyle w:val="BodyText"/>
        <w:spacing w:before="1"/>
      </w:pPr>
    </w:p>
    <w:p w:rsidR="00C9293A" w:rsidRDefault="0041462C">
      <w:pPr>
        <w:pStyle w:val="BodyText"/>
        <w:ind w:left="398" w:right="767"/>
        <w:jc w:val="both"/>
      </w:pPr>
      <w:r>
        <w:t>În acest sens prezentăm anexat și declarația noastră pe proprie răspundere cu privire la asumarea acestor cerințe legale.</w:t>
      </w:r>
    </w:p>
    <w:p w:rsidR="00C9293A" w:rsidRDefault="0039736F">
      <w:pPr>
        <w:pStyle w:val="BodyText"/>
        <w:spacing w:before="11"/>
        <w:rPr>
          <w:sz w:val="21"/>
        </w:rPr>
      </w:pPr>
      <w:r w:rsidRPr="0039736F">
        <w:pict>
          <v:shape id="_x0000_s1032" type="#_x0000_t202" style="position:absolute;margin-left:70.95pt;margin-top:14.6pt;width:460.2pt;height:26.9pt;z-index:-251623424;mso-wrap-distance-left:0;mso-wrap-distance-right:0;mso-position-horizontal-relative:page" fillcolor="#d2d2d2" stroked="f">
            <v:textbox inset="0,0,0,0">
              <w:txbxContent>
                <w:p w:rsidR="00840777" w:rsidRDefault="00840777">
                  <w:pPr>
                    <w:ind w:right="-13"/>
                    <w:rPr>
                      <w:i/>
                    </w:rPr>
                  </w:pPr>
                  <w:r>
                    <w:rPr>
                      <w:i/>
                      <w:color w:val="FF0000"/>
                    </w:rPr>
                    <w:t>[Se va anexa o Declarație pe proprie răspundere (model formulare) cu privire la respectarea reglementărilor obligatorii în domeniul social și al mediului și al relațiilor de muncă, conform cap. 6</w:t>
                  </w:r>
                  <w:r>
                    <w:rPr>
                      <w:i/>
                      <w:color w:val="FF0000"/>
                      <w:spacing w:val="6"/>
                    </w:rPr>
                    <w:t xml:space="preserve"> </w:t>
                  </w:r>
                  <w:r>
                    <w:rPr>
                      <w:i/>
                      <w:color w:val="FF0000"/>
                    </w:rPr>
                    <w:t>din</w:t>
                  </w:r>
                </w:p>
              </w:txbxContent>
            </v:textbox>
            <w10:wrap type="topAndBottom" anchorx="page"/>
          </v:shape>
        </w:pict>
      </w:r>
    </w:p>
    <w:p w:rsidR="00C9293A" w:rsidRDefault="0041462C">
      <w:pPr>
        <w:spacing w:line="250" w:lineRule="exact"/>
        <w:ind w:left="398"/>
        <w:rPr>
          <w:i/>
        </w:rPr>
      </w:pPr>
      <w:r>
        <w:rPr>
          <w:i/>
          <w:color w:val="FF0000"/>
          <w:shd w:val="clear" w:color="auto" w:fill="D2D2D2"/>
        </w:rPr>
        <w:t>caietul de sarcini]</w:t>
      </w:r>
    </w:p>
    <w:p w:rsidR="00C9293A" w:rsidRDefault="00C9293A">
      <w:pPr>
        <w:pStyle w:val="BodyText"/>
        <w:rPr>
          <w:i/>
          <w:sz w:val="20"/>
        </w:rPr>
      </w:pPr>
    </w:p>
    <w:p w:rsidR="00C9293A" w:rsidRDefault="00C9293A">
      <w:pPr>
        <w:pStyle w:val="BodyText"/>
        <w:spacing w:before="4"/>
        <w:rPr>
          <w:i/>
          <w:sz w:val="20"/>
        </w:rPr>
      </w:pPr>
    </w:p>
    <w:p w:rsidR="00C9293A" w:rsidRDefault="0041462C">
      <w:pPr>
        <w:pStyle w:val="ListParagraph"/>
        <w:numPr>
          <w:ilvl w:val="0"/>
          <w:numId w:val="10"/>
        </w:numPr>
        <w:tabs>
          <w:tab w:val="left" w:pos="809"/>
          <w:tab w:val="left" w:pos="810"/>
        </w:tabs>
        <w:spacing w:before="57"/>
        <w:ind w:left="809" w:hanging="412"/>
        <w:rPr>
          <w:b/>
        </w:rPr>
      </w:pPr>
      <w:r>
        <w:rPr>
          <w:b/>
        </w:rPr>
        <w:t>ANEXE LA PROPUNEREA</w:t>
      </w:r>
      <w:r>
        <w:rPr>
          <w:b/>
          <w:spacing w:val="-7"/>
        </w:rPr>
        <w:t xml:space="preserve"> </w:t>
      </w:r>
      <w:r>
        <w:rPr>
          <w:b/>
        </w:rPr>
        <w:t>TEHNICĂ</w:t>
      </w:r>
    </w:p>
    <w:p w:rsidR="00C9293A" w:rsidRDefault="00C9293A">
      <w:pPr>
        <w:pStyle w:val="BodyText"/>
        <w:spacing w:before="5"/>
        <w:rPr>
          <w:b/>
          <w:sz w:val="15"/>
        </w:rPr>
      </w:pPr>
    </w:p>
    <w:p w:rsidR="00C9293A" w:rsidRDefault="0041462C">
      <w:pPr>
        <w:spacing w:before="88"/>
        <w:ind w:left="398"/>
        <w:jc w:val="both"/>
        <w:rPr>
          <w:i/>
        </w:rPr>
      </w:pPr>
      <w:r>
        <w:rPr>
          <w:rFonts w:ascii="Times New Roman" w:hAnsi="Times New Roman"/>
          <w:color w:val="FF0000"/>
          <w:spacing w:val="-56"/>
          <w:shd w:val="clear" w:color="auto" w:fill="D2D2D2"/>
        </w:rPr>
        <w:t xml:space="preserve"> </w:t>
      </w:r>
      <w:r>
        <w:rPr>
          <w:i/>
          <w:color w:val="FF0000"/>
          <w:shd w:val="clear" w:color="auto" w:fill="D2D2D2"/>
        </w:rPr>
        <w:t>[Se vor prezenta, sub formă de anexe la propunerea tehnică, documentele de mai jos.]</w:t>
      </w:r>
    </w:p>
    <w:p w:rsidR="00C9293A" w:rsidRDefault="00C9293A">
      <w:pPr>
        <w:pStyle w:val="BodyText"/>
        <w:spacing w:before="10"/>
        <w:rPr>
          <w:i/>
          <w:sz w:val="22"/>
        </w:rPr>
      </w:pPr>
    </w:p>
    <w:p w:rsidR="00C9293A" w:rsidRDefault="0041462C">
      <w:pPr>
        <w:ind w:left="398"/>
        <w:jc w:val="both"/>
        <w:rPr>
          <w:i/>
          <w:sz w:val="24"/>
        </w:rPr>
      </w:pPr>
      <w:r>
        <w:rPr>
          <w:i/>
          <w:sz w:val="24"/>
        </w:rPr>
        <w:t>Anexăm prezentei propuneri tehnice următoarele documente:</w:t>
      </w:r>
    </w:p>
    <w:p w:rsidR="00374503" w:rsidRDefault="0041462C">
      <w:pPr>
        <w:pStyle w:val="ListParagraph"/>
        <w:numPr>
          <w:ilvl w:val="0"/>
          <w:numId w:val="3"/>
        </w:numPr>
        <w:tabs>
          <w:tab w:val="left" w:pos="1119"/>
        </w:tabs>
        <w:ind w:right="769"/>
        <w:rPr>
          <w:i/>
          <w:sz w:val="24"/>
        </w:rPr>
      </w:pPr>
      <w:r>
        <w:rPr>
          <w:i/>
          <w:sz w:val="24"/>
        </w:rPr>
        <w:t xml:space="preserve">Copii ale </w:t>
      </w:r>
      <w:r w:rsidRPr="003B34D4">
        <w:rPr>
          <w:b/>
          <w:i/>
          <w:sz w:val="24"/>
        </w:rPr>
        <w:t>certificatelor de absolvire a cursurilor de igienă</w:t>
      </w:r>
      <w:r>
        <w:rPr>
          <w:i/>
          <w:sz w:val="24"/>
        </w:rPr>
        <w:t xml:space="preserve"> </w:t>
      </w:r>
      <w:r w:rsidR="003B34D4">
        <w:rPr>
          <w:i/>
          <w:sz w:val="24"/>
        </w:rPr>
        <w:t xml:space="preserve">sau echivalent </w:t>
      </w:r>
      <w:r>
        <w:rPr>
          <w:i/>
          <w:sz w:val="24"/>
        </w:rPr>
        <w:t xml:space="preserve">aferente personalului propus </w:t>
      </w:r>
      <w:r w:rsidR="003B34D4">
        <w:rPr>
          <w:i/>
          <w:sz w:val="24"/>
        </w:rPr>
        <w:t xml:space="preserve">conform </w:t>
      </w:r>
      <w:r>
        <w:rPr>
          <w:i/>
          <w:sz w:val="24"/>
        </w:rPr>
        <w:t>informațiilor de la cap.4.1. din propunerea</w:t>
      </w:r>
      <w:r>
        <w:rPr>
          <w:i/>
          <w:spacing w:val="-1"/>
          <w:sz w:val="24"/>
        </w:rPr>
        <w:t xml:space="preserve"> </w:t>
      </w:r>
      <w:r>
        <w:rPr>
          <w:i/>
          <w:sz w:val="24"/>
        </w:rPr>
        <w:t>tehnică</w:t>
      </w:r>
      <w:r w:rsidR="003B34D4">
        <w:rPr>
          <w:i/>
          <w:sz w:val="24"/>
        </w:rPr>
        <w:t xml:space="preserve">  </w:t>
      </w:r>
      <w:r w:rsidR="003B34D4" w:rsidRPr="003B34D4">
        <w:rPr>
          <w:i/>
          <w:sz w:val="24"/>
        </w:rPr>
        <w:t xml:space="preserve"> conform Ordinului ministrului sănătăţii şi al ministrului educaţiei, cercetării şi tineretului nr. 1.225/5.031/2003 privind aprobarea Metodologiei pentru organizarea şi certificarea instruirii profesionale a personalului privind însuşirea noţiunilor fundamentale de igienă, cu modificările şi completările ulterioare, şi </w:t>
      </w:r>
    </w:p>
    <w:p w:rsidR="00C9293A" w:rsidRDefault="003B34D4">
      <w:pPr>
        <w:pStyle w:val="ListParagraph"/>
        <w:numPr>
          <w:ilvl w:val="0"/>
          <w:numId w:val="3"/>
        </w:numPr>
        <w:tabs>
          <w:tab w:val="left" w:pos="1119"/>
        </w:tabs>
        <w:ind w:right="769"/>
        <w:rPr>
          <w:i/>
          <w:sz w:val="24"/>
        </w:rPr>
      </w:pPr>
      <w:r w:rsidRPr="003B34D4">
        <w:rPr>
          <w:b/>
          <w:i/>
          <w:sz w:val="24"/>
        </w:rPr>
        <w:t>fişă de aptitudini specifice activităţii desfăşurate sau echivalent</w:t>
      </w:r>
      <w:r w:rsidRPr="003B34D4">
        <w:rPr>
          <w:i/>
          <w:sz w:val="24"/>
        </w:rPr>
        <w:t>, conform Hotărârii Guvernului nr. 355/2007 privind supravegherea sănătăţii lucrătorilor, cu modificările şi completările ulterioare.</w:t>
      </w:r>
    </w:p>
    <w:p w:rsidR="00C9293A" w:rsidRDefault="0041462C">
      <w:pPr>
        <w:pStyle w:val="ListParagraph"/>
        <w:numPr>
          <w:ilvl w:val="0"/>
          <w:numId w:val="3"/>
        </w:numPr>
        <w:tabs>
          <w:tab w:val="left" w:pos="1119"/>
        </w:tabs>
        <w:ind w:right="762"/>
        <w:rPr>
          <w:i/>
          <w:sz w:val="24"/>
        </w:rPr>
      </w:pPr>
      <w:r>
        <w:rPr>
          <w:i/>
          <w:sz w:val="24"/>
        </w:rPr>
        <w:t>Copii după autorizațiile sanitare veterinare, conform informațiilor de la cap. 4.1. din propunerea</w:t>
      </w:r>
      <w:r>
        <w:rPr>
          <w:i/>
          <w:spacing w:val="-1"/>
          <w:sz w:val="24"/>
        </w:rPr>
        <w:t xml:space="preserve"> </w:t>
      </w:r>
      <w:r>
        <w:rPr>
          <w:i/>
          <w:sz w:val="24"/>
        </w:rPr>
        <w:t>tehnică</w:t>
      </w:r>
    </w:p>
    <w:p w:rsidR="00C9293A" w:rsidRDefault="0041462C">
      <w:pPr>
        <w:pStyle w:val="ListParagraph"/>
        <w:numPr>
          <w:ilvl w:val="0"/>
          <w:numId w:val="3"/>
        </w:numPr>
        <w:tabs>
          <w:tab w:val="left" w:pos="1119"/>
        </w:tabs>
        <w:ind w:right="760"/>
        <w:rPr>
          <w:i/>
          <w:sz w:val="24"/>
        </w:rPr>
      </w:pPr>
      <w:r>
        <w:rPr>
          <w:i/>
          <w:sz w:val="24"/>
        </w:rPr>
        <w:t>Declarație pe proprie răspundere privind respectarea reglementărilor obligatorii în domeniu social, al mediului și al relațiilor de muncă, conform informațiilor de la cap. 6 din propunerea</w:t>
      </w:r>
      <w:r>
        <w:rPr>
          <w:i/>
          <w:spacing w:val="-1"/>
          <w:sz w:val="24"/>
        </w:rPr>
        <w:t xml:space="preserve"> </w:t>
      </w:r>
      <w:r>
        <w:rPr>
          <w:i/>
          <w:sz w:val="24"/>
        </w:rPr>
        <w:t>tehnică</w:t>
      </w:r>
    </w:p>
    <w:p w:rsidR="00C9293A" w:rsidRDefault="00C9293A">
      <w:pPr>
        <w:pStyle w:val="BodyText"/>
        <w:rPr>
          <w:i/>
          <w:sz w:val="20"/>
        </w:rPr>
      </w:pPr>
    </w:p>
    <w:p w:rsidR="00C9293A" w:rsidRDefault="00C9293A">
      <w:pPr>
        <w:pStyle w:val="BodyText"/>
        <w:rPr>
          <w:i/>
          <w:sz w:val="20"/>
        </w:rPr>
      </w:pPr>
    </w:p>
    <w:p w:rsidR="00C9293A" w:rsidRDefault="00C9293A">
      <w:pPr>
        <w:pStyle w:val="BodyText"/>
        <w:rPr>
          <w:i/>
          <w:sz w:val="20"/>
        </w:rPr>
      </w:pPr>
    </w:p>
    <w:p w:rsidR="00C9293A" w:rsidRDefault="00C9293A">
      <w:pPr>
        <w:pStyle w:val="BodyText"/>
        <w:rPr>
          <w:i/>
          <w:sz w:val="20"/>
        </w:rPr>
      </w:pPr>
    </w:p>
    <w:p w:rsidR="00C9293A" w:rsidRDefault="00C9293A">
      <w:pPr>
        <w:pStyle w:val="BodyText"/>
        <w:spacing w:before="4"/>
        <w:rPr>
          <w:i/>
          <w:sz w:val="14"/>
        </w:rPr>
      </w:pPr>
    </w:p>
    <w:tbl>
      <w:tblPr>
        <w:tblW w:w="0" w:type="auto"/>
        <w:tblInd w:w="314" w:type="dxa"/>
        <w:tblLayout w:type="fixed"/>
        <w:tblCellMar>
          <w:left w:w="0" w:type="dxa"/>
          <w:right w:w="0" w:type="dxa"/>
        </w:tblCellMar>
        <w:tblLook w:val="01E0"/>
      </w:tblPr>
      <w:tblGrid>
        <w:gridCol w:w="4797"/>
        <w:gridCol w:w="4062"/>
      </w:tblGrid>
      <w:tr w:rsidR="00C9293A">
        <w:trPr>
          <w:trHeight w:val="225"/>
        </w:trPr>
        <w:tc>
          <w:tcPr>
            <w:tcW w:w="4797" w:type="dxa"/>
          </w:tcPr>
          <w:p w:rsidR="00C9293A" w:rsidRDefault="0041462C">
            <w:pPr>
              <w:pStyle w:val="TableParagraph"/>
              <w:spacing w:line="205" w:lineRule="exact"/>
              <w:ind w:left="200"/>
              <w:rPr>
                <w:b/>
                <w:sz w:val="24"/>
              </w:rPr>
            </w:pPr>
            <w:r>
              <w:rPr>
                <w:b/>
                <w:sz w:val="24"/>
              </w:rPr>
              <w:t>Numele Ofertantului:</w:t>
            </w:r>
          </w:p>
        </w:tc>
        <w:tc>
          <w:tcPr>
            <w:tcW w:w="4062" w:type="dxa"/>
            <w:tcBorders>
              <w:bottom w:val="single" w:sz="12" w:space="0" w:color="000000"/>
            </w:tcBorders>
          </w:tcPr>
          <w:p w:rsidR="00C9293A" w:rsidRDefault="00C9293A">
            <w:pPr>
              <w:pStyle w:val="TableParagraph"/>
              <w:rPr>
                <w:rFonts w:ascii="Times New Roman"/>
                <w:sz w:val="12"/>
              </w:rPr>
            </w:pPr>
          </w:p>
        </w:tc>
      </w:tr>
      <w:tr w:rsidR="00C9293A">
        <w:trPr>
          <w:trHeight w:val="744"/>
        </w:trPr>
        <w:tc>
          <w:tcPr>
            <w:tcW w:w="4797" w:type="dxa"/>
          </w:tcPr>
          <w:p w:rsidR="00C9293A" w:rsidRDefault="00C9293A">
            <w:pPr>
              <w:pStyle w:val="TableParagraph"/>
              <w:spacing w:before="1"/>
              <w:rPr>
                <w:i/>
                <w:sz w:val="23"/>
              </w:rPr>
            </w:pPr>
          </w:p>
          <w:p w:rsidR="00C9293A" w:rsidRDefault="0041462C">
            <w:pPr>
              <w:pStyle w:val="TableParagraph"/>
              <w:ind w:left="200"/>
              <w:rPr>
                <w:b/>
                <w:sz w:val="24"/>
              </w:rPr>
            </w:pPr>
            <w:r>
              <w:rPr>
                <w:b/>
                <w:sz w:val="24"/>
              </w:rPr>
              <w:t>Numele semnatarului:</w:t>
            </w:r>
          </w:p>
        </w:tc>
        <w:tc>
          <w:tcPr>
            <w:tcW w:w="4062" w:type="dxa"/>
            <w:tcBorders>
              <w:top w:val="single" w:sz="12" w:space="0" w:color="000000"/>
            </w:tcBorders>
          </w:tcPr>
          <w:p w:rsidR="00C9293A" w:rsidRDefault="00C9293A">
            <w:pPr>
              <w:pStyle w:val="TableParagraph"/>
              <w:spacing w:before="5"/>
              <w:rPr>
                <w:i/>
                <w:sz w:val="25"/>
              </w:rPr>
            </w:pPr>
          </w:p>
          <w:p w:rsidR="00C9293A" w:rsidRDefault="0041462C">
            <w:pPr>
              <w:pStyle w:val="TableParagraph"/>
              <w:tabs>
                <w:tab w:val="left" w:pos="4111"/>
              </w:tabs>
              <w:ind w:left="-1" w:right="-58"/>
              <w:jc w:val="right"/>
              <w:rPr>
                <w:b/>
                <w:sz w:val="24"/>
              </w:rPr>
            </w:pPr>
            <w:r>
              <w:rPr>
                <w:b/>
                <w:sz w:val="24"/>
                <w:u w:val="thick"/>
              </w:rPr>
              <w:t xml:space="preserve"> </w:t>
            </w:r>
            <w:r>
              <w:rPr>
                <w:b/>
                <w:sz w:val="24"/>
                <w:u w:val="thick"/>
              </w:rPr>
              <w:tab/>
            </w:r>
          </w:p>
        </w:tc>
      </w:tr>
      <w:tr w:rsidR="00C9293A">
        <w:trPr>
          <w:trHeight w:val="413"/>
        </w:trPr>
        <w:tc>
          <w:tcPr>
            <w:tcW w:w="4797" w:type="dxa"/>
          </w:tcPr>
          <w:p w:rsidR="00C9293A" w:rsidRDefault="0041462C">
            <w:pPr>
              <w:pStyle w:val="TableParagraph"/>
              <w:spacing w:before="125" w:line="269" w:lineRule="exact"/>
              <w:ind w:left="200"/>
              <w:rPr>
                <w:b/>
                <w:sz w:val="24"/>
              </w:rPr>
            </w:pPr>
            <w:r>
              <w:rPr>
                <w:b/>
                <w:sz w:val="24"/>
              </w:rPr>
              <w:t>Semnătura ofertantului:</w:t>
            </w:r>
          </w:p>
        </w:tc>
        <w:tc>
          <w:tcPr>
            <w:tcW w:w="4062" w:type="dxa"/>
          </w:tcPr>
          <w:p w:rsidR="00C9293A" w:rsidRDefault="0041462C">
            <w:pPr>
              <w:pStyle w:val="TableParagraph"/>
              <w:tabs>
                <w:tab w:val="left" w:pos="4111"/>
              </w:tabs>
              <w:spacing w:before="125" w:line="269" w:lineRule="exact"/>
              <w:ind w:left="-1" w:right="-58"/>
              <w:jc w:val="right"/>
              <w:rPr>
                <w:b/>
                <w:sz w:val="24"/>
              </w:rPr>
            </w:pPr>
            <w:r>
              <w:rPr>
                <w:b/>
                <w:sz w:val="24"/>
                <w:u w:val="thick"/>
              </w:rPr>
              <w:t xml:space="preserve"> </w:t>
            </w:r>
            <w:r>
              <w:rPr>
                <w:b/>
                <w:sz w:val="24"/>
                <w:u w:val="thick"/>
              </w:rPr>
              <w:tab/>
            </w:r>
          </w:p>
        </w:tc>
      </w:tr>
    </w:tbl>
    <w:p w:rsidR="00C9293A" w:rsidRDefault="00C9293A">
      <w:pPr>
        <w:spacing w:line="269" w:lineRule="exact"/>
        <w:jc w:val="right"/>
        <w:rPr>
          <w:sz w:val="24"/>
        </w:rPr>
        <w:sectPr w:rsidR="00C9293A" w:rsidSect="001C6922">
          <w:headerReference w:type="default" r:id="rId38"/>
          <w:footerReference w:type="default" r:id="rId39"/>
          <w:pgSz w:w="11910" w:h="16840"/>
          <w:pgMar w:top="720" w:right="720" w:bottom="720" w:left="1152" w:header="756" w:footer="729" w:gutter="0"/>
          <w:cols w:space="720"/>
        </w:sectPr>
      </w:pPr>
    </w:p>
    <w:p w:rsidR="00C9293A" w:rsidRDefault="00C9293A">
      <w:pPr>
        <w:pStyle w:val="BodyText"/>
        <w:spacing w:before="12"/>
        <w:rPr>
          <w:i/>
          <w:sz w:val="22"/>
        </w:rPr>
      </w:pPr>
    </w:p>
    <w:p w:rsidR="00C9293A" w:rsidRDefault="00C178B1">
      <w:pPr>
        <w:pStyle w:val="Heading2"/>
        <w:numPr>
          <w:ilvl w:val="1"/>
          <w:numId w:val="4"/>
        </w:numPr>
        <w:tabs>
          <w:tab w:val="left" w:pos="2456"/>
          <w:tab w:val="left" w:pos="2457"/>
        </w:tabs>
        <w:ind w:left="2456" w:hanging="1442"/>
        <w:jc w:val="left"/>
      </w:pPr>
      <w:r>
        <w:t xml:space="preserve"> </w:t>
      </w:r>
      <w:r w:rsidR="0041462C">
        <w:t>MODEL PROPUNERE FINANCIARĂ</w:t>
      </w:r>
    </w:p>
    <w:p w:rsidR="00C9293A" w:rsidRDefault="00C9293A">
      <w:pPr>
        <w:sectPr w:rsidR="00C9293A" w:rsidSect="001C6922">
          <w:headerReference w:type="default" r:id="rId40"/>
          <w:footerReference w:type="default" r:id="rId41"/>
          <w:pgSz w:w="11910" w:h="16850"/>
          <w:pgMar w:top="720" w:right="720" w:bottom="720" w:left="1152" w:header="0" w:footer="0" w:gutter="0"/>
          <w:cols w:space="720"/>
        </w:sectPr>
      </w:pPr>
    </w:p>
    <w:p w:rsidR="00C9293A" w:rsidRDefault="00C9293A">
      <w:pPr>
        <w:pStyle w:val="BodyText"/>
        <w:spacing w:before="1"/>
        <w:rPr>
          <w:b/>
          <w:sz w:val="2"/>
        </w:rPr>
      </w:pPr>
    </w:p>
    <w:p w:rsidR="00C9293A" w:rsidRDefault="00C9293A">
      <w:pPr>
        <w:pStyle w:val="BodyText"/>
        <w:spacing w:line="20" w:lineRule="exact"/>
        <w:ind w:left="365"/>
        <w:rPr>
          <w:sz w:val="2"/>
        </w:rPr>
      </w:pPr>
    </w:p>
    <w:p w:rsidR="001B35F2" w:rsidRDefault="001B35F2" w:rsidP="001B35F2">
      <w:pPr>
        <w:pStyle w:val="Heading7"/>
      </w:pPr>
      <w:r>
        <w:t xml:space="preserve">                                                                                                                             FORMULAR F</w:t>
      </w:r>
    </w:p>
    <w:p w:rsidR="00C9293A" w:rsidRDefault="0041462C">
      <w:pPr>
        <w:ind w:left="398"/>
        <w:jc w:val="both"/>
        <w:rPr>
          <w:i/>
        </w:rPr>
      </w:pPr>
      <w:r>
        <w:rPr>
          <w:i/>
        </w:rPr>
        <w:t>Numele Ofertantului:</w:t>
      </w:r>
      <w:r>
        <w:rPr>
          <w:i/>
          <w:color w:val="FF0000"/>
          <w:shd w:val="clear" w:color="auto" w:fill="D2D2D2"/>
        </w:rPr>
        <w:t xml:space="preserve"> [introduceți numele entității]</w:t>
      </w:r>
      <w:r w:rsidR="001B35F2">
        <w:rPr>
          <w:i/>
          <w:color w:val="FF0000"/>
          <w:shd w:val="clear" w:color="auto" w:fill="D2D2D2"/>
        </w:rPr>
        <w:t xml:space="preserve"> </w:t>
      </w:r>
    </w:p>
    <w:p w:rsidR="00C9293A" w:rsidRDefault="00C9293A">
      <w:pPr>
        <w:pStyle w:val="BodyText"/>
        <w:spacing w:before="3"/>
        <w:rPr>
          <w:i/>
          <w:sz w:val="22"/>
        </w:rPr>
      </w:pPr>
    </w:p>
    <w:p w:rsidR="00C9293A" w:rsidRDefault="0041462C">
      <w:pPr>
        <w:ind w:right="363"/>
        <w:jc w:val="center"/>
        <w:rPr>
          <w:b/>
          <w:sz w:val="28"/>
        </w:rPr>
      </w:pPr>
      <w:r>
        <w:rPr>
          <w:b/>
          <w:sz w:val="28"/>
        </w:rPr>
        <w:t>PROPUNERE FINANCIARĂ</w:t>
      </w:r>
    </w:p>
    <w:p w:rsidR="00C9293A" w:rsidRDefault="00C9293A">
      <w:pPr>
        <w:pStyle w:val="BodyText"/>
        <w:spacing w:before="11"/>
        <w:rPr>
          <w:b/>
          <w:sz w:val="23"/>
        </w:rPr>
      </w:pPr>
    </w:p>
    <w:p w:rsidR="00C9293A" w:rsidRDefault="0041462C">
      <w:pPr>
        <w:ind w:left="398"/>
        <w:jc w:val="both"/>
        <w:rPr>
          <w:i/>
          <w:sz w:val="24"/>
        </w:rPr>
      </w:pPr>
      <w:r>
        <w:rPr>
          <w:sz w:val="24"/>
        </w:rPr>
        <w:t xml:space="preserve">Data: </w:t>
      </w:r>
      <w:r>
        <w:rPr>
          <w:i/>
          <w:color w:val="FF0000"/>
          <w:sz w:val="24"/>
        </w:rPr>
        <w:t>[introduceți ziua, luna, anul]</w:t>
      </w:r>
    </w:p>
    <w:p w:rsidR="00C9293A" w:rsidRDefault="0041462C" w:rsidP="00B3578C">
      <w:pPr>
        <w:pStyle w:val="Heading7"/>
        <w:ind w:left="398" w:right="763"/>
      </w:pPr>
      <w:r>
        <w:rPr>
          <w:b w:val="0"/>
          <w:i w:val="0"/>
        </w:rPr>
        <w:t xml:space="preserve">Obiectul contractului: </w:t>
      </w:r>
      <w:r>
        <w:rPr>
          <w:b w:val="0"/>
          <w:sz w:val="22"/>
        </w:rPr>
        <w:t>«</w:t>
      </w:r>
      <w:r w:rsidR="002B2607">
        <w:t xml:space="preserve">Pachet alimentar, pentru elevii din unităţile de învăţământ </w:t>
      </w:r>
      <w:r w:rsidR="001B35F2">
        <w:t>din Comuna Poduri, județul Bacău</w:t>
      </w:r>
      <w:r>
        <w:t>»</w:t>
      </w:r>
    </w:p>
    <w:p w:rsidR="00B3578C" w:rsidRPr="00B3578C" w:rsidRDefault="00B3578C" w:rsidP="00B3578C">
      <w:pPr>
        <w:pStyle w:val="Heading7"/>
        <w:ind w:left="398" w:right="763"/>
      </w:pPr>
    </w:p>
    <w:p w:rsidR="00C9293A" w:rsidRPr="00B3578C" w:rsidRDefault="0041462C" w:rsidP="00B3578C">
      <w:pPr>
        <w:spacing w:before="1"/>
        <w:ind w:left="1118" w:firstLine="322"/>
        <w:jc w:val="both"/>
        <w:rPr>
          <w:b/>
          <w:sz w:val="24"/>
        </w:rPr>
      </w:pPr>
      <w:r>
        <w:rPr>
          <w:b/>
          <w:sz w:val="24"/>
        </w:rPr>
        <w:t xml:space="preserve">Către: </w:t>
      </w:r>
      <w:r w:rsidR="00406EDB">
        <w:rPr>
          <w:b/>
          <w:sz w:val="24"/>
        </w:rPr>
        <w:t>COMUNA PODURI</w:t>
      </w:r>
    </w:p>
    <w:p w:rsidR="00C9293A" w:rsidRPr="00B3578C" w:rsidRDefault="0041462C" w:rsidP="00B3578C">
      <w:pPr>
        <w:pStyle w:val="BodyText"/>
        <w:ind w:right="408" w:firstLine="398"/>
        <w:jc w:val="both"/>
      </w:pPr>
      <w: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C9293A" w:rsidRDefault="0041462C" w:rsidP="00B3578C">
      <w:pPr>
        <w:pStyle w:val="BodyText"/>
        <w:ind w:right="498" w:firstLine="398"/>
        <w:jc w:val="both"/>
      </w:pPr>
      <w:r>
        <w:t>În concordanță cu Propunerea noastră Tehnică și Financiară și pe baza informațiilor furnizate de Autoritatea Contractantă până la momentul depunerii Ofertei:</w:t>
      </w:r>
    </w:p>
    <w:p w:rsidR="00B3578C" w:rsidRDefault="0041462C" w:rsidP="00B3578C">
      <w:pPr>
        <w:pStyle w:val="NoSpacing"/>
      </w:pPr>
      <w:r>
        <w:t xml:space="preserve">ofertăm prețul </w:t>
      </w:r>
      <w:r w:rsidR="001B35F2">
        <w:t>de____ lei/pachet alimentar zilnic (porție zilnică)</w:t>
      </w:r>
      <w:r w:rsidR="00BC58C6">
        <w:t xml:space="preserve"> </w:t>
      </w:r>
      <w:r w:rsidR="00BC58C6">
        <w:rPr>
          <w:i/>
          <w:color w:val="FF0000"/>
        </w:rPr>
        <w:t>[introduceți suma în cifre și litere din Propunerea Financiară,</w:t>
      </w:r>
      <w:r w:rsidR="00BC58C6">
        <w:rPr>
          <w:i/>
          <w:color w:val="FF0000"/>
          <w:spacing w:val="12"/>
        </w:rPr>
        <w:t xml:space="preserve"> </w:t>
      </w:r>
      <w:r w:rsidR="00BC58C6">
        <w:rPr>
          <w:i/>
          <w:color w:val="FF0000"/>
        </w:rPr>
        <w:t>pentru</w:t>
      </w:r>
      <w:r w:rsidR="00BC58C6">
        <w:rPr>
          <w:i/>
          <w:color w:val="FF0000"/>
          <w:spacing w:val="12"/>
        </w:rPr>
        <w:t xml:space="preserve"> </w:t>
      </w:r>
      <w:r w:rsidR="00BC58C6">
        <w:rPr>
          <w:i/>
          <w:color w:val="FF0000"/>
        </w:rPr>
        <w:t>unitatea de măsură – pachetul alimentar ]</w:t>
      </w:r>
      <w:r w:rsidR="00BC58C6">
        <w:t>, fară TVA</w:t>
      </w:r>
      <w:r w:rsidR="00B3578C">
        <w:t>,</w:t>
      </w:r>
      <w:r w:rsidR="00BC58C6">
        <w:t xml:space="preserve"> </w:t>
      </w:r>
    </w:p>
    <w:p w:rsidR="00BD6898" w:rsidRDefault="00B3578C" w:rsidP="00B3578C">
      <w:pPr>
        <w:pStyle w:val="NoSpacing"/>
      </w:pPr>
      <w:r>
        <w:t xml:space="preserve">defalcat pe costuri per porție după cum urmează: </w:t>
      </w:r>
    </w:p>
    <w:p w:rsidR="00B3578C" w:rsidRPr="00BD6898" w:rsidRDefault="00B3578C" w:rsidP="00B3578C">
      <w:pPr>
        <w:pStyle w:val="NoSpacing"/>
        <w:rPr>
          <w:i/>
        </w:rPr>
      </w:pPr>
    </w:p>
    <w:tbl>
      <w:tblPr>
        <w:tblStyle w:val="TableGrid"/>
        <w:tblW w:w="0" w:type="auto"/>
        <w:tblInd w:w="1188" w:type="dxa"/>
        <w:tblLayout w:type="fixed"/>
        <w:tblLook w:val="04A0"/>
      </w:tblPr>
      <w:tblGrid>
        <w:gridCol w:w="630"/>
        <w:gridCol w:w="3150"/>
        <w:gridCol w:w="2250"/>
        <w:gridCol w:w="2430"/>
      </w:tblGrid>
      <w:tr w:rsidR="00BD6898" w:rsidTr="00BD6898">
        <w:tc>
          <w:tcPr>
            <w:tcW w:w="630" w:type="dxa"/>
            <w:vAlign w:val="bottom"/>
          </w:tcPr>
          <w:p w:rsidR="00BD6898" w:rsidRDefault="00BD6898" w:rsidP="00225E77">
            <w:pPr>
              <w:pStyle w:val="NoSpacing"/>
            </w:pPr>
            <w:r>
              <w:t>Nr. crt.</w:t>
            </w:r>
          </w:p>
        </w:tc>
        <w:tc>
          <w:tcPr>
            <w:tcW w:w="3150" w:type="dxa"/>
          </w:tcPr>
          <w:p w:rsidR="00BD6898" w:rsidRDefault="00BD6898" w:rsidP="00BD6898">
            <w:pPr>
              <w:tabs>
                <w:tab w:val="left" w:pos="1119"/>
                <w:tab w:val="left" w:pos="4246"/>
                <w:tab w:val="left" w:pos="9654"/>
              </w:tabs>
              <w:ind w:right="709"/>
              <w:rPr>
                <w:i/>
                <w:sz w:val="24"/>
              </w:rPr>
            </w:pPr>
            <w:r>
              <w:rPr>
                <w:spacing w:val="22"/>
                <w:sz w:val="24"/>
              </w:rPr>
              <w:t>Costuri</w:t>
            </w:r>
          </w:p>
        </w:tc>
        <w:tc>
          <w:tcPr>
            <w:tcW w:w="2250" w:type="dxa"/>
          </w:tcPr>
          <w:p w:rsidR="00BD6898" w:rsidRDefault="00BD6898" w:rsidP="00BD6898">
            <w:pPr>
              <w:pStyle w:val="NoSpacing"/>
              <w:jc w:val="center"/>
            </w:pPr>
            <w:r>
              <w:t>Lei /pachet(porție)</w:t>
            </w:r>
          </w:p>
        </w:tc>
        <w:tc>
          <w:tcPr>
            <w:tcW w:w="2430" w:type="dxa"/>
          </w:tcPr>
          <w:p w:rsidR="00BD6898" w:rsidRDefault="00BD6898" w:rsidP="00BD6898">
            <w:pPr>
              <w:pStyle w:val="NoSpacing"/>
              <w:jc w:val="center"/>
            </w:pPr>
            <w:r>
              <w:t>Pondere</w:t>
            </w:r>
          </w:p>
          <w:p w:rsidR="00BD6898" w:rsidRDefault="00BD6898" w:rsidP="00BD6898">
            <w:pPr>
              <w:pStyle w:val="NoSpacing"/>
              <w:jc w:val="center"/>
            </w:pPr>
            <w:r>
              <w:t>%</w:t>
            </w:r>
          </w:p>
        </w:tc>
      </w:tr>
      <w:tr w:rsidR="00BD6898" w:rsidTr="00BD6898">
        <w:tc>
          <w:tcPr>
            <w:tcW w:w="630" w:type="dxa"/>
          </w:tcPr>
          <w:p w:rsidR="00BD6898" w:rsidRDefault="00225E77" w:rsidP="00225E77">
            <w:pPr>
              <w:pStyle w:val="NoSpacing"/>
              <w:rPr>
                <w:spacing w:val="22"/>
                <w:sz w:val="24"/>
              </w:rPr>
            </w:pPr>
            <w:r>
              <w:rPr>
                <w:spacing w:val="22"/>
                <w:sz w:val="24"/>
              </w:rPr>
              <w:t>1.</w:t>
            </w:r>
          </w:p>
        </w:tc>
        <w:tc>
          <w:tcPr>
            <w:tcW w:w="3150" w:type="dxa"/>
          </w:tcPr>
          <w:p w:rsidR="00BD6898" w:rsidRDefault="00BD6898" w:rsidP="00BD6898">
            <w:pPr>
              <w:pStyle w:val="NoSpacing"/>
              <w:rPr>
                <w:i/>
              </w:rPr>
            </w:pPr>
            <w:r w:rsidRPr="00BD6898">
              <w:t>Achiziție materii</w:t>
            </w:r>
            <w:r>
              <w:t xml:space="preserve"> </w:t>
            </w:r>
            <w:r w:rsidRPr="00BD6898">
              <w:t>prime</w:t>
            </w:r>
          </w:p>
        </w:tc>
        <w:tc>
          <w:tcPr>
            <w:tcW w:w="2250" w:type="dxa"/>
          </w:tcPr>
          <w:p w:rsidR="00BD6898" w:rsidRDefault="00BD6898" w:rsidP="00BD6898">
            <w:pPr>
              <w:tabs>
                <w:tab w:val="left" w:pos="1119"/>
                <w:tab w:val="left" w:pos="4246"/>
                <w:tab w:val="left" w:pos="9654"/>
              </w:tabs>
              <w:ind w:right="709"/>
              <w:rPr>
                <w:i/>
                <w:sz w:val="24"/>
              </w:rPr>
            </w:pPr>
          </w:p>
        </w:tc>
        <w:tc>
          <w:tcPr>
            <w:tcW w:w="2430" w:type="dxa"/>
          </w:tcPr>
          <w:p w:rsidR="00BD6898" w:rsidRDefault="00BD6898" w:rsidP="00BD6898">
            <w:pPr>
              <w:tabs>
                <w:tab w:val="left" w:pos="1119"/>
                <w:tab w:val="left" w:pos="4246"/>
                <w:tab w:val="left" w:pos="9654"/>
              </w:tabs>
              <w:ind w:right="709"/>
              <w:rPr>
                <w:i/>
                <w:sz w:val="24"/>
              </w:rPr>
            </w:pPr>
          </w:p>
        </w:tc>
      </w:tr>
      <w:tr w:rsidR="00BD6898" w:rsidTr="00BD6898">
        <w:tc>
          <w:tcPr>
            <w:tcW w:w="630" w:type="dxa"/>
          </w:tcPr>
          <w:p w:rsidR="00BD6898" w:rsidRDefault="00225E77" w:rsidP="00225E77">
            <w:pPr>
              <w:pStyle w:val="NoSpacing"/>
              <w:rPr>
                <w:i/>
                <w:sz w:val="24"/>
              </w:rPr>
            </w:pPr>
            <w:r>
              <w:rPr>
                <w:i/>
                <w:sz w:val="24"/>
              </w:rPr>
              <w:t>2.</w:t>
            </w:r>
          </w:p>
        </w:tc>
        <w:tc>
          <w:tcPr>
            <w:tcW w:w="3150" w:type="dxa"/>
          </w:tcPr>
          <w:p w:rsidR="00BD6898" w:rsidRDefault="00BD6898" w:rsidP="00BD6898">
            <w:pPr>
              <w:tabs>
                <w:tab w:val="left" w:pos="1119"/>
                <w:tab w:val="left" w:pos="4246"/>
                <w:tab w:val="left" w:pos="9654"/>
              </w:tabs>
              <w:ind w:right="709"/>
              <w:rPr>
                <w:i/>
                <w:sz w:val="24"/>
              </w:rPr>
            </w:pPr>
            <w:r>
              <w:rPr>
                <w:i/>
                <w:sz w:val="24"/>
              </w:rPr>
              <w:t xml:space="preserve">Preparare </w:t>
            </w:r>
          </w:p>
        </w:tc>
        <w:tc>
          <w:tcPr>
            <w:tcW w:w="2250" w:type="dxa"/>
          </w:tcPr>
          <w:p w:rsidR="00BD6898" w:rsidRDefault="00BD6898" w:rsidP="00BD6898">
            <w:pPr>
              <w:tabs>
                <w:tab w:val="left" w:pos="1119"/>
                <w:tab w:val="left" w:pos="4246"/>
                <w:tab w:val="left" w:pos="9654"/>
              </w:tabs>
              <w:ind w:right="709"/>
              <w:rPr>
                <w:i/>
                <w:sz w:val="24"/>
              </w:rPr>
            </w:pPr>
          </w:p>
        </w:tc>
        <w:tc>
          <w:tcPr>
            <w:tcW w:w="2430" w:type="dxa"/>
          </w:tcPr>
          <w:p w:rsidR="00BD6898" w:rsidRDefault="00BD6898" w:rsidP="00BD6898">
            <w:pPr>
              <w:tabs>
                <w:tab w:val="left" w:pos="1119"/>
                <w:tab w:val="left" w:pos="4246"/>
                <w:tab w:val="left" w:pos="9654"/>
              </w:tabs>
              <w:ind w:right="709"/>
              <w:rPr>
                <w:i/>
                <w:sz w:val="24"/>
              </w:rPr>
            </w:pPr>
          </w:p>
        </w:tc>
      </w:tr>
      <w:tr w:rsidR="00BD6898" w:rsidTr="00BD6898">
        <w:tc>
          <w:tcPr>
            <w:tcW w:w="630" w:type="dxa"/>
          </w:tcPr>
          <w:p w:rsidR="00BD6898" w:rsidRDefault="00225E77" w:rsidP="00225E77">
            <w:pPr>
              <w:pStyle w:val="NoSpacing"/>
              <w:rPr>
                <w:i/>
                <w:sz w:val="24"/>
              </w:rPr>
            </w:pPr>
            <w:r>
              <w:rPr>
                <w:i/>
                <w:sz w:val="24"/>
              </w:rPr>
              <w:t>3.</w:t>
            </w:r>
          </w:p>
        </w:tc>
        <w:tc>
          <w:tcPr>
            <w:tcW w:w="3150" w:type="dxa"/>
          </w:tcPr>
          <w:p w:rsidR="00BD6898" w:rsidRDefault="00BD6898" w:rsidP="00BD6898">
            <w:pPr>
              <w:tabs>
                <w:tab w:val="left" w:pos="1119"/>
                <w:tab w:val="left" w:pos="4246"/>
                <w:tab w:val="left" w:pos="9654"/>
              </w:tabs>
              <w:ind w:right="709"/>
              <w:rPr>
                <w:i/>
                <w:sz w:val="24"/>
              </w:rPr>
            </w:pPr>
            <w:r>
              <w:rPr>
                <w:i/>
                <w:sz w:val="24"/>
              </w:rPr>
              <w:t xml:space="preserve">Distribuție </w:t>
            </w:r>
          </w:p>
        </w:tc>
        <w:tc>
          <w:tcPr>
            <w:tcW w:w="2250" w:type="dxa"/>
          </w:tcPr>
          <w:p w:rsidR="00BD6898" w:rsidRDefault="00BD6898" w:rsidP="00BD6898">
            <w:pPr>
              <w:tabs>
                <w:tab w:val="left" w:pos="1119"/>
                <w:tab w:val="left" w:pos="4246"/>
                <w:tab w:val="left" w:pos="9654"/>
              </w:tabs>
              <w:ind w:right="709"/>
              <w:rPr>
                <w:i/>
                <w:sz w:val="24"/>
              </w:rPr>
            </w:pPr>
          </w:p>
        </w:tc>
        <w:tc>
          <w:tcPr>
            <w:tcW w:w="2430" w:type="dxa"/>
          </w:tcPr>
          <w:p w:rsidR="00BD6898" w:rsidRDefault="00BD6898" w:rsidP="00BD6898">
            <w:pPr>
              <w:tabs>
                <w:tab w:val="left" w:pos="1119"/>
                <w:tab w:val="left" w:pos="4246"/>
                <w:tab w:val="left" w:pos="9654"/>
              </w:tabs>
              <w:ind w:right="709"/>
              <w:rPr>
                <w:i/>
                <w:sz w:val="24"/>
              </w:rPr>
            </w:pPr>
          </w:p>
        </w:tc>
      </w:tr>
    </w:tbl>
    <w:p w:rsidR="00BD6898" w:rsidRPr="00BD6898" w:rsidRDefault="000A3D19" w:rsidP="00BD6898">
      <w:pPr>
        <w:tabs>
          <w:tab w:val="left" w:pos="1119"/>
          <w:tab w:val="left" w:pos="4246"/>
          <w:tab w:val="left" w:pos="9654"/>
        </w:tabs>
        <w:ind w:left="645" w:right="709"/>
        <w:rPr>
          <w:i/>
          <w:sz w:val="24"/>
        </w:rPr>
      </w:pPr>
      <w:r w:rsidRPr="00BC58C6">
        <w:rPr>
          <w:i/>
          <w:color w:val="FF0000"/>
          <w:sz w:val="24"/>
        </w:rPr>
        <w:t>[introduceți</w:t>
      </w:r>
      <w:r>
        <w:rPr>
          <w:i/>
          <w:color w:val="FF0000"/>
          <w:sz w:val="24"/>
        </w:rPr>
        <w:t xml:space="preserve"> defalcarea per porție a costurilor, in lei și procentual</w:t>
      </w:r>
      <w:r w:rsidRPr="00BC58C6">
        <w:rPr>
          <w:i/>
          <w:color w:val="FF0000"/>
          <w:sz w:val="24"/>
        </w:rPr>
        <w:t>]</w:t>
      </w:r>
      <w:r>
        <w:rPr>
          <w:i/>
          <w:color w:val="FF0000"/>
          <w:sz w:val="24"/>
        </w:rPr>
        <w:t xml:space="preserve"> </w:t>
      </w:r>
    </w:p>
    <w:p w:rsidR="00BD6898" w:rsidRPr="00BD6898" w:rsidRDefault="00BD6898" w:rsidP="00BD6898">
      <w:pPr>
        <w:tabs>
          <w:tab w:val="left" w:pos="1119"/>
          <w:tab w:val="left" w:pos="4246"/>
          <w:tab w:val="left" w:pos="9654"/>
        </w:tabs>
        <w:ind w:left="645" w:right="709"/>
        <w:rPr>
          <w:i/>
          <w:sz w:val="24"/>
        </w:rPr>
      </w:pPr>
    </w:p>
    <w:p w:rsidR="00BC58C6" w:rsidRPr="00BC58C6" w:rsidRDefault="00BC58C6" w:rsidP="00BD6898">
      <w:pPr>
        <w:pStyle w:val="ListParagraph"/>
        <w:tabs>
          <w:tab w:val="left" w:pos="1119"/>
          <w:tab w:val="left" w:pos="4246"/>
          <w:tab w:val="left" w:pos="9654"/>
        </w:tabs>
        <w:ind w:left="1118" w:right="709" w:firstLine="0"/>
        <w:rPr>
          <w:i/>
          <w:sz w:val="24"/>
        </w:rPr>
      </w:pPr>
      <w:r w:rsidRPr="00BC58C6">
        <w:rPr>
          <w:sz w:val="24"/>
        </w:rPr>
        <w:t>la</w:t>
      </w:r>
      <w:r w:rsidRPr="00BC58C6">
        <w:rPr>
          <w:spacing w:val="11"/>
          <w:sz w:val="24"/>
        </w:rPr>
        <w:t xml:space="preserve"> </w:t>
      </w:r>
      <w:r w:rsidRPr="00BC58C6">
        <w:rPr>
          <w:sz w:val="24"/>
        </w:rPr>
        <w:t>care</w:t>
      </w:r>
      <w:r w:rsidRPr="00BC58C6">
        <w:rPr>
          <w:spacing w:val="12"/>
          <w:sz w:val="24"/>
        </w:rPr>
        <w:t xml:space="preserve"> </w:t>
      </w:r>
      <w:r w:rsidRPr="00BC58C6">
        <w:rPr>
          <w:sz w:val="24"/>
        </w:rPr>
        <w:t>se</w:t>
      </w:r>
      <w:r w:rsidRPr="00BC58C6">
        <w:rPr>
          <w:spacing w:val="12"/>
          <w:sz w:val="24"/>
        </w:rPr>
        <w:t xml:space="preserve"> </w:t>
      </w:r>
      <w:r w:rsidRPr="00BC58C6">
        <w:rPr>
          <w:sz w:val="24"/>
        </w:rPr>
        <w:t>adaugă</w:t>
      </w:r>
      <w:r w:rsidRPr="00BC58C6">
        <w:rPr>
          <w:spacing w:val="11"/>
          <w:sz w:val="24"/>
        </w:rPr>
        <w:t xml:space="preserve"> </w:t>
      </w:r>
      <w:r w:rsidRPr="00BC58C6">
        <w:rPr>
          <w:sz w:val="24"/>
        </w:rPr>
        <w:t>TVA</w:t>
      </w:r>
      <w:r w:rsidRPr="00BC58C6">
        <w:rPr>
          <w:spacing w:val="13"/>
          <w:sz w:val="24"/>
        </w:rPr>
        <w:t xml:space="preserve"> </w:t>
      </w:r>
      <w:r w:rsidRPr="00BC58C6">
        <w:rPr>
          <w:sz w:val="24"/>
        </w:rPr>
        <w:t>de</w:t>
      </w:r>
      <w:r w:rsidRPr="00BC58C6">
        <w:rPr>
          <w:spacing w:val="13"/>
          <w:sz w:val="24"/>
        </w:rPr>
        <w:t xml:space="preserve"> </w:t>
      </w:r>
      <w:r>
        <w:rPr>
          <w:rFonts w:ascii="Times New Roman" w:hAnsi="Times New Roman"/>
          <w:sz w:val="24"/>
          <w:u w:val="single"/>
        </w:rPr>
        <w:t>___</w:t>
      </w:r>
      <w:r>
        <w:rPr>
          <w:rFonts w:ascii="Times New Roman" w:hAnsi="Times New Roman"/>
          <w:sz w:val="24"/>
        </w:rPr>
        <w:t xml:space="preserve"> </w:t>
      </w:r>
      <w:r w:rsidRPr="00BC58C6">
        <w:rPr>
          <w:rFonts w:ascii="Times New Roman" w:hAnsi="Times New Roman"/>
          <w:sz w:val="24"/>
        </w:rPr>
        <w:t xml:space="preserve">lei  </w:t>
      </w:r>
      <w:r w:rsidRPr="00BC58C6">
        <w:rPr>
          <w:i/>
          <w:color w:val="FF0000"/>
          <w:sz w:val="24"/>
        </w:rPr>
        <w:t>[introduceți suma în cifre și</w:t>
      </w:r>
      <w:r w:rsidRPr="00BC58C6">
        <w:rPr>
          <w:i/>
          <w:color w:val="FF0000"/>
          <w:spacing w:val="-5"/>
          <w:sz w:val="24"/>
        </w:rPr>
        <w:t xml:space="preserve"> </w:t>
      </w:r>
      <w:r w:rsidRPr="00BC58C6">
        <w:rPr>
          <w:i/>
          <w:color w:val="FF0000"/>
          <w:sz w:val="24"/>
        </w:rPr>
        <w:t>litere]</w:t>
      </w:r>
      <w:r w:rsidRPr="00BC58C6">
        <w:rPr>
          <w:i/>
          <w:sz w:val="24"/>
        </w:rPr>
        <w:t>,</w:t>
      </w:r>
    </w:p>
    <w:p w:rsidR="00C9293A" w:rsidRDefault="0041462C">
      <w:pPr>
        <w:pStyle w:val="ListParagraph"/>
        <w:numPr>
          <w:ilvl w:val="1"/>
          <w:numId w:val="10"/>
        </w:numPr>
        <w:tabs>
          <w:tab w:val="left" w:pos="1119"/>
          <w:tab w:val="left" w:pos="4246"/>
          <w:tab w:val="left" w:pos="9654"/>
        </w:tabs>
        <w:ind w:right="709"/>
        <w:rPr>
          <w:i/>
          <w:sz w:val="24"/>
        </w:rPr>
      </w:pPr>
      <w:r>
        <w:rPr>
          <w:sz w:val="24"/>
        </w:rPr>
        <w:t>total</w:t>
      </w:r>
      <w:r>
        <w:rPr>
          <w:spacing w:val="9"/>
          <w:sz w:val="24"/>
        </w:rPr>
        <w:t xml:space="preserve"> </w:t>
      </w:r>
      <w:r>
        <w:rPr>
          <w:sz w:val="24"/>
        </w:rPr>
        <w:t>de</w:t>
      </w:r>
      <w:r>
        <w:rPr>
          <w:sz w:val="24"/>
          <w:u w:val="single"/>
        </w:rPr>
        <w:t xml:space="preserve"> </w:t>
      </w:r>
      <w:r>
        <w:rPr>
          <w:sz w:val="24"/>
          <w:u w:val="single"/>
        </w:rPr>
        <w:tab/>
      </w:r>
      <w:r>
        <w:rPr>
          <w:i/>
          <w:sz w:val="24"/>
        </w:rPr>
        <w:t xml:space="preserve">RON </w:t>
      </w:r>
      <w:r>
        <w:rPr>
          <w:i/>
          <w:color w:val="FF0000"/>
          <w:sz w:val="24"/>
        </w:rPr>
        <w:t>[introduceți suma în cifre și litere din Propunerea Financiară,</w:t>
      </w:r>
      <w:r>
        <w:rPr>
          <w:i/>
          <w:color w:val="FF0000"/>
          <w:spacing w:val="12"/>
          <w:sz w:val="24"/>
        </w:rPr>
        <w:t xml:space="preserve"> </w:t>
      </w:r>
      <w:r>
        <w:rPr>
          <w:i/>
          <w:color w:val="FF0000"/>
          <w:sz w:val="24"/>
        </w:rPr>
        <w:t>pentru</w:t>
      </w:r>
      <w:r>
        <w:rPr>
          <w:i/>
          <w:color w:val="FF0000"/>
          <w:spacing w:val="12"/>
          <w:sz w:val="24"/>
        </w:rPr>
        <w:t xml:space="preserve"> </w:t>
      </w:r>
      <w:r>
        <w:rPr>
          <w:i/>
          <w:color w:val="FF0000"/>
          <w:sz w:val="24"/>
        </w:rPr>
        <w:t>tot</w:t>
      </w:r>
      <w:r>
        <w:rPr>
          <w:i/>
          <w:color w:val="FF0000"/>
          <w:spacing w:val="13"/>
          <w:sz w:val="24"/>
        </w:rPr>
        <w:t xml:space="preserve"> </w:t>
      </w:r>
      <w:r>
        <w:rPr>
          <w:i/>
          <w:color w:val="FF0000"/>
          <w:sz w:val="24"/>
        </w:rPr>
        <w:t>volumul</w:t>
      </w:r>
      <w:r>
        <w:rPr>
          <w:i/>
          <w:color w:val="FF0000"/>
          <w:spacing w:val="13"/>
          <w:sz w:val="24"/>
        </w:rPr>
        <w:t xml:space="preserve"> </w:t>
      </w:r>
      <w:r>
        <w:rPr>
          <w:i/>
          <w:color w:val="FF0000"/>
          <w:sz w:val="24"/>
        </w:rPr>
        <w:t>de</w:t>
      </w:r>
      <w:r>
        <w:rPr>
          <w:i/>
          <w:color w:val="FF0000"/>
          <w:spacing w:val="13"/>
          <w:sz w:val="24"/>
        </w:rPr>
        <w:t xml:space="preserve"> </w:t>
      </w:r>
      <w:r>
        <w:rPr>
          <w:i/>
          <w:color w:val="FF0000"/>
          <w:sz w:val="24"/>
        </w:rPr>
        <w:t>servicii]</w:t>
      </w:r>
      <w:r>
        <w:rPr>
          <w:i/>
          <w:sz w:val="24"/>
        </w:rPr>
        <w:t>,</w:t>
      </w:r>
      <w:r>
        <w:rPr>
          <w:i/>
          <w:spacing w:val="11"/>
          <w:sz w:val="24"/>
        </w:rPr>
        <w:t xml:space="preserve"> </w:t>
      </w:r>
      <w:r>
        <w:rPr>
          <w:sz w:val="24"/>
        </w:rPr>
        <w:t>fără</w:t>
      </w:r>
      <w:r>
        <w:rPr>
          <w:spacing w:val="11"/>
          <w:sz w:val="24"/>
        </w:rPr>
        <w:t xml:space="preserve"> </w:t>
      </w:r>
      <w:r>
        <w:rPr>
          <w:sz w:val="24"/>
        </w:rPr>
        <w:t>TVA,</w:t>
      </w:r>
      <w:r>
        <w:rPr>
          <w:spacing w:val="13"/>
          <w:sz w:val="24"/>
        </w:rPr>
        <w:t xml:space="preserve"> </w:t>
      </w:r>
      <w:r>
        <w:rPr>
          <w:sz w:val="24"/>
        </w:rPr>
        <w:t>la</w:t>
      </w:r>
      <w:r>
        <w:rPr>
          <w:spacing w:val="11"/>
          <w:sz w:val="24"/>
        </w:rPr>
        <w:t xml:space="preserve"> </w:t>
      </w:r>
      <w:r>
        <w:rPr>
          <w:sz w:val="24"/>
        </w:rPr>
        <w:t>care</w:t>
      </w:r>
      <w:r>
        <w:rPr>
          <w:spacing w:val="12"/>
          <w:sz w:val="24"/>
        </w:rPr>
        <w:t xml:space="preserve"> </w:t>
      </w:r>
      <w:r>
        <w:rPr>
          <w:sz w:val="24"/>
        </w:rPr>
        <w:t>se</w:t>
      </w:r>
      <w:r>
        <w:rPr>
          <w:spacing w:val="12"/>
          <w:sz w:val="24"/>
        </w:rPr>
        <w:t xml:space="preserve"> </w:t>
      </w:r>
      <w:r>
        <w:rPr>
          <w:sz w:val="24"/>
        </w:rPr>
        <w:t>adaugă</w:t>
      </w:r>
      <w:r>
        <w:rPr>
          <w:spacing w:val="11"/>
          <w:sz w:val="24"/>
        </w:rPr>
        <w:t xml:space="preserve"> </w:t>
      </w:r>
      <w:r>
        <w:rPr>
          <w:sz w:val="24"/>
        </w:rPr>
        <w:t>TVA</w:t>
      </w:r>
      <w:r>
        <w:rPr>
          <w:spacing w:val="13"/>
          <w:sz w:val="24"/>
        </w:rPr>
        <w:t xml:space="preserve"> </w:t>
      </w:r>
      <w:r>
        <w:rPr>
          <w:sz w:val="24"/>
        </w:rPr>
        <w:t>de</w:t>
      </w:r>
      <w:r>
        <w:rPr>
          <w:spacing w:val="13"/>
          <w:sz w:val="24"/>
        </w:rPr>
        <w:t xml:space="preserve"> </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 </w:t>
      </w:r>
      <w:r>
        <w:rPr>
          <w:i/>
          <w:color w:val="FF0000"/>
          <w:sz w:val="24"/>
        </w:rPr>
        <w:t>[introduceți suma în cifre și</w:t>
      </w:r>
      <w:r>
        <w:rPr>
          <w:i/>
          <w:color w:val="FF0000"/>
          <w:spacing w:val="-5"/>
          <w:sz w:val="24"/>
        </w:rPr>
        <w:t xml:space="preserve"> </w:t>
      </w:r>
      <w:r>
        <w:rPr>
          <w:i/>
          <w:color w:val="FF0000"/>
          <w:sz w:val="24"/>
        </w:rPr>
        <w:t>litere]</w:t>
      </w:r>
      <w:r>
        <w:rPr>
          <w:i/>
          <w:sz w:val="24"/>
        </w:rPr>
        <w:t>,</w:t>
      </w:r>
    </w:p>
    <w:p w:rsidR="00C9293A" w:rsidRDefault="00C9293A">
      <w:pPr>
        <w:pStyle w:val="BodyText"/>
        <w:spacing w:before="2"/>
        <w:rPr>
          <w:i/>
        </w:rPr>
      </w:pPr>
    </w:p>
    <w:p w:rsidR="00C9293A" w:rsidRDefault="0041462C">
      <w:pPr>
        <w:pStyle w:val="BodyText"/>
        <w:ind w:left="398"/>
        <w:jc w:val="both"/>
      </w:pPr>
      <w:r>
        <w:t>Subsemnatul, prin semnarea acestei Oferte declar că:</w:t>
      </w:r>
    </w:p>
    <w:p w:rsidR="00C9293A" w:rsidRPr="00894B11" w:rsidRDefault="0041462C" w:rsidP="00894B11">
      <w:pPr>
        <w:pStyle w:val="ListParagraph"/>
        <w:numPr>
          <w:ilvl w:val="0"/>
          <w:numId w:val="2"/>
        </w:numPr>
        <w:tabs>
          <w:tab w:val="left" w:pos="1107"/>
        </w:tabs>
        <w:ind w:right="761"/>
        <w:jc w:val="both"/>
        <w:rPr>
          <w:sz w:val="24"/>
        </w:rPr>
      </w:pPr>
      <w:r>
        <w:rPr>
          <w:sz w:val="24"/>
        </w:rPr>
        <w:t>am examinat conținutul Documentației de Atribuire, inclusiv amendamentul(ele)</w:t>
      </w:r>
      <w:r>
        <w:rPr>
          <w:i/>
          <w:color w:val="FF0000"/>
          <w:sz w:val="24"/>
        </w:rPr>
        <w:t>,</w:t>
      </w:r>
      <w:r>
        <w:rPr>
          <w:i/>
          <w:sz w:val="24"/>
        </w:rPr>
        <w:t xml:space="preserve"> </w:t>
      </w:r>
      <w:r>
        <w:rPr>
          <w:sz w:val="24"/>
        </w:rPr>
        <w:t xml:space="preserve">comunicate până la data depunerii Ofertelor pentru </w:t>
      </w:r>
      <w:r w:rsidR="00406EDB">
        <w:rPr>
          <w:sz w:val="24"/>
        </w:rPr>
        <w:t>“</w:t>
      </w:r>
      <w:r w:rsidR="00894B11" w:rsidRPr="00894B11">
        <w:rPr>
          <w:sz w:val="24"/>
        </w:rPr>
        <w:t xml:space="preserve">Pachet alimentar, pentru elevii din unităţile de învăţământ din Comuna Poduri, județul Bacău </w:t>
      </w:r>
      <w:r w:rsidR="00406EDB" w:rsidRPr="00894B11">
        <w:rPr>
          <w:sz w:val="24"/>
        </w:rPr>
        <w:t>»</w:t>
      </w:r>
      <w:r w:rsidRPr="00894B11">
        <w:rPr>
          <w:b/>
          <w:i/>
          <w:sz w:val="24"/>
        </w:rPr>
        <w:t xml:space="preserve"> </w:t>
      </w:r>
      <w:r w:rsidRPr="00894B11">
        <w:rPr>
          <w:sz w:val="24"/>
        </w:rPr>
        <w:t>și răspunsurile la solicitările de clarificări publicate de Autoritatea Contractantă ce reprezintă documentele achiziției comunicate de Autoritatea Contractantă în legătură cu procedura la care depunem</w:t>
      </w:r>
      <w:r w:rsidRPr="00894B11">
        <w:rPr>
          <w:spacing w:val="-2"/>
          <w:sz w:val="24"/>
        </w:rPr>
        <w:t xml:space="preserve"> </w:t>
      </w:r>
      <w:r w:rsidRPr="00894B11">
        <w:rPr>
          <w:sz w:val="24"/>
        </w:rPr>
        <w:t>Oferta;</w:t>
      </w:r>
    </w:p>
    <w:p w:rsidR="00C9293A" w:rsidRDefault="0041462C">
      <w:pPr>
        <w:pStyle w:val="ListParagraph"/>
        <w:numPr>
          <w:ilvl w:val="0"/>
          <w:numId w:val="2"/>
        </w:numPr>
        <w:tabs>
          <w:tab w:val="left" w:pos="1107"/>
        </w:tabs>
        <w:ind w:right="764" w:hanging="519"/>
        <w:jc w:val="both"/>
        <w:rPr>
          <w:sz w:val="24"/>
        </w:rPr>
      </w:pPr>
      <w:r>
        <w:rPr>
          <w:sz w:val="24"/>
        </w:rPr>
        <w:t>am examinat cu atenție, am înțeles și am acceptat prin această Ofertă, prevederile legislației și regulamentelor aplicabile acestei proceduri, așa cum au fost acestea comunicate prin documentele</w:t>
      </w:r>
      <w:r>
        <w:rPr>
          <w:spacing w:val="-2"/>
          <w:sz w:val="24"/>
        </w:rPr>
        <w:t xml:space="preserve"> </w:t>
      </w:r>
      <w:r>
        <w:rPr>
          <w:sz w:val="24"/>
        </w:rPr>
        <w:t>achiziției.</w:t>
      </w:r>
    </w:p>
    <w:p w:rsidR="00C9293A" w:rsidRDefault="0041462C">
      <w:pPr>
        <w:pStyle w:val="ListParagraph"/>
        <w:numPr>
          <w:ilvl w:val="0"/>
          <w:numId w:val="2"/>
        </w:numPr>
        <w:tabs>
          <w:tab w:val="left" w:pos="1107"/>
        </w:tabs>
        <w:ind w:right="759" w:hanging="574"/>
        <w:jc w:val="both"/>
        <w:rPr>
          <w:sz w:val="24"/>
        </w:rPr>
      </w:pPr>
      <w:r>
        <w:rPr>
          <w:sz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rsidR="00C9293A" w:rsidRDefault="0041462C">
      <w:pPr>
        <w:pStyle w:val="ListParagraph"/>
        <w:numPr>
          <w:ilvl w:val="0"/>
          <w:numId w:val="2"/>
        </w:numPr>
        <w:tabs>
          <w:tab w:val="left" w:pos="1107"/>
        </w:tabs>
        <w:ind w:right="761" w:hanging="572"/>
        <w:jc w:val="both"/>
        <w:rPr>
          <w:sz w:val="24"/>
        </w:rPr>
      </w:pPr>
      <w:r>
        <w:rPr>
          <w:sz w:val="24"/>
        </w:rPr>
        <w:t>după ce am examinat cu atenție documentele achiziției și avem o înțelegere completă asupra acestora ne declarăm mulțumiți de calitatea, cantitatea și gradul de detaliere a acestor</w:t>
      </w:r>
      <w:r>
        <w:rPr>
          <w:spacing w:val="-2"/>
          <w:sz w:val="24"/>
        </w:rPr>
        <w:t xml:space="preserve"> </w:t>
      </w:r>
      <w:r>
        <w:rPr>
          <w:sz w:val="24"/>
        </w:rPr>
        <w:t>documente;</w:t>
      </w:r>
    </w:p>
    <w:p w:rsidR="00C9293A" w:rsidRDefault="0041462C">
      <w:pPr>
        <w:pStyle w:val="ListParagraph"/>
        <w:numPr>
          <w:ilvl w:val="0"/>
          <w:numId w:val="2"/>
        </w:numPr>
        <w:tabs>
          <w:tab w:val="left" w:pos="1107"/>
        </w:tabs>
        <w:ind w:right="769" w:hanging="516"/>
        <w:jc w:val="both"/>
        <w:rPr>
          <w:sz w:val="24"/>
        </w:rPr>
      </w:pPr>
      <w:r>
        <w:rPr>
          <w:sz w:val="24"/>
        </w:rPr>
        <w:t>documentele achiziției au fost suficiente și adecvate pentru pregătirea unei Oferte exacte și Oferta noastră a fost pregătită luând în considerare toate</w:t>
      </w:r>
      <w:r>
        <w:rPr>
          <w:spacing w:val="-11"/>
          <w:sz w:val="24"/>
        </w:rPr>
        <w:t xml:space="preserve"> </w:t>
      </w:r>
      <w:r>
        <w:rPr>
          <w:sz w:val="24"/>
        </w:rPr>
        <w:t>acestea;</w:t>
      </w:r>
    </w:p>
    <w:p w:rsidR="00C9293A" w:rsidRDefault="0041462C">
      <w:pPr>
        <w:pStyle w:val="ListParagraph"/>
        <w:numPr>
          <w:ilvl w:val="0"/>
          <w:numId w:val="2"/>
        </w:numPr>
        <w:tabs>
          <w:tab w:val="left" w:pos="1107"/>
        </w:tabs>
        <w:ind w:right="767" w:hanging="572"/>
        <w:jc w:val="both"/>
        <w:rPr>
          <w:sz w:val="24"/>
        </w:rPr>
      </w:pPr>
      <w:r>
        <w:rPr>
          <w:sz w:val="24"/>
        </w:rPr>
        <w:t xml:space="preserve">am înțeles că am avut obligația de a identifica și semnaliza Autorității Contractante, </w:t>
      </w:r>
      <w:r>
        <w:rPr>
          <w:sz w:val="24"/>
        </w:rPr>
        <w:lastRenderedPageBreak/>
        <w:t>pe perioada pregătirii Ofertei, până în data limită de depunere a acesteia, orice omisiuni, neconcordanțe în legătură cu și pentru realizarea activităților în cadrul</w:t>
      </w:r>
      <w:r>
        <w:rPr>
          <w:spacing w:val="-20"/>
          <w:sz w:val="24"/>
        </w:rPr>
        <w:t xml:space="preserve"> </w:t>
      </w:r>
      <w:r>
        <w:rPr>
          <w:sz w:val="24"/>
        </w:rPr>
        <w:t>contractului;</w:t>
      </w:r>
    </w:p>
    <w:p w:rsidR="00C9293A" w:rsidRPr="00BC58C6" w:rsidRDefault="0041462C" w:rsidP="00B3578C">
      <w:pPr>
        <w:pStyle w:val="ListParagraph"/>
        <w:numPr>
          <w:ilvl w:val="0"/>
          <w:numId w:val="2"/>
        </w:numPr>
        <w:tabs>
          <w:tab w:val="left" w:pos="1107"/>
        </w:tabs>
        <w:ind w:right="588" w:hanging="627"/>
        <w:jc w:val="both"/>
        <w:rPr>
          <w:sz w:val="24"/>
        </w:rPr>
      </w:pPr>
      <w:r>
        <w:rPr>
          <w:sz w:val="24"/>
        </w:rPr>
        <w:t>suntem de acord și acceptăm în totalitate responsabilitatea din punct de vedere tehnic și comercial asociată documentelor achiziției și acceptăm aceeași responsabilitate față de</w:t>
      </w:r>
      <w:r>
        <w:rPr>
          <w:spacing w:val="-14"/>
          <w:sz w:val="24"/>
        </w:rPr>
        <w:t xml:space="preserve"> </w:t>
      </w:r>
      <w:r>
        <w:rPr>
          <w:sz w:val="24"/>
        </w:rPr>
        <w:t>Autoritatea</w:t>
      </w:r>
      <w:r>
        <w:rPr>
          <w:spacing w:val="-13"/>
          <w:sz w:val="24"/>
        </w:rPr>
        <w:t xml:space="preserve"> </w:t>
      </w:r>
      <w:r>
        <w:rPr>
          <w:sz w:val="24"/>
        </w:rPr>
        <w:t>Contractantă</w:t>
      </w:r>
      <w:r>
        <w:rPr>
          <w:spacing w:val="-13"/>
          <w:sz w:val="24"/>
        </w:rPr>
        <w:t xml:space="preserve"> </w:t>
      </w:r>
      <w:r>
        <w:rPr>
          <w:sz w:val="24"/>
        </w:rPr>
        <w:t>în</w:t>
      </w:r>
      <w:r>
        <w:rPr>
          <w:spacing w:val="-13"/>
          <w:sz w:val="24"/>
        </w:rPr>
        <w:t xml:space="preserve"> </w:t>
      </w:r>
      <w:r>
        <w:rPr>
          <w:sz w:val="24"/>
        </w:rPr>
        <w:t>ce</w:t>
      </w:r>
      <w:r>
        <w:rPr>
          <w:spacing w:val="-11"/>
          <w:sz w:val="24"/>
        </w:rPr>
        <w:t xml:space="preserve"> </w:t>
      </w:r>
      <w:r>
        <w:rPr>
          <w:sz w:val="24"/>
        </w:rPr>
        <w:t>privește</w:t>
      </w:r>
      <w:r>
        <w:rPr>
          <w:spacing w:val="-13"/>
          <w:sz w:val="24"/>
        </w:rPr>
        <w:t xml:space="preserve"> </w:t>
      </w:r>
      <w:r>
        <w:rPr>
          <w:sz w:val="24"/>
        </w:rPr>
        <w:t>aceste</w:t>
      </w:r>
      <w:r>
        <w:rPr>
          <w:spacing w:val="-14"/>
          <w:sz w:val="24"/>
        </w:rPr>
        <w:t xml:space="preserve"> </w:t>
      </w:r>
      <w:r>
        <w:rPr>
          <w:sz w:val="24"/>
        </w:rPr>
        <w:t>documente</w:t>
      </w:r>
      <w:r>
        <w:rPr>
          <w:spacing w:val="-13"/>
          <w:sz w:val="24"/>
        </w:rPr>
        <w:t xml:space="preserve"> </w:t>
      </w:r>
      <w:r>
        <w:rPr>
          <w:sz w:val="24"/>
        </w:rPr>
        <w:t>ca</w:t>
      </w:r>
      <w:r>
        <w:rPr>
          <w:spacing w:val="-13"/>
          <w:sz w:val="24"/>
        </w:rPr>
        <w:t xml:space="preserve"> </w:t>
      </w:r>
      <w:r>
        <w:rPr>
          <w:sz w:val="24"/>
        </w:rPr>
        <w:t>și</w:t>
      </w:r>
      <w:r>
        <w:rPr>
          <w:spacing w:val="-12"/>
          <w:sz w:val="24"/>
        </w:rPr>
        <w:t xml:space="preserve"> </w:t>
      </w:r>
      <w:r>
        <w:rPr>
          <w:sz w:val="24"/>
        </w:rPr>
        <w:t>cum</w:t>
      </w:r>
      <w:r>
        <w:rPr>
          <w:spacing w:val="-13"/>
          <w:sz w:val="24"/>
        </w:rPr>
        <w:t xml:space="preserve"> </w:t>
      </w:r>
      <w:r>
        <w:rPr>
          <w:sz w:val="24"/>
        </w:rPr>
        <w:t>noi</w:t>
      </w:r>
      <w:r>
        <w:rPr>
          <w:spacing w:val="-15"/>
          <w:sz w:val="24"/>
        </w:rPr>
        <w:t xml:space="preserve"> </w:t>
      </w:r>
      <w:r>
        <w:rPr>
          <w:sz w:val="24"/>
        </w:rPr>
        <w:t>am</w:t>
      </w:r>
      <w:r>
        <w:rPr>
          <w:spacing w:val="-11"/>
          <w:sz w:val="24"/>
        </w:rPr>
        <w:t xml:space="preserve"> </w:t>
      </w:r>
      <w:r>
        <w:rPr>
          <w:sz w:val="24"/>
        </w:rPr>
        <w:t>fi</w:t>
      </w:r>
      <w:r>
        <w:rPr>
          <w:spacing w:val="-16"/>
          <w:sz w:val="24"/>
        </w:rPr>
        <w:t xml:space="preserve"> </w:t>
      </w:r>
      <w:r>
        <w:rPr>
          <w:sz w:val="24"/>
        </w:rPr>
        <w:t>pregătit</w:t>
      </w:r>
      <w:r w:rsidR="00BC58C6">
        <w:rPr>
          <w:sz w:val="24"/>
        </w:rPr>
        <w:t xml:space="preserve"> </w:t>
      </w:r>
      <w:r>
        <w:t>aceste documente;</w:t>
      </w:r>
    </w:p>
    <w:p w:rsidR="00C9293A" w:rsidRDefault="0041462C" w:rsidP="00B3578C">
      <w:pPr>
        <w:pStyle w:val="ListParagraph"/>
        <w:numPr>
          <w:ilvl w:val="0"/>
          <w:numId w:val="2"/>
        </w:numPr>
        <w:tabs>
          <w:tab w:val="left" w:pos="1107"/>
          <w:tab w:val="left" w:pos="9630"/>
        </w:tabs>
        <w:ind w:right="768" w:hanging="682"/>
        <w:jc w:val="both"/>
        <w:rPr>
          <w:sz w:val="24"/>
        </w:rPr>
      </w:pPr>
      <w:r>
        <w:rPr>
          <w:sz w:val="24"/>
        </w:rPr>
        <w:t>am</w:t>
      </w:r>
      <w:r>
        <w:rPr>
          <w:spacing w:val="-7"/>
          <w:sz w:val="24"/>
        </w:rPr>
        <w:t xml:space="preserve"> </w:t>
      </w:r>
      <w:r>
        <w:rPr>
          <w:sz w:val="24"/>
        </w:rPr>
        <w:t>citit,</w:t>
      </w:r>
      <w:r>
        <w:rPr>
          <w:spacing w:val="-6"/>
          <w:sz w:val="24"/>
        </w:rPr>
        <w:t xml:space="preserve"> </w:t>
      </w:r>
      <w:r>
        <w:rPr>
          <w:sz w:val="24"/>
        </w:rPr>
        <w:t>am</w:t>
      </w:r>
      <w:r>
        <w:rPr>
          <w:spacing w:val="-6"/>
          <w:sz w:val="24"/>
        </w:rPr>
        <w:t xml:space="preserve"> </w:t>
      </w:r>
      <w:r>
        <w:rPr>
          <w:sz w:val="24"/>
        </w:rPr>
        <w:t>înțeles</w:t>
      </w:r>
      <w:r>
        <w:rPr>
          <w:spacing w:val="-9"/>
          <w:sz w:val="24"/>
        </w:rPr>
        <w:t xml:space="preserve"> </w:t>
      </w:r>
      <w:r>
        <w:rPr>
          <w:sz w:val="24"/>
        </w:rPr>
        <w:t>pe</w:t>
      </w:r>
      <w:r>
        <w:rPr>
          <w:spacing w:val="-9"/>
          <w:sz w:val="24"/>
        </w:rPr>
        <w:t xml:space="preserve"> </w:t>
      </w:r>
      <w:r>
        <w:rPr>
          <w:sz w:val="24"/>
        </w:rPr>
        <w:t>deplin,</w:t>
      </w:r>
      <w:r>
        <w:rPr>
          <w:spacing w:val="-6"/>
          <w:sz w:val="24"/>
        </w:rPr>
        <w:t xml:space="preserve"> </w:t>
      </w:r>
      <w:r>
        <w:rPr>
          <w:sz w:val="24"/>
        </w:rPr>
        <w:t>acceptăm</w:t>
      </w:r>
      <w:r>
        <w:rPr>
          <w:spacing w:val="-6"/>
          <w:sz w:val="24"/>
        </w:rPr>
        <w:t xml:space="preserve"> </w:t>
      </w:r>
      <w:r>
        <w:rPr>
          <w:sz w:val="24"/>
        </w:rPr>
        <w:t>și</w:t>
      </w:r>
      <w:r>
        <w:rPr>
          <w:spacing w:val="-7"/>
          <w:sz w:val="24"/>
        </w:rPr>
        <w:t xml:space="preserve"> </w:t>
      </w:r>
      <w:r>
        <w:rPr>
          <w:sz w:val="24"/>
        </w:rPr>
        <w:t>suntem</w:t>
      </w:r>
      <w:r>
        <w:rPr>
          <w:spacing w:val="-8"/>
          <w:sz w:val="24"/>
        </w:rPr>
        <w:t xml:space="preserve"> </w:t>
      </w:r>
      <w:r>
        <w:rPr>
          <w:sz w:val="24"/>
        </w:rPr>
        <w:t>de</w:t>
      </w:r>
      <w:r>
        <w:rPr>
          <w:spacing w:val="-7"/>
          <w:sz w:val="24"/>
        </w:rPr>
        <w:t xml:space="preserve"> </w:t>
      </w:r>
      <w:r>
        <w:rPr>
          <w:sz w:val="24"/>
        </w:rPr>
        <w:t>acord</w:t>
      </w:r>
      <w:r>
        <w:rPr>
          <w:spacing w:val="-5"/>
          <w:sz w:val="24"/>
        </w:rPr>
        <w:t xml:space="preserve"> </w:t>
      </w:r>
      <w:r>
        <w:rPr>
          <w:sz w:val="24"/>
        </w:rPr>
        <w:t>cu</w:t>
      </w:r>
      <w:r>
        <w:rPr>
          <w:spacing w:val="-5"/>
          <w:sz w:val="24"/>
        </w:rPr>
        <w:t xml:space="preserve"> </w:t>
      </w:r>
      <w:r>
        <w:rPr>
          <w:sz w:val="24"/>
        </w:rPr>
        <w:t>aplicarea</w:t>
      </w:r>
      <w:r>
        <w:rPr>
          <w:spacing w:val="-6"/>
          <w:sz w:val="24"/>
        </w:rPr>
        <w:t xml:space="preserve"> </w:t>
      </w:r>
      <w:r>
        <w:rPr>
          <w:sz w:val="24"/>
        </w:rPr>
        <w:t>indicatorilor</w:t>
      </w:r>
      <w:r>
        <w:rPr>
          <w:spacing w:val="-7"/>
          <w:sz w:val="24"/>
        </w:rPr>
        <w:t xml:space="preserve"> </w:t>
      </w:r>
      <w:r>
        <w:rPr>
          <w:sz w:val="24"/>
        </w:rPr>
        <w:t>de performanță incluși în Contract ca bază pentru emiterea documentelor constatatoare, finalizarea activităților și obținerea</w:t>
      </w:r>
      <w:r>
        <w:rPr>
          <w:spacing w:val="-8"/>
          <w:sz w:val="24"/>
        </w:rPr>
        <w:t xml:space="preserve"> </w:t>
      </w:r>
      <w:r>
        <w:rPr>
          <w:sz w:val="24"/>
        </w:rPr>
        <w:t>rezultatelor</w:t>
      </w:r>
      <w:r>
        <w:rPr>
          <w:color w:val="FF0000"/>
          <w:sz w:val="24"/>
        </w:rPr>
        <w:t>.</w:t>
      </w:r>
    </w:p>
    <w:p w:rsidR="00C9293A" w:rsidRDefault="00C9293A">
      <w:pPr>
        <w:pStyle w:val="BodyText"/>
        <w:spacing w:before="11"/>
        <w:rPr>
          <w:sz w:val="23"/>
        </w:rPr>
      </w:pPr>
    </w:p>
    <w:p w:rsidR="00C9293A" w:rsidRDefault="0041462C" w:rsidP="00B3578C">
      <w:pPr>
        <w:pStyle w:val="BodyText"/>
        <w:ind w:left="398" w:right="408" w:firstLine="322"/>
        <w:jc w:val="both"/>
      </w:pPr>
      <w:r>
        <w:t>Suntem de acord ca Oferta noastră să rămână valabilă pentru o perioada de 60 de zile de la data depunerii Ofertelor și că transmiterea acestei Oferte ne va ține răspunzători. Suntem de acord</w:t>
      </w:r>
      <w:r>
        <w:rPr>
          <w:spacing w:val="-11"/>
        </w:rPr>
        <w:t xml:space="preserve"> </w:t>
      </w:r>
      <w:r>
        <w:t>că</w:t>
      </w:r>
      <w:r>
        <w:rPr>
          <w:spacing w:val="-13"/>
        </w:rPr>
        <w:t xml:space="preserve"> </w:t>
      </w:r>
      <w:r>
        <w:t>aceasta</w:t>
      </w:r>
      <w:r>
        <w:rPr>
          <w:spacing w:val="-13"/>
        </w:rPr>
        <w:t xml:space="preserve"> </w:t>
      </w:r>
      <w:r>
        <w:t>poate</w:t>
      </w:r>
      <w:r>
        <w:rPr>
          <w:spacing w:val="-14"/>
        </w:rPr>
        <w:t xml:space="preserve"> </w:t>
      </w:r>
      <w:r>
        <w:t>fi</w:t>
      </w:r>
      <w:r>
        <w:rPr>
          <w:spacing w:val="-16"/>
        </w:rPr>
        <w:t xml:space="preserve"> </w:t>
      </w:r>
      <w:r>
        <w:t>acceptată</w:t>
      </w:r>
      <w:r>
        <w:rPr>
          <w:spacing w:val="-13"/>
        </w:rPr>
        <w:t xml:space="preserve"> </w:t>
      </w:r>
      <w:r>
        <w:t>în</w:t>
      </w:r>
      <w:r>
        <w:rPr>
          <w:spacing w:val="-13"/>
        </w:rPr>
        <w:t xml:space="preserve"> </w:t>
      </w:r>
      <w:r>
        <w:t>orice</w:t>
      </w:r>
      <w:r>
        <w:rPr>
          <w:spacing w:val="-14"/>
        </w:rPr>
        <w:t xml:space="preserve"> </w:t>
      </w:r>
      <w:r>
        <w:t>moment</w:t>
      </w:r>
      <w:r>
        <w:rPr>
          <w:spacing w:val="-12"/>
        </w:rPr>
        <w:t xml:space="preserve"> </w:t>
      </w:r>
      <w:r>
        <w:t>înainte</w:t>
      </w:r>
      <w:r>
        <w:rPr>
          <w:spacing w:val="-13"/>
        </w:rPr>
        <w:t xml:space="preserve"> </w:t>
      </w:r>
      <w:r>
        <w:t>de</w:t>
      </w:r>
      <w:r>
        <w:rPr>
          <w:spacing w:val="-13"/>
        </w:rPr>
        <w:t xml:space="preserve"> </w:t>
      </w:r>
      <w:r>
        <w:t>expirarea</w:t>
      </w:r>
      <w:r>
        <w:rPr>
          <w:spacing w:val="-14"/>
        </w:rPr>
        <w:t xml:space="preserve"> </w:t>
      </w:r>
      <w:r>
        <w:t>perioadei</w:t>
      </w:r>
      <w:r>
        <w:rPr>
          <w:spacing w:val="-11"/>
        </w:rPr>
        <w:t xml:space="preserve"> </w:t>
      </w:r>
      <w:r>
        <w:t>menționate.</w:t>
      </w:r>
    </w:p>
    <w:p w:rsidR="00C9293A" w:rsidRDefault="00C9293A">
      <w:pPr>
        <w:pStyle w:val="BodyText"/>
        <w:spacing w:before="2"/>
      </w:pPr>
    </w:p>
    <w:p w:rsidR="00C9293A" w:rsidRDefault="0041462C" w:rsidP="00B3578C">
      <w:pPr>
        <w:ind w:left="398" w:right="408" w:firstLine="309"/>
        <w:jc w:val="both"/>
        <w:rPr>
          <w:sz w:val="24"/>
        </w:rPr>
      </w:pPr>
      <w:r>
        <w:rPr>
          <w:sz w:val="24"/>
        </w:rPr>
        <w:t>Subsemnatul, în calitate de reprezentant al Ofertantului …………………</w:t>
      </w:r>
      <w:r>
        <w:rPr>
          <w:i/>
          <w:color w:val="FF0000"/>
          <w:sz w:val="24"/>
        </w:rPr>
        <w:t xml:space="preserve">[introduceți denumirea completă] </w:t>
      </w:r>
      <w:r>
        <w:rPr>
          <w:sz w:val="24"/>
        </w:rPr>
        <w:t>în această procedură declar că:</w:t>
      </w:r>
    </w:p>
    <w:p w:rsidR="00C9293A" w:rsidRDefault="0041462C" w:rsidP="00B3578C">
      <w:pPr>
        <w:pStyle w:val="ListParagraph"/>
        <w:numPr>
          <w:ilvl w:val="0"/>
          <w:numId w:val="1"/>
        </w:numPr>
        <w:tabs>
          <w:tab w:val="left" w:pos="1184"/>
        </w:tabs>
        <w:ind w:right="408"/>
        <w:jc w:val="both"/>
        <w:rPr>
          <w:sz w:val="24"/>
        </w:rPr>
      </w:pPr>
      <w:r>
        <w:rPr>
          <w:sz w:val="24"/>
        </w:rPr>
        <w:t>nu</w:t>
      </w:r>
      <w:r>
        <w:rPr>
          <w:spacing w:val="-13"/>
          <w:sz w:val="24"/>
        </w:rPr>
        <w:t xml:space="preserve"> </w:t>
      </w:r>
      <w:r>
        <w:rPr>
          <w:sz w:val="24"/>
        </w:rPr>
        <w:t>am</w:t>
      </w:r>
      <w:r>
        <w:rPr>
          <w:spacing w:val="-15"/>
          <w:sz w:val="24"/>
        </w:rPr>
        <w:t xml:space="preserve"> </w:t>
      </w:r>
      <w:r>
        <w:rPr>
          <w:sz w:val="24"/>
        </w:rPr>
        <w:t>făcut</w:t>
      </w:r>
      <w:r>
        <w:rPr>
          <w:spacing w:val="-13"/>
          <w:sz w:val="24"/>
        </w:rPr>
        <w:t xml:space="preserve"> </w:t>
      </w:r>
      <w:r>
        <w:rPr>
          <w:sz w:val="24"/>
        </w:rPr>
        <w:t>și</w:t>
      </w:r>
      <w:r>
        <w:rPr>
          <w:spacing w:val="-14"/>
          <w:sz w:val="24"/>
        </w:rPr>
        <w:t xml:space="preserve"> </w:t>
      </w:r>
      <w:r>
        <w:rPr>
          <w:sz w:val="24"/>
        </w:rPr>
        <w:t>nu</w:t>
      </w:r>
      <w:r>
        <w:rPr>
          <w:spacing w:val="-13"/>
          <w:sz w:val="24"/>
        </w:rPr>
        <w:t xml:space="preserve"> </w:t>
      </w:r>
      <w:r>
        <w:rPr>
          <w:sz w:val="24"/>
        </w:rPr>
        <w:t>vom</w:t>
      </w:r>
      <w:r>
        <w:rPr>
          <w:spacing w:val="-15"/>
          <w:sz w:val="24"/>
        </w:rPr>
        <w:t xml:space="preserve"> </w:t>
      </w:r>
      <w:r>
        <w:rPr>
          <w:sz w:val="24"/>
        </w:rPr>
        <w:t>face</w:t>
      </w:r>
      <w:r>
        <w:rPr>
          <w:spacing w:val="-14"/>
          <w:sz w:val="24"/>
        </w:rPr>
        <w:t xml:space="preserve"> </w:t>
      </w:r>
      <w:r>
        <w:rPr>
          <w:sz w:val="24"/>
        </w:rPr>
        <w:t>nicio</w:t>
      </w:r>
      <w:r>
        <w:rPr>
          <w:spacing w:val="-13"/>
          <w:sz w:val="24"/>
        </w:rPr>
        <w:t xml:space="preserve"> </w:t>
      </w:r>
      <w:r>
        <w:rPr>
          <w:sz w:val="24"/>
        </w:rPr>
        <w:t>încercare</w:t>
      </w:r>
      <w:r>
        <w:rPr>
          <w:spacing w:val="-12"/>
          <w:sz w:val="24"/>
        </w:rPr>
        <w:t xml:space="preserve"> </w:t>
      </w:r>
      <w:r>
        <w:rPr>
          <w:sz w:val="24"/>
        </w:rPr>
        <w:t>de</w:t>
      </w:r>
      <w:r>
        <w:rPr>
          <w:spacing w:val="-13"/>
          <w:sz w:val="24"/>
        </w:rPr>
        <w:t xml:space="preserve"> </w:t>
      </w:r>
      <w:r>
        <w:rPr>
          <w:sz w:val="24"/>
        </w:rPr>
        <w:t>a</w:t>
      </w:r>
      <w:r>
        <w:rPr>
          <w:spacing w:val="-13"/>
          <w:sz w:val="24"/>
        </w:rPr>
        <w:t xml:space="preserve"> </w:t>
      </w:r>
      <w:r>
        <w:rPr>
          <w:sz w:val="24"/>
        </w:rPr>
        <w:t>induce</w:t>
      </w:r>
      <w:r>
        <w:rPr>
          <w:spacing w:val="-13"/>
          <w:sz w:val="24"/>
        </w:rPr>
        <w:t xml:space="preserve"> </w:t>
      </w:r>
      <w:r>
        <w:rPr>
          <w:sz w:val="24"/>
        </w:rPr>
        <w:t>în</w:t>
      </w:r>
      <w:r>
        <w:rPr>
          <w:spacing w:val="-12"/>
          <w:sz w:val="24"/>
        </w:rPr>
        <w:t xml:space="preserve"> </w:t>
      </w:r>
      <w:r>
        <w:rPr>
          <w:sz w:val="24"/>
        </w:rPr>
        <w:t>eroare</w:t>
      </w:r>
      <w:r>
        <w:rPr>
          <w:spacing w:val="-13"/>
          <w:sz w:val="24"/>
        </w:rPr>
        <w:t xml:space="preserve"> </w:t>
      </w:r>
      <w:r>
        <w:rPr>
          <w:sz w:val="24"/>
        </w:rPr>
        <w:t>alți</w:t>
      </w:r>
      <w:r>
        <w:rPr>
          <w:spacing w:val="-13"/>
          <w:sz w:val="24"/>
        </w:rPr>
        <w:t xml:space="preserve"> </w:t>
      </w:r>
      <w:r>
        <w:rPr>
          <w:sz w:val="24"/>
        </w:rPr>
        <w:t>operatori</w:t>
      </w:r>
      <w:r>
        <w:rPr>
          <w:spacing w:val="-13"/>
          <w:sz w:val="24"/>
        </w:rPr>
        <w:t xml:space="preserve"> </w:t>
      </w:r>
      <w:r>
        <w:rPr>
          <w:sz w:val="24"/>
        </w:rPr>
        <w:t>economici pentru a depune sau nu o Ofertă cu scopul de a distorsiona</w:t>
      </w:r>
      <w:r>
        <w:rPr>
          <w:spacing w:val="-18"/>
          <w:sz w:val="24"/>
        </w:rPr>
        <w:t xml:space="preserve"> </w:t>
      </w:r>
      <w:r>
        <w:rPr>
          <w:sz w:val="24"/>
        </w:rPr>
        <w:t>competiția</w:t>
      </w:r>
    </w:p>
    <w:p w:rsidR="00C9293A" w:rsidRDefault="0041462C" w:rsidP="00B3578C">
      <w:pPr>
        <w:pStyle w:val="ListParagraph"/>
        <w:numPr>
          <w:ilvl w:val="0"/>
          <w:numId w:val="1"/>
        </w:numPr>
        <w:tabs>
          <w:tab w:val="left" w:pos="1184"/>
        </w:tabs>
        <w:ind w:right="318" w:hanging="531"/>
        <w:jc w:val="both"/>
        <w:rPr>
          <w:sz w:val="24"/>
        </w:rPr>
      </w:pPr>
      <w:r>
        <w:rPr>
          <w:sz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w:t>
      </w:r>
      <w:r>
        <w:rPr>
          <w:spacing w:val="-13"/>
          <w:sz w:val="24"/>
        </w:rPr>
        <w:t xml:space="preserve"> </w:t>
      </w:r>
      <w:r>
        <w:rPr>
          <w:sz w:val="24"/>
        </w:rPr>
        <w:t>Contractului</w:t>
      </w:r>
    </w:p>
    <w:p w:rsidR="00C9293A" w:rsidRDefault="0041462C" w:rsidP="00B3578C">
      <w:pPr>
        <w:pStyle w:val="ListParagraph"/>
        <w:numPr>
          <w:ilvl w:val="0"/>
          <w:numId w:val="1"/>
        </w:numPr>
        <w:tabs>
          <w:tab w:val="left" w:pos="1184"/>
        </w:tabs>
        <w:ind w:right="408" w:hanging="586"/>
        <w:jc w:val="both"/>
        <w:rPr>
          <w:sz w:val="24"/>
        </w:rPr>
      </w:pPr>
      <w:r>
        <w:rPr>
          <w:sz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C9293A" w:rsidRDefault="0041462C" w:rsidP="00B3578C">
      <w:pPr>
        <w:pStyle w:val="ListParagraph"/>
        <w:numPr>
          <w:ilvl w:val="0"/>
          <w:numId w:val="1"/>
        </w:numPr>
        <w:tabs>
          <w:tab w:val="left" w:pos="1184"/>
        </w:tabs>
        <w:ind w:right="318" w:hanging="584"/>
        <w:jc w:val="both"/>
        <w:rPr>
          <w:sz w:val="24"/>
        </w:rPr>
      </w:pPr>
      <w:r>
        <w:rPr>
          <w:sz w:val="24"/>
        </w:rPr>
        <w:t xml:space="preserve">până la încheierea și semnarea contractului de achiziție publică această Ofertă, împreună cu comunicarea transmisă de </w:t>
      </w:r>
      <w:r w:rsidR="00406EDB">
        <w:rPr>
          <w:sz w:val="24"/>
        </w:rPr>
        <w:t>COMUNA PODURI</w:t>
      </w:r>
      <w:r>
        <w:rPr>
          <w:sz w:val="24"/>
        </w:rPr>
        <w:t>, prin care Oferta noastră este stabilită câștigătoare, vor constitui un angajament ferm pentru</w:t>
      </w:r>
      <w:r>
        <w:rPr>
          <w:spacing w:val="-9"/>
          <w:sz w:val="24"/>
        </w:rPr>
        <w:t xml:space="preserve"> </w:t>
      </w:r>
      <w:r>
        <w:rPr>
          <w:sz w:val="24"/>
        </w:rPr>
        <w:t>noi.</w:t>
      </w:r>
    </w:p>
    <w:p w:rsidR="00C9293A" w:rsidRDefault="0041462C">
      <w:pPr>
        <w:pStyle w:val="ListParagraph"/>
        <w:numPr>
          <w:ilvl w:val="0"/>
          <w:numId w:val="1"/>
        </w:numPr>
        <w:tabs>
          <w:tab w:val="left" w:pos="1184"/>
        </w:tabs>
        <w:spacing w:before="1"/>
        <w:ind w:hanging="529"/>
        <w:jc w:val="both"/>
        <w:rPr>
          <w:sz w:val="24"/>
        </w:rPr>
      </w:pPr>
      <w:r>
        <w:rPr>
          <w:sz w:val="24"/>
        </w:rPr>
        <w:t>Înțelegem că Autoritatea</w:t>
      </w:r>
      <w:r>
        <w:rPr>
          <w:spacing w:val="-1"/>
          <w:sz w:val="24"/>
        </w:rPr>
        <w:t xml:space="preserve"> </w:t>
      </w:r>
      <w:r>
        <w:rPr>
          <w:sz w:val="24"/>
        </w:rPr>
        <w:t>Contractantă</w:t>
      </w:r>
    </w:p>
    <w:p w:rsidR="00C9293A" w:rsidRDefault="0041462C">
      <w:pPr>
        <w:pStyle w:val="ListParagraph"/>
        <w:numPr>
          <w:ilvl w:val="1"/>
          <w:numId w:val="1"/>
        </w:numPr>
        <w:tabs>
          <w:tab w:val="left" w:pos="1904"/>
        </w:tabs>
        <w:ind w:right="762"/>
        <w:rPr>
          <w:sz w:val="24"/>
        </w:rPr>
      </w:pPr>
      <w:r>
        <w:rPr>
          <w:sz w:val="24"/>
        </w:rPr>
        <w:t>nu este obligată să continue această procedură de atribuire și că își rezervă dreptul de a anula procedura de licitație în orice moment ca urmare a întrunirii condițiilor</w:t>
      </w:r>
      <w:r>
        <w:rPr>
          <w:spacing w:val="1"/>
          <w:sz w:val="24"/>
        </w:rPr>
        <w:t xml:space="preserve"> </w:t>
      </w:r>
      <w:r>
        <w:rPr>
          <w:sz w:val="24"/>
        </w:rPr>
        <w:t>legale.</w:t>
      </w:r>
    </w:p>
    <w:p w:rsidR="00C9293A" w:rsidRDefault="0041462C">
      <w:pPr>
        <w:pStyle w:val="ListParagraph"/>
        <w:numPr>
          <w:ilvl w:val="1"/>
          <w:numId w:val="1"/>
        </w:numPr>
        <w:tabs>
          <w:tab w:val="left" w:pos="1904"/>
        </w:tabs>
        <w:ind w:right="769"/>
        <w:rPr>
          <w:sz w:val="24"/>
        </w:rPr>
      </w:pPr>
      <w:r>
        <w:rPr>
          <w:sz w:val="24"/>
        </w:rPr>
        <w:t>nu este obligată să accepte Oferta cu cel mai scăzut preț sau orice altă Ofertă pe care o poate</w:t>
      </w:r>
      <w:r>
        <w:rPr>
          <w:spacing w:val="-3"/>
          <w:sz w:val="24"/>
        </w:rPr>
        <w:t xml:space="preserve"> </w:t>
      </w:r>
      <w:r>
        <w:rPr>
          <w:sz w:val="24"/>
        </w:rPr>
        <w:t>primi.</w:t>
      </w:r>
    </w:p>
    <w:p w:rsidR="00C9293A" w:rsidRDefault="0041462C">
      <w:pPr>
        <w:pStyle w:val="ListParagraph"/>
        <w:numPr>
          <w:ilvl w:val="1"/>
          <w:numId w:val="1"/>
        </w:numPr>
        <w:tabs>
          <w:tab w:val="left" w:pos="1904"/>
        </w:tabs>
        <w:ind w:right="761"/>
        <w:rPr>
          <w:sz w:val="24"/>
        </w:rPr>
      </w:pPr>
      <w:r>
        <w:rPr>
          <w:sz w:val="24"/>
        </w:rPr>
        <w:t>în niciun caz nu va fi răspunzătoare pentru eventuale prejudicii determinate de situațiile menționate anterior si garantăm că nu vom ține Autoritatea Contractantă răspunzătoare într-o astfel de</w:t>
      </w:r>
      <w:r>
        <w:rPr>
          <w:spacing w:val="-6"/>
          <w:sz w:val="24"/>
        </w:rPr>
        <w:t xml:space="preserve"> </w:t>
      </w:r>
      <w:r>
        <w:rPr>
          <w:sz w:val="24"/>
        </w:rPr>
        <w:t>situație.</w:t>
      </w:r>
    </w:p>
    <w:p w:rsidR="00C9293A" w:rsidRDefault="0041462C">
      <w:pPr>
        <w:pStyle w:val="ListParagraph"/>
        <w:numPr>
          <w:ilvl w:val="0"/>
          <w:numId w:val="1"/>
        </w:numPr>
        <w:tabs>
          <w:tab w:val="left" w:pos="1184"/>
        </w:tabs>
        <w:ind w:right="767" w:hanging="584"/>
        <w:jc w:val="both"/>
        <w:rPr>
          <w:sz w:val="24"/>
        </w:rPr>
      </w:pPr>
      <w:r>
        <w:rPr>
          <w:sz w:val="24"/>
        </w:rPr>
        <w:t>Dacă Oferta noastră va fi acceptată, ne angajăm să asigurăm o</w:t>
      </w:r>
      <w:r w:rsidR="001B35F2">
        <w:rPr>
          <w:sz w:val="24"/>
        </w:rPr>
        <w:t xml:space="preserve"> garanție de bună execuție de 5</w:t>
      </w:r>
      <w:r>
        <w:rPr>
          <w:sz w:val="24"/>
        </w:rPr>
        <w:t>% din prețul</w:t>
      </w:r>
      <w:r>
        <w:rPr>
          <w:spacing w:val="-7"/>
          <w:sz w:val="24"/>
        </w:rPr>
        <w:t xml:space="preserve"> </w:t>
      </w:r>
      <w:r>
        <w:rPr>
          <w:sz w:val="24"/>
        </w:rPr>
        <w:t>Contractului.</w:t>
      </w:r>
    </w:p>
    <w:p w:rsidR="00C9293A" w:rsidRDefault="0041462C">
      <w:pPr>
        <w:pStyle w:val="ListParagraph"/>
        <w:numPr>
          <w:ilvl w:val="0"/>
          <w:numId w:val="1"/>
        </w:numPr>
        <w:tabs>
          <w:tab w:val="left" w:pos="1184"/>
        </w:tabs>
        <w:ind w:right="761" w:hanging="639"/>
        <w:jc w:val="both"/>
        <w:rPr>
          <w:sz w:val="24"/>
        </w:rPr>
      </w:pPr>
      <w:r>
        <w:rPr>
          <w:sz w:val="24"/>
        </w:rPr>
        <w:t>Confirmăm că nu participăm în cadrul acestei proceduri pentru atribuirea Contractului pentru care transmitem această Ofertă în nicio altă Ofertă indiferent sub ce formă (individual, ca membru într-o asociere, în calitate de</w:t>
      </w:r>
      <w:r>
        <w:rPr>
          <w:spacing w:val="-5"/>
          <w:sz w:val="24"/>
        </w:rPr>
        <w:t xml:space="preserve"> </w:t>
      </w:r>
      <w:r>
        <w:rPr>
          <w:sz w:val="24"/>
        </w:rPr>
        <w:t>subcontractant).</w:t>
      </w:r>
    </w:p>
    <w:p w:rsidR="00C9293A" w:rsidRDefault="00C9293A">
      <w:pPr>
        <w:pStyle w:val="BodyText"/>
        <w:spacing w:after="1"/>
        <w:rPr>
          <w:sz w:val="26"/>
        </w:rPr>
      </w:pPr>
    </w:p>
    <w:tbl>
      <w:tblPr>
        <w:tblW w:w="0" w:type="auto"/>
        <w:tblInd w:w="314" w:type="dxa"/>
        <w:tblLayout w:type="fixed"/>
        <w:tblCellMar>
          <w:left w:w="0" w:type="dxa"/>
          <w:right w:w="0" w:type="dxa"/>
        </w:tblCellMar>
        <w:tblLook w:val="01E0"/>
      </w:tblPr>
      <w:tblGrid>
        <w:gridCol w:w="4797"/>
        <w:gridCol w:w="4062"/>
      </w:tblGrid>
      <w:tr w:rsidR="00C9293A">
        <w:trPr>
          <w:trHeight w:val="230"/>
        </w:trPr>
        <w:tc>
          <w:tcPr>
            <w:tcW w:w="4797" w:type="dxa"/>
          </w:tcPr>
          <w:p w:rsidR="00C9293A" w:rsidRDefault="0041462C">
            <w:pPr>
              <w:pStyle w:val="TableParagraph"/>
              <w:spacing w:line="210" w:lineRule="exact"/>
              <w:ind w:left="200"/>
              <w:rPr>
                <w:sz w:val="24"/>
              </w:rPr>
            </w:pPr>
            <w:r>
              <w:rPr>
                <w:sz w:val="24"/>
              </w:rPr>
              <w:t>Numele Ofertantului:</w:t>
            </w:r>
          </w:p>
        </w:tc>
        <w:tc>
          <w:tcPr>
            <w:tcW w:w="4062" w:type="dxa"/>
            <w:tcBorders>
              <w:bottom w:val="single" w:sz="8" w:space="0" w:color="000000"/>
            </w:tcBorders>
          </w:tcPr>
          <w:p w:rsidR="00C9293A" w:rsidRDefault="00C9293A">
            <w:pPr>
              <w:pStyle w:val="TableParagraph"/>
              <w:rPr>
                <w:rFonts w:ascii="Times New Roman"/>
                <w:sz w:val="14"/>
              </w:rPr>
            </w:pPr>
          </w:p>
        </w:tc>
      </w:tr>
      <w:tr w:rsidR="00C9293A">
        <w:trPr>
          <w:trHeight w:val="565"/>
        </w:trPr>
        <w:tc>
          <w:tcPr>
            <w:tcW w:w="4797" w:type="dxa"/>
          </w:tcPr>
          <w:p w:rsidR="00C9293A" w:rsidRDefault="00C9293A">
            <w:pPr>
              <w:pStyle w:val="TableParagraph"/>
              <w:spacing w:before="6"/>
              <w:rPr>
                <w:sz w:val="23"/>
              </w:rPr>
            </w:pPr>
          </w:p>
          <w:p w:rsidR="00C9293A" w:rsidRDefault="0041462C">
            <w:pPr>
              <w:pStyle w:val="TableParagraph"/>
              <w:spacing w:line="259" w:lineRule="exact"/>
              <w:ind w:left="200"/>
              <w:rPr>
                <w:sz w:val="24"/>
              </w:rPr>
            </w:pPr>
            <w:r>
              <w:rPr>
                <w:sz w:val="24"/>
              </w:rPr>
              <w:t>Numele semnatarului:</w:t>
            </w:r>
          </w:p>
        </w:tc>
        <w:tc>
          <w:tcPr>
            <w:tcW w:w="4062" w:type="dxa"/>
            <w:tcBorders>
              <w:top w:val="single" w:sz="8" w:space="0" w:color="000000"/>
              <w:bottom w:val="single" w:sz="8" w:space="0" w:color="000000"/>
            </w:tcBorders>
          </w:tcPr>
          <w:p w:rsidR="00C9293A" w:rsidRDefault="00C9293A">
            <w:pPr>
              <w:pStyle w:val="TableParagraph"/>
              <w:rPr>
                <w:rFonts w:ascii="Times New Roman"/>
              </w:rPr>
            </w:pPr>
          </w:p>
        </w:tc>
      </w:tr>
      <w:tr w:rsidR="00C9293A">
        <w:trPr>
          <w:trHeight w:val="748"/>
        </w:trPr>
        <w:tc>
          <w:tcPr>
            <w:tcW w:w="4797" w:type="dxa"/>
          </w:tcPr>
          <w:p w:rsidR="00C9293A" w:rsidRDefault="00C9293A">
            <w:pPr>
              <w:pStyle w:val="TableParagraph"/>
              <w:spacing w:before="6"/>
              <w:rPr>
                <w:sz w:val="23"/>
              </w:rPr>
            </w:pPr>
          </w:p>
          <w:p w:rsidR="00C9293A" w:rsidRDefault="0041462C">
            <w:pPr>
              <w:pStyle w:val="TableParagraph"/>
              <w:ind w:left="200"/>
              <w:rPr>
                <w:sz w:val="24"/>
              </w:rPr>
            </w:pPr>
            <w:r>
              <w:rPr>
                <w:sz w:val="24"/>
              </w:rPr>
              <w:t>Semnătura ofertantului:</w:t>
            </w:r>
          </w:p>
        </w:tc>
        <w:tc>
          <w:tcPr>
            <w:tcW w:w="4062" w:type="dxa"/>
            <w:tcBorders>
              <w:top w:val="single" w:sz="8" w:space="0" w:color="000000"/>
            </w:tcBorders>
          </w:tcPr>
          <w:p w:rsidR="00C9293A" w:rsidRDefault="00C9293A">
            <w:pPr>
              <w:pStyle w:val="TableParagraph"/>
              <w:spacing w:before="11"/>
              <w:rPr>
                <w:sz w:val="25"/>
              </w:rPr>
            </w:pPr>
          </w:p>
          <w:p w:rsidR="00C9293A" w:rsidRDefault="0041462C">
            <w:pPr>
              <w:pStyle w:val="TableParagraph"/>
              <w:tabs>
                <w:tab w:val="left" w:pos="4117"/>
              </w:tabs>
              <w:ind w:left="-1" w:right="-58"/>
              <w:jc w:val="right"/>
              <w:rPr>
                <w:rFonts w:ascii="Times New Roman"/>
                <w:sz w:val="24"/>
              </w:rPr>
            </w:pPr>
            <w:r>
              <w:rPr>
                <w:rFonts w:ascii="Times New Roman"/>
                <w:sz w:val="24"/>
                <w:u w:val="single"/>
              </w:rPr>
              <w:t xml:space="preserve"> </w:t>
            </w:r>
            <w:r>
              <w:rPr>
                <w:rFonts w:ascii="Times New Roman"/>
                <w:sz w:val="24"/>
                <w:u w:val="single"/>
              </w:rPr>
              <w:tab/>
            </w:r>
          </w:p>
        </w:tc>
      </w:tr>
      <w:tr w:rsidR="00C9293A">
        <w:trPr>
          <w:trHeight w:val="413"/>
        </w:trPr>
        <w:tc>
          <w:tcPr>
            <w:tcW w:w="4797" w:type="dxa"/>
          </w:tcPr>
          <w:p w:rsidR="00C9293A" w:rsidRDefault="0041462C">
            <w:pPr>
              <w:pStyle w:val="TableParagraph"/>
              <w:spacing w:before="124" w:line="269" w:lineRule="exact"/>
              <w:ind w:left="200"/>
              <w:rPr>
                <w:sz w:val="24"/>
              </w:rPr>
            </w:pPr>
            <w:r>
              <w:rPr>
                <w:sz w:val="24"/>
              </w:rPr>
              <w:t>DATA:</w:t>
            </w:r>
          </w:p>
        </w:tc>
        <w:tc>
          <w:tcPr>
            <w:tcW w:w="4062" w:type="dxa"/>
          </w:tcPr>
          <w:p w:rsidR="00C9293A" w:rsidRDefault="0041462C">
            <w:pPr>
              <w:pStyle w:val="TableParagraph"/>
              <w:tabs>
                <w:tab w:val="left" w:pos="4111"/>
              </w:tabs>
              <w:spacing w:before="124" w:line="269" w:lineRule="exact"/>
              <w:ind w:left="-1" w:right="-58"/>
              <w:jc w:val="right"/>
              <w:rPr>
                <w:sz w:val="24"/>
              </w:rPr>
            </w:pPr>
            <w:r>
              <w:rPr>
                <w:sz w:val="24"/>
                <w:u w:val="single"/>
              </w:rPr>
              <w:t xml:space="preserve"> </w:t>
            </w:r>
            <w:r>
              <w:rPr>
                <w:sz w:val="24"/>
                <w:u w:val="single"/>
              </w:rPr>
              <w:tab/>
            </w:r>
          </w:p>
        </w:tc>
      </w:tr>
    </w:tbl>
    <w:p w:rsidR="00C9293A" w:rsidRDefault="00C9293A">
      <w:pPr>
        <w:pStyle w:val="BodyText"/>
        <w:spacing w:before="1"/>
        <w:rPr>
          <w:sz w:val="2"/>
        </w:rPr>
      </w:pPr>
    </w:p>
    <w:p w:rsidR="00C9293A" w:rsidRDefault="00C9293A">
      <w:pPr>
        <w:pStyle w:val="BodyText"/>
        <w:spacing w:line="20" w:lineRule="exact"/>
        <w:ind w:left="365"/>
        <w:rPr>
          <w:sz w:val="2"/>
        </w:rPr>
      </w:pPr>
    </w:p>
    <w:p w:rsidR="00C9293A" w:rsidRDefault="00C9293A">
      <w:pPr>
        <w:pStyle w:val="BodyText"/>
        <w:spacing w:before="10"/>
        <w:rPr>
          <w:sz w:val="13"/>
        </w:rPr>
      </w:pPr>
    </w:p>
    <w:p w:rsidR="00C9293A" w:rsidRDefault="0041462C">
      <w:pPr>
        <w:spacing w:before="88"/>
        <w:ind w:left="398"/>
        <w:rPr>
          <w:i/>
        </w:rPr>
      </w:pPr>
      <w:r>
        <w:rPr>
          <w:i/>
        </w:rPr>
        <w:t>Numele Ofertantului:</w:t>
      </w:r>
      <w:r>
        <w:rPr>
          <w:i/>
          <w:color w:val="FF0000"/>
          <w:shd w:val="clear" w:color="auto" w:fill="D2D2D2"/>
        </w:rPr>
        <w:t xml:space="preserve"> [introduceți numele entității]</w:t>
      </w:r>
    </w:p>
    <w:p w:rsidR="00C9293A" w:rsidRDefault="00C9293A">
      <w:pPr>
        <w:pStyle w:val="BodyText"/>
        <w:rPr>
          <w:i/>
        </w:rPr>
      </w:pPr>
    </w:p>
    <w:p w:rsidR="00BC58C6" w:rsidRDefault="00BC58C6">
      <w:pPr>
        <w:spacing w:before="1"/>
        <w:ind w:left="3550" w:right="3916"/>
        <w:jc w:val="center"/>
        <w:rPr>
          <w:b/>
          <w:sz w:val="32"/>
        </w:rPr>
      </w:pPr>
    </w:p>
    <w:p w:rsidR="00C9293A" w:rsidRDefault="00D04D8A">
      <w:pPr>
        <w:spacing w:before="1"/>
        <w:ind w:left="3550" w:right="3916"/>
        <w:jc w:val="center"/>
        <w:rPr>
          <w:b/>
          <w:sz w:val="32"/>
        </w:rPr>
      </w:pPr>
      <w:r>
        <w:rPr>
          <w:b/>
          <w:sz w:val="32"/>
        </w:rPr>
        <w:t xml:space="preserve"> </w:t>
      </w:r>
      <w:r w:rsidR="0041462C">
        <w:rPr>
          <w:b/>
          <w:sz w:val="32"/>
        </w:rPr>
        <w:t>ANEXA 1</w:t>
      </w:r>
    </w:p>
    <w:p w:rsidR="00C9293A" w:rsidRDefault="0041462C">
      <w:pPr>
        <w:pStyle w:val="BodyText"/>
        <w:spacing w:before="2"/>
        <w:ind w:left="3550" w:right="3914"/>
        <w:jc w:val="center"/>
      </w:pPr>
      <w:r>
        <w:t>la propunerea financiară</w:t>
      </w:r>
    </w:p>
    <w:p w:rsidR="00C9293A" w:rsidRDefault="00C9293A">
      <w:pPr>
        <w:pStyle w:val="BodyText"/>
        <w:spacing w:before="12"/>
        <w:rPr>
          <w:sz w:val="23"/>
        </w:rPr>
      </w:pPr>
    </w:p>
    <w:p w:rsidR="00C9293A" w:rsidRDefault="0041462C">
      <w:pPr>
        <w:pStyle w:val="Heading7"/>
        <w:ind w:left="550" w:right="920" w:hanging="5"/>
        <w:jc w:val="center"/>
      </w:pPr>
      <w:r>
        <w:rPr>
          <w:b w:val="0"/>
          <w:i w:val="0"/>
        </w:rPr>
        <w:t>«</w:t>
      </w:r>
      <w:r w:rsidR="002B2607">
        <w:t xml:space="preserve">Pachet alimentar, pentru elevii din unităţile de învăţământ </w:t>
      </w:r>
      <w:r>
        <w:t>»</w:t>
      </w:r>
    </w:p>
    <w:p w:rsidR="00C9293A" w:rsidRDefault="00C9293A">
      <w:pPr>
        <w:pStyle w:val="BodyText"/>
        <w:spacing w:before="12"/>
        <w:rPr>
          <w:b/>
          <w:i/>
          <w:sz w:val="23"/>
        </w:rPr>
      </w:pPr>
    </w:p>
    <w:tbl>
      <w:tblPr>
        <w:tblpPr w:leftFromText="180" w:rightFromText="180" w:vertAnchor="page" w:horzAnchor="margin" w:tblpY="2741"/>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0"/>
        <w:gridCol w:w="1800"/>
        <w:gridCol w:w="990"/>
        <w:gridCol w:w="1170"/>
        <w:gridCol w:w="969"/>
        <w:gridCol w:w="741"/>
        <w:gridCol w:w="630"/>
        <w:gridCol w:w="1350"/>
        <w:gridCol w:w="939"/>
        <w:gridCol w:w="1311"/>
      </w:tblGrid>
      <w:tr w:rsidR="00267344" w:rsidRPr="00D71A94" w:rsidTr="00064D80">
        <w:trPr>
          <w:trHeight w:val="599"/>
        </w:trPr>
        <w:tc>
          <w:tcPr>
            <w:tcW w:w="630" w:type="dxa"/>
            <w:tcBorders>
              <w:top w:val="nil"/>
              <w:left w:val="nil"/>
              <w:bottom w:val="nil"/>
              <w:right w:val="nil"/>
            </w:tcBorders>
            <w:shd w:val="clear" w:color="auto" w:fill="000000"/>
          </w:tcPr>
          <w:p w:rsidR="00267344" w:rsidRPr="00D71A94" w:rsidRDefault="00267344" w:rsidP="00064D80">
            <w:pPr>
              <w:pStyle w:val="TableParagraph"/>
              <w:spacing w:before="9" w:line="290" w:lineRule="atLeast"/>
              <w:ind w:left="175" w:right="145" w:firstLine="12"/>
              <w:rPr>
                <w:b/>
              </w:rPr>
            </w:pPr>
            <w:r w:rsidRPr="00D71A94">
              <w:rPr>
                <w:b/>
                <w:color w:val="FFFFFF"/>
              </w:rPr>
              <w:t>Nr. crt.</w:t>
            </w:r>
          </w:p>
        </w:tc>
        <w:tc>
          <w:tcPr>
            <w:tcW w:w="1800" w:type="dxa"/>
            <w:tcBorders>
              <w:top w:val="nil"/>
              <w:left w:val="nil"/>
              <w:bottom w:val="nil"/>
              <w:right w:val="nil"/>
            </w:tcBorders>
            <w:shd w:val="clear" w:color="auto" w:fill="000000"/>
          </w:tcPr>
          <w:p w:rsidR="00267344" w:rsidRPr="00D71A94" w:rsidRDefault="00267344" w:rsidP="00064D80">
            <w:pPr>
              <w:pStyle w:val="TableParagraph"/>
              <w:spacing w:before="9" w:line="290" w:lineRule="atLeast"/>
              <w:ind w:left="533" w:right="467" w:hanging="39"/>
              <w:rPr>
                <w:b/>
              </w:rPr>
            </w:pPr>
            <w:r w:rsidRPr="00D71A94">
              <w:rPr>
                <w:b/>
                <w:color w:val="FFFFFF"/>
              </w:rPr>
              <w:t>Serviciile ofertate</w:t>
            </w:r>
          </w:p>
        </w:tc>
        <w:tc>
          <w:tcPr>
            <w:tcW w:w="990" w:type="dxa"/>
            <w:tcBorders>
              <w:top w:val="nil"/>
              <w:left w:val="nil"/>
              <w:bottom w:val="nil"/>
              <w:right w:val="nil"/>
            </w:tcBorders>
            <w:shd w:val="clear" w:color="auto" w:fill="000000"/>
          </w:tcPr>
          <w:p w:rsidR="00267344" w:rsidRPr="00D71A94" w:rsidRDefault="00267344" w:rsidP="00064D80">
            <w:pPr>
              <w:pStyle w:val="TableParagraph"/>
              <w:spacing w:before="155"/>
              <w:ind w:left="289" w:right="282"/>
              <w:jc w:val="center"/>
              <w:rPr>
                <w:b/>
              </w:rPr>
            </w:pPr>
            <w:r w:rsidRPr="00D71A94">
              <w:rPr>
                <w:b/>
                <w:color w:val="FFFFFF"/>
              </w:rPr>
              <w:t>UM</w:t>
            </w:r>
          </w:p>
        </w:tc>
        <w:tc>
          <w:tcPr>
            <w:tcW w:w="1170" w:type="dxa"/>
            <w:tcBorders>
              <w:top w:val="nil"/>
              <w:left w:val="nil"/>
              <w:bottom w:val="nil"/>
              <w:right w:val="nil"/>
            </w:tcBorders>
            <w:shd w:val="clear" w:color="auto" w:fill="000000"/>
          </w:tcPr>
          <w:p w:rsidR="00267344" w:rsidRPr="00D71A94" w:rsidRDefault="00267344" w:rsidP="00064D80">
            <w:pPr>
              <w:pStyle w:val="TableParagraph"/>
              <w:spacing w:before="9" w:line="290" w:lineRule="atLeast"/>
              <w:ind w:left="277" w:right="249" w:firstLine="19"/>
              <w:rPr>
                <w:b/>
              </w:rPr>
            </w:pPr>
            <w:r w:rsidRPr="00D71A94">
              <w:rPr>
                <w:b/>
                <w:color w:val="FFFFFF"/>
              </w:rPr>
              <w:t>Volum servicii</w:t>
            </w:r>
          </w:p>
        </w:tc>
        <w:tc>
          <w:tcPr>
            <w:tcW w:w="2340" w:type="dxa"/>
            <w:gridSpan w:val="3"/>
            <w:tcBorders>
              <w:top w:val="nil"/>
              <w:left w:val="nil"/>
              <w:bottom w:val="nil"/>
              <w:right w:val="nil"/>
            </w:tcBorders>
            <w:shd w:val="clear" w:color="auto" w:fill="000000"/>
          </w:tcPr>
          <w:p w:rsidR="00267344" w:rsidRPr="00D71A94" w:rsidRDefault="00267344" w:rsidP="00064D80">
            <w:pPr>
              <w:pStyle w:val="TableParagraph"/>
              <w:spacing w:before="9"/>
              <w:ind w:left="140" w:right="136"/>
              <w:jc w:val="center"/>
              <w:rPr>
                <w:b/>
              </w:rPr>
            </w:pPr>
            <w:r w:rsidRPr="00D71A94">
              <w:rPr>
                <w:b/>
                <w:color w:val="FFFFFF"/>
              </w:rPr>
              <w:t>PU</w:t>
            </w:r>
          </w:p>
          <w:p w:rsidR="00175F89" w:rsidRPr="00D71A94" w:rsidRDefault="00D71A94" w:rsidP="00064D80">
            <w:pPr>
              <w:pStyle w:val="TableParagraph"/>
              <w:spacing w:before="9"/>
              <w:ind w:left="241"/>
              <w:rPr>
                <w:b/>
                <w:color w:val="FFFFFF"/>
              </w:rPr>
            </w:pPr>
            <w:r>
              <w:rPr>
                <w:b/>
                <w:color w:val="FFFFFF"/>
              </w:rPr>
              <w:t xml:space="preserve">          </w:t>
            </w:r>
            <w:r w:rsidR="00267344" w:rsidRPr="00D71A94">
              <w:rPr>
                <w:b/>
                <w:color w:val="FFFFFF"/>
              </w:rPr>
              <w:t>(fără TVA)</w:t>
            </w:r>
          </w:p>
        </w:tc>
        <w:tc>
          <w:tcPr>
            <w:tcW w:w="1350" w:type="dxa"/>
            <w:tcBorders>
              <w:top w:val="nil"/>
              <w:left w:val="nil"/>
              <w:bottom w:val="nil"/>
              <w:right w:val="nil"/>
            </w:tcBorders>
            <w:shd w:val="clear" w:color="auto" w:fill="000000"/>
          </w:tcPr>
          <w:p w:rsidR="00267344" w:rsidRPr="00D71A94" w:rsidRDefault="00267344" w:rsidP="00064D80">
            <w:pPr>
              <w:pStyle w:val="TableParagraph"/>
              <w:spacing w:before="9"/>
              <w:ind w:left="241"/>
              <w:rPr>
                <w:b/>
              </w:rPr>
            </w:pPr>
            <w:r w:rsidRPr="00D71A94">
              <w:rPr>
                <w:b/>
                <w:color w:val="FFFFFF"/>
              </w:rPr>
              <w:t>Preț</w:t>
            </w:r>
            <w:r w:rsidRPr="00D71A94">
              <w:rPr>
                <w:b/>
                <w:color w:val="FFFFFF"/>
                <w:spacing w:val="-3"/>
              </w:rPr>
              <w:t xml:space="preserve"> </w:t>
            </w:r>
            <w:r w:rsidRPr="00D71A94">
              <w:rPr>
                <w:b/>
                <w:color w:val="FFFFFF"/>
              </w:rPr>
              <w:t>total</w:t>
            </w:r>
          </w:p>
          <w:p w:rsidR="00267344" w:rsidRPr="00D71A94" w:rsidRDefault="00267344" w:rsidP="00064D80">
            <w:pPr>
              <w:pStyle w:val="TableParagraph"/>
              <w:spacing w:line="278" w:lineRule="exact"/>
              <w:ind w:left="209"/>
              <w:rPr>
                <w:b/>
              </w:rPr>
            </w:pPr>
            <w:r w:rsidRPr="00D71A94">
              <w:rPr>
                <w:b/>
                <w:color w:val="FFFFFF"/>
              </w:rPr>
              <w:t>-fără</w:t>
            </w:r>
            <w:r w:rsidRPr="00D71A94">
              <w:rPr>
                <w:b/>
                <w:color w:val="FFFFFF"/>
                <w:spacing w:val="-3"/>
              </w:rPr>
              <w:t xml:space="preserve"> </w:t>
            </w:r>
            <w:r w:rsidRPr="00D71A94">
              <w:rPr>
                <w:b/>
                <w:color w:val="FFFFFF"/>
              </w:rPr>
              <w:t>TVA-</w:t>
            </w:r>
          </w:p>
        </w:tc>
        <w:tc>
          <w:tcPr>
            <w:tcW w:w="939" w:type="dxa"/>
            <w:tcBorders>
              <w:top w:val="nil"/>
              <w:left w:val="nil"/>
              <w:bottom w:val="nil"/>
              <w:right w:val="nil"/>
            </w:tcBorders>
            <w:shd w:val="clear" w:color="auto" w:fill="000000"/>
          </w:tcPr>
          <w:p w:rsidR="00267344" w:rsidRPr="00D71A94" w:rsidRDefault="00267344" w:rsidP="00064D80">
            <w:pPr>
              <w:pStyle w:val="TableParagraph"/>
              <w:spacing w:before="155"/>
              <w:ind w:left="323"/>
              <w:rPr>
                <w:b/>
              </w:rPr>
            </w:pPr>
            <w:r w:rsidRPr="00D71A94">
              <w:rPr>
                <w:b/>
                <w:color w:val="FFFFFF"/>
              </w:rPr>
              <w:t>TVA</w:t>
            </w:r>
          </w:p>
        </w:tc>
        <w:tc>
          <w:tcPr>
            <w:tcW w:w="1311" w:type="dxa"/>
            <w:tcBorders>
              <w:top w:val="nil"/>
              <w:left w:val="nil"/>
              <w:bottom w:val="nil"/>
              <w:right w:val="nil"/>
            </w:tcBorders>
            <w:shd w:val="clear" w:color="auto" w:fill="000000"/>
          </w:tcPr>
          <w:p w:rsidR="00267344" w:rsidRPr="00D71A94" w:rsidRDefault="00267344" w:rsidP="00064D80">
            <w:pPr>
              <w:pStyle w:val="TableParagraph"/>
              <w:spacing w:before="9"/>
              <w:ind w:left="182"/>
              <w:rPr>
                <w:b/>
              </w:rPr>
            </w:pPr>
            <w:r w:rsidRPr="00D71A94">
              <w:rPr>
                <w:b/>
                <w:color w:val="FFFFFF"/>
              </w:rPr>
              <w:t>Preț total</w:t>
            </w:r>
          </w:p>
          <w:p w:rsidR="00267344" w:rsidRPr="00D71A94" w:rsidRDefault="00267344" w:rsidP="00064D80">
            <w:pPr>
              <w:pStyle w:val="TableParagraph"/>
              <w:spacing w:line="278" w:lineRule="exact"/>
              <w:ind w:left="235"/>
              <w:rPr>
                <w:b/>
              </w:rPr>
            </w:pPr>
            <w:r w:rsidRPr="00D71A94">
              <w:rPr>
                <w:b/>
                <w:color w:val="FFFFFF"/>
              </w:rPr>
              <w:t>-cu TVA-</w:t>
            </w:r>
          </w:p>
        </w:tc>
      </w:tr>
      <w:tr w:rsidR="00064D80" w:rsidRPr="00D71A94" w:rsidTr="00064D80">
        <w:trPr>
          <w:trHeight w:val="534"/>
        </w:trPr>
        <w:tc>
          <w:tcPr>
            <w:tcW w:w="630" w:type="dxa"/>
            <w:vMerge w:val="restart"/>
            <w:tcBorders>
              <w:left w:val="single" w:sz="4" w:space="0" w:color="666666"/>
              <w:right w:val="single" w:sz="4" w:space="0" w:color="666666"/>
            </w:tcBorders>
          </w:tcPr>
          <w:p w:rsidR="00175F89" w:rsidRPr="00D71A94" w:rsidRDefault="00175F89" w:rsidP="00064D80">
            <w:pPr>
              <w:pStyle w:val="TableParagraph"/>
              <w:rPr>
                <w:b/>
                <w:i/>
              </w:rPr>
            </w:pPr>
          </w:p>
          <w:p w:rsidR="00175F89" w:rsidRPr="00D71A94" w:rsidRDefault="00175F89" w:rsidP="00064D80">
            <w:pPr>
              <w:pStyle w:val="TableParagraph"/>
              <w:rPr>
                <w:b/>
                <w:i/>
              </w:rPr>
            </w:pPr>
          </w:p>
          <w:p w:rsidR="00175F89" w:rsidRPr="00D71A94" w:rsidRDefault="00175F89" w:rsidP="00064D80">
            <w:pPr>
              <w:pStyle w:val="TableParagraph"/>
              <w:rPr>
                <w:b/>
                <w:i/>
              </w:rPr>
            </w:pPr>
          </w:p>
          <w:p w:rsidR="00175F89" w:rsidRPr="00D71A94" w:rsidRDefault="00175F89" w:rsidP="00064D80">
            <w:pPr>
              <w:pStyle w:val="TableParagraph"/>
              <w:spacing w:before="8"/>
              <w:rPr>
                <w:b/>
                <w:i/>
              </w:rPr>
            </w:pPr>
          </w:p>
          <w:p w:rsidR="00175F89" w:rsidRPr="00D71A94" w:rsidRDefault="00175F89" w:rsidP="00064D80">
            <w:pPr>
              <w:pStyle w:val="TableParagraph"/>
              <w:spacing w:before="1"/>
              <w:ind w:left="9"/>
              <w:jc w:val="center"/>
              <w:rPr>
                <w:b/>
              </w:rPr>
            </w:pPr>
            <w:r w:rsidRPr="00D71A94">
              <w:rPr>
                <w:b/>
              </w:rPr>
              <w:t>1</w:t>
            </w:r>
          </w:p>
        </w:tc>
        <w:tc>
          <w:tcPr>
            <w:tcW w:w="1800" w:type="dxa"/>
            <w:vMerge w:val="restart"/>
            <w:tcBorders>
              <w:left w:val="single" w:sz="4" w:space="0" w:color="666666"/>
              <w:right w:val="single" w:sz="4" w:space="0" w:color="666666"/>
            </w:tcBorders>
          </w:tcPr>
          <w:p w:rsidR="00175F89" w:rsidRPr="00D71A94" w:rsidRDefault="00175F89" w:rsidP="00064D80">
            <w:pPr>
              <w:pStyle w:val="TableParagraph"/>
              <w:ind w:left="165" w:right="156"/>
              <w:jc w:val="center"/>
            </w:pPr>
            <w:r w:rsidRPr="00D71A94">
              <w:t>Servicii catering pentru</w:t>
            </w:r>
          </w:p>
          <w:p w:rsidR="00175F89" w:rsidRPr="00D71A94" w:rsidRDefault="00175F89" w:rsidP="00064D80">
            <w:pPr>
              <w:pStyle w:val="TableParagraph"/>
              <w:ind w:left="165" w:right="151"/>
              <w:jc w:val="center"/>
            </w:pPr>
            <w:r w:rsidRPr="00D71A94">
              <w:t>prepararea și livrarea de pachete alimentare, cu conținutul conform</w:t>
            </w:r>
          </w:p>
          <w:p w:rsidR="00175F89" w:rsidRPr="00D71A94" w:rsidRDefault="00175F89" w:rsidP="00064D80">
            <w:pPr>
              <w:pStyle w:val="TableParagraph"/>
              <w:ind w:left="164" w:right="156"/>
              <w:jc w:val="center"/>
            </w:pPr>
            <w:r w:rsidRPr="00D71A94">
              <w:t>cerințelor caietului de</w:t>
            </w:r>
          </w:p>
          <w:p w:rsidR="00175F89" w:rsidRPr="00D71A94" w:rsidRDefault="00175F89" w:rsidP="00064D80">
            <w:pPr>
              <w:pStyle w:val="TableParagraph"/>
              <w:spacing w:line="273" w:lineRule="exact"/>
              <w:ind w:left="163" w:right="156"/>
              <w:jc w:val="center"/>
            </w:pPr>
            <w:r w:rsidRPr="00D71A94">
              <w:t>sarcini</w:t>
            </w:r>
          </w:p>
        </w:tc>
        <w:tc>
          <w:tcPr>
            <w:tcW w:w="990" w:type="dxa"/>
            <w:vMerge w:val="restart"/>
            <w:tcBorders>
              <w:left w:val="single" w:sz="4" w:space="0" w:color="666666"/>
              <w:right w:val="single" w:sz="4" w:space="0" w:color="666666"/>
            </w:tcBorders>
          </w:tcPr>
          <w:p w:rsidR="00175F89" w:rsidRPr="00D71A94" w:rsidRDefault="00175F89" w:rsidP="00064D80">
            <w:pPr>
              <w:pStyle w:val="TableParagraph"/>
              <w:rPr>
                <w:b/>
                <w:i/>
              </w:rPr>
            </w:pPr>
          </w:p>
          <w:p w:rsidR="00175F89" w:rsidRPr="00D71A94" w:rsidRDefault="00175F89" w:rsidP="00064D80">
            <w:pPr>
              <w:pStyle w:val="TableParagraph"/>
              <w:rPr>
                <w:b/>
                <w:i/>
              </w:rPr>
            </w:pPr>
          </w:p>
          <w:p w:rsidR="00175F89" w:rsidRPr="00D71A94" w:rsidRDefault="00175F89" w:rsidP="00064D80">
            <w:pPr>
              <w:pStyle w:val="TableParagraph"/>
              <w:rPr>
                <w:b/>
                <w:i/>
              </w:rPr>
            </w:pPr>
          </w:p>
          <w:p w:rsidR="00175F89" w:rsidRPr="00D71A94" w:rsidRDefault="00175F89" w:rsidP="00064D80">
            <w:pPr>
              <w:pStyle w:val="TableParagraph"/>
              <w:spacing w:before="8"/>
              <w:rPr>
                <w:b/>
                <w:i/>
              </w:rPr>
            </w:pPr>
          </w:p>
          <w:p w:rsidR="00175F89" w:rsidRPr="00D71A94" w:rsidRDefault="00175F89" w:rsidP="00064D80">
            <w:pPr>
              <w:pStyle w:val="TableParagraph"/>
              <w:spacing w:before="1"/>
              <w:ind w:left="153" w:right="143"/>
              <w:jc w:val="center"/>
            </w:pPr>
            <w:r w:rsidRPr="00D71A94">
              <w:t>Pachet (porție)</w:t>
            </w:r>
          </w:p>
        </w:tc>
        <w:tc>
          <w:tcPr>
            <w:tcW w:w="1170" w:type="dxa"/>
            <w:vMerge w:val="restart"/>
            <w:tcBorders>
              <w:left w:val="single" w:sz="4" w:space="0" w:color="666666"/>
              <w:right w:val="single" w:sz="4" w:space="0" w:color="666666"/>
            </w:tcBorders>
          </w:tcPr>
          <w:p w:rsidR="00175F89" w:rsidRPr="00D71A94" w:rsidRDefault="00175F89" w:rsidP="00064D80">
            <w:pPr>
              <w:pStyle w:val="TableParagraph"/>
              <w:rPr>
                <w:b/>
                <w:i/>
              </w:rPr>
            </w:pPr>
          </w:p>
          <w:p w:rsidR="00175F89" w:rsidRPr="00D71A94" w:rsidRDefault="00175F89" w:rsidP="00064D80">
            <w:pPr>
              <w:pStyle w:val="TableParagraph"/>
              <w:rPr>
                <w:b/>
                <w:i/>
              </w:rPr>
            </w:pPr>
          </w:p>
          <w:p w:rsidR="00175F89" w:rsidRPr="00D71A94" w:rsidRDefault="00175F89" w:rsidP="00064D80">
            <w:pPr>
              <w:pStyle w:val="TableParagraph"/>
              <w:rPr>
                <w:b/>
                <w:i/>
              </w:rPr>
            </w:pPr>
          </w:p>
          <w:p w:rsidR="00175F89" w:rsidRPr="00D71A94" w:rsidRDefault="00175F89" w:rsidP="00064D80">
            <w:pPr>
              <w:pStyle w:val="TableParagraph"/>
              <w:spacing w:before="9"/>
              <w:rPr>
                <w:b/>
                <w:i/>
              </w:rPr>
            </w:pPr>
          </w:p>
          <w:p w:rsidR="00175F89" w:rsidRPr="00D71A94" w:rsidRDefault="004103CF" w:rsidP="00064D80">
            <w:pPr>
              <w:pStyle w:val="TableParagraph"/>
            </w:pPr>
            <w:r>
              <w:t>80936</w:t>
            </w:r>
            <w:r w:rsidR="00DF4D23">
              <w:t xml:space="preserve"> </w:t>
            </w:r>
            <w:r w:rsidR="00175F89" w:rsidRPr="00D71A94">
              <w:t>pachete alimentare (porții)</w:t>
            </w:r>
          </w:p>
        </w:tc>
        <w:tc>
          <w:tcPr>
            <w:tcW w:w="969" w:type="dxa"/>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741" w:type="dxa"/>
            <w:tcBorders>
              <w:left w:val="single" w:sz="4" w:space="0" w:color="666666"/>
              <w:bottom w:val="single" w:sz="4" w:space="0" w:color="666666"/>
              <w:right w:val="single" w:sz="4" w:space="0" w:color="666666"/>
            </w:tcBorders>
          </w:tcPr>
          <w:p w:rsidR="00175F89" w:rsidRPr="00D71A94" w:rsidRDefault="00175F89" w:rsidP="00064D80">
            <w:pPr>
              <w:pStyle w:val="TableParagraph"/>
              <w:jc w:val="center"/>
              <w:rPr>
                <w:rFonts w:ascii="Times New Roman"/>
              </w:rPr>
            </w:pPr>
            <w:r w:rsidRPr="00D71A94">
              <w:rPr>
                <w:rFonts w:ascii="Times New Roman"/>
              </w:rPr>
              <w:t>Lei</w:t>
            </w:r>
          </w:p>
        </w:tc>
        <w:tc>
          <w:tcPr>
            <w:tcW w:w="630" w:type="dxa"/>
            <w:tcBorders>
              <w:left w:val="single" w:sz="4" w:space="0" w:color="666666"/>
              <w:bottom w:val="single" w:sz="4" w:space="0" w:color="666666"/>
              <w:right w:val="single" w:sz="4" w:space="0" w:color="666666"/>
            </w:tcBorders>
          </w:tcPr>
          <w:p w:rsidR="00175F89" w:rsidRPr="00D71A94" w:rsidRDefault="00175F89" w:rsidP="00064D80">
            <w:pPr>
              <w:pStyle w:val="TableParagraph"/>
              <w:jc w:val="center"/>
              <w:rPr>
                <w:rFonts w:ascii="Times New Roman"/>
              </w:rPr>
            </w:pPr>
            <w:r w:rsidRPr="00D71A94">
              <w:rPr>
                <w:rFonts w:ascii="Times New Roman"/>
              </w:rPr>
              <w:t>%</w:t>
            </w:r>
          </w:p>
        </w:tc>
        <w:tc>
          <w:tcPr>
            <w:tcW w:w="1350" w:type="dxa"/>
            <w:vMerge w:val="restart"/>
            <w:tcBorders>
              <w:left w:val="single" w:sz="4" w:space="0" w:color="666666"/>
              <w:right w:val="single" w:sz="4" w:space="0" w:color="666666"/>
            </w:tcBorders>
          </w:tcPr>
          <w:p w:rsidR="00175F89" w:rsidRPr="00D71A94" w:rsidRDefault="00175F89" w:rsidP="00064D80">
            <w:pPr>
              <w:pStyle w:val="TableParagraph"/>
              <w:rPr>
                <w:rFonts w:ascii="Times New Roman"/>
              </w:rPr>
            </w:pPr>
          </w:p>
        </w:tc>
        <w:tc>
          <w:tcPr>
            <w:tcW w:w="939" w:type="dxa"/>
            <w:vMerge w:val="restart"/>
            <w:tcBorders>
              <w:left w:val="single" w:sz="4" w:space="0" w:color="666666"/>
              <w:right w:val="single" w:sz="4" w:space="0" w:color="666666"/>
            </w:tcBorders>
          </w:tcPr>
          <w:p w:rsidR="00175F89" w:rsidRPr="00D71A94" w:rsidRDefault="00175F89" w:rsidP="00064D80">
            <w:pPr>
              <w:pStyle w:val="TableParagraph"/>
              <w:rPr>
                <w:rFonts w:ascii="Times New Roman"/>
              </w:rPr>
            </w:pPr>
          </w:p>
        </w:tc>
        <w:tc>
          <w:tcPr>
            <w:tcW w:w="1311" w:type="dxa"/>
            <w:vMerge w:val="restart"/>
            <w:tcBorders>
              <w:left w:val="single" w:sz="4" w:space="0" w:color="666666"/>
              <w:right w:val="single" w:sz="4" w:space="0" w:color="666666"/>
            </w:tcBorders>
          </w:tcPr>
          <w:p w:rsidR="00175F89" w:rsidRPr="00D71A94" w:rsidRDefault="00175F89" w:rsidP="00064D80">
            <w:pPr>
              <w:pStyle w:val="TableParagraph"/>
              <w:rPr>
                <w:rFonts w:ascii="Times New Roman"/>
              </w:rPr>
            </w:pPr>
          </w:p>
        </w:tc>
      </w:tr>
      <w:tr w:rsidR="00064D80" w:rsidRPr="00D71A94" w:rsidTr="00064D80">
        <w:trPr>
          <w:trHeight w:val="534"/>
        </w:trPr>
        <w:tc>
          <w:tcPr>
            <w:tcW w:w="630" w:type="dxa"/>
            <w:vMerge/>
            <w:tcBorders>
              <w:left w:val="single" w:sz="4" w:space="0" w:color="666666"/>
              <w:right w:val="single" w:sz="4" w:space="0" w:color="666666"/>
            </w:tcBorders>
          </w:tcPr>
          <w:p w:rsidR="00175F89" w:rsidRPr="00D71A94" w:rsidRDefault="00175F89" w:rsidP="00064D80">
            <w:pPr>
              <w:pStyle w:val="TableParagraph"/>
              <w:rPr>
                <w:b/>
                <w:i/>
              </w:rPr>
            </w:pPr>
          </w:p>
        </w:tc>
        <w:tc>
          <w:tcPr>
            <w:tcW w:w="1800" w:type="dxa"/>
            <w:vMerge/>
            <w:tcBorders>
              <w:left w:val="single" w:sz="4" w:space="0" w:color="666666"/>
              <w:right w:val="single" w:sz="4" w:space="0" w:color="666666"/>
            </w:tcBorders>
          </w:tcPr>
          <w:p w:rsidR="00175F89" w:rsidRPr="00D71A94" w:rsidRDefault="00175F89" w:rsidP="00064D80">
            <w:pPr>
              <w:pStyle w:val="TableParagraph"/>
              <w:ind w:left="165" w:right="156"/>
              <w:jc w:val="center"/>
            </w:pPr>
          </w:p>
        </w:tc>
        <w:tc>
          <w:tcPr>
            <w:tcW w:w="990" w:type="dxa"/>
            <w:vMerge/>
            <w:tcBorders>
              <w:left w:val="single" w:sz="4" w:space="0" w:color="666666"/>
              <w:right w:val="single" w:sz="4" w:space="0" w:color="666666"/>
            </w:tcBorders>
          </w:tcPr>
          <w:p w:rsidR="00175F89" w:rsidRPr="00D71A94" w:rsidRDefault="00175F89" w:rsidP="00064D80">
            <w:pPr>
              <w:pStyle w:val="TableParagraph"/>
              <w:rPr>
                <w:b/>
                <w:i/>
              </w:rPr>
            </w:pPr>
          </w:p>
        </w:tc>
        <w:tc>
          <w:tcPr>
            <w:tcW w:w="1170" w:type="dxa"/>
            <w:vMerge/>
            <w:tcBorders>
              <w:left w:val="single" w:sz="4" w:space="0" w:color="666666"/>
              <w:right w:val="single" w:sz="4" w:space="0" w:color="666666"/>
            </w:tcBorders>
          </w:tcPr>
          <w:p w:rsidR="00175F89" w:rsidRPr="00D71A94" w:rsidRDefault="00175F89" w:rsidP="00064D80">
            <w:pPr>
              <w:pStyle w:val="TableParagraph"/>
              <w:rPr>
                <w:b/>
                <w:i/>
              </w:rPr>
            </w:pPr>
          </w:p>
        </w:tc>
        <w:tc>
          <w:tcPr>
            <w:tcW w:w="969" w:type="dxa"/>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r w:rsidRPr="00D71A94">
              <w:rPr>
                <w:rFonts w:ascii="Times New Roman"/>
              </w:rPr>
              <w:t xml:space="preserve">Pachet din care: </w:t>
            </w:r>
          </w:p>
        </w:tc>
        <w:tc>
          <w:tcPr>
            <w:tcW w:w="741" w:type="dxa"/>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630" w:type="dxa"/>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1350" w:type="dxa"/>
            <w:vMerge/>
            <w:tcBorders>
              <w:left w:val="single" w:sz="4" w:space="0" w:color="666666"/>
              <w:right w:val="single" w:sz="4" w:space="0" w:color="666666"/>
            </w:tcBorders>
          </w:tcPr>
          <w:p w:rsidR="00175F89" w:rsidRPr="00D71A94" w:rsidRDefault="00175F89" w:rsidP="00064D80">
            <w:pPr>
              <w:pStyle w:val="TableParagraph"/>
              <w:rPr>
                <w:rFonts w:ascii="Times New Roman"/>
              </w:rPr>
            </w:pPr>
          </w:p>
        </w:tc>
        <w:tc>
          <w:tcPr>
            <w:tcW w:w="939" w:type="dxa"/>
            <w:vMerge/>
            <w:tcBorders>
              <w:left w:val="single" w:sz="4" w:space="0" w:color="666666"/>
              <w:right w:val="single" w:sz="4" w:space="0" w:color="666666"/>
            </w:tcBorders>
          </w:tcPr>
          <w:p w:rsidR="00175F89" w:rsidRPr="00D71A94" w:rsidRDefault="00175F89" w:rsidP="00064D80">
            <w:pPr>
              <w:pStyle w:val="TableParagraph"/>
              <w:rPr>
                <w:rFonts w:ascii="Times New Roman"/>
              </w:rPr>
            </w:pPr>
          </w:p>
        </w:tc>
        <w:tc>
          <w:tcPr>
            <w:tcW w:w="1311" w:type="dxa"/>
            <w:vMerge/>
            <w:tcBorders>
              <w:left w:val="single" w:sz="4" w:space="0" w:color="666666"/>
              <w:right w:val="single" w:sz="4" w:space="0" w:color="666666"/>
            </w:tcBorders>
          </w:tcPr>
          <w:p w:rsidR="00175F89" w:rsidRPr="00D71A94" w:rsidRDefault="00175F89" w:rsidP="00064D80">
            <w:pPr>
              <w:pStyle w:val="TableParagraph"/>
              <w:rPr>
                <w:rFonts w:ascii="Times New Roman"/>
              </w:rPr>
            </w:pPr>
          </w:p>
        </w:tc>
      </w:tr>
      <w:tr w:rsidR="00064D80" w:rsidRPr="00D71A94" w:rsidTr="00064D80">
        <w:trPr>
          <w:trHeight w:val="534"/>
        </w:trPr>
        <w:tc>
          <w:tcPr>
            <w:tcW w:w="630" w:type="dxa"/>
            <w:vMerge/>
            <w:tcBorders>
              <w:left w:val="single" w:sz="4" w:space="0" w:color="666666"/>
              <w:right w:val="single" w:sz="4" w:space="0" w:color="666666"/>
            </w:tcBorders>
          </w:tcPr>
          <w:p w:rsidR="00175F89" w:rsidRPr="00D71A94" w:rsidRDefault="00175F89" w:rsidP="00064D80">
            <w:pPr>
              <w:pStyle w:val="TableParagraph"/>
              <w:rPr>
                <w:b/>
                <w:i/>
              </w:rPr>
            </w:pPr>
          </w:p>
        </w:tc>
        <w:tc>
          <w:tcPr>
            <w:tcW w:w="1800" w:type="dxa"/>
            <w:vMerge/>
            <w:tcBorders>
              <w:left w:val="single" w:sz="4" w:space="0" w:color="666666"/>
              <w:right w:val="single" w:sz="4" w:space="0" w:color="666666"/>
            </w:tcBorders>
          </w:tcPr>
          <w:p w:rsidR="00175F89" w:rsidRPr="00D71A94" w:rsidRDefault="00175F89" w:rsidP="00064D80">
            <w:pPr>
              <w:pStyle w:val="TableParagraph"/>
              <w:ind w:left="165" w:right="156"/>
              <w:jc w:val="center"/>
            </w:pPr>
          </w:p>
        </w:tc>
        <w:tc>
          <w:tcPr>
            <w:tcW w:w="990" w:type="dxa"/>
            <w:vMerge/>
            <w:tcBorders>
              <w:left w:val="single" w:sz="4" w:space="0" w:color="666666"/>
              <w:right w:val="single" w:sz="4" w:space="0" w:color="666666"/>
            </w:tcBorders>
          </w:tcPr>
          <w:p w:rsidR="00175F89" w:rsidRPr="00D71A94" w:rsidRDefault="00175F89" w:rsidP="00064D80">
            <w:pPr>
              <w:pStyle w:val="TableParagraph"/>
              <w:rPr>
                <w:b/>
                <w:i/>
              </w:rPr>
            </w:pPr>
          </w:p>
        </w:tc>
        <w:tc>
          <w:tcPr>
            <w:tcW w:w="1170" w:type="dxa"/>
            <w:vMerge/>
            <w:tcBorders>
              <w:left w:val="single" w:sz="4" w:space="0" w:color="666666"/>
              <w:right w:val="single" w:sz="4" w:space="0" w:color="666666"/>
            </w:tcBorders>
          </w:tcPr>
          <w:p w:rsidR="00175F89" w:rsidRPr="00D71A94" w:rsidRDefault="00175F89" w:rsidP="00064D80">
            <w:pPr>
              <w:pStyle w:val="TableParagraph"/>
              <w:rPr>
                <w:b/>
                <w:i/>
              </w:rPr>
            </w:pPr>
          </w:p>
        </w:tc>
        <w:tc>
          <w:tcPr>
            <w:tcW w:w="969" w:type="dxa"/>
            <w:tcBorders>
              <w:left w:val="single" w:sz="4" w:space="0" w:color="666666"/>
              <w:bottom w:val="single" w:sz="4" w:space="0" w:color="666666"/>
              <w:right w:val="single" w:sz="4" w:space="0" w:color="666666"/>
            </w:tcBorders>
          </w:tcPr>
          <w:p w:rsidR="00175F89" w:rsidRPr="00D71A94" w:rsidRDefault="00D71A94" w:rsidP="00064D80">
            <w:pPr>
              <w:pStyle w:val="TableParagraph"/>
              <w:rPr>
                <w:rFonts w:ascii="Times New Roman"/>
              </w:rPr>
            </w:pPr>
            <w:r w:rsidRPr="00D71A94">
              <w:rPr>
                <w:rFonts w:ascii="Times New Roman"/>
              </w:rPr>
              <w:t>Materii prime</w:t>
            </w:r>
          </w:p>
        </w:tc>
        <w:tc>
          <w:tcPr>
            <w:tcW w:w="741" w:type="dxa"/>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630" w:type="dxa"/>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1350" w:type="dxa"/>
            <w:vMerge/>
            <w:tcBorders>
              <w:left w:val="single" w:sz="4" w:space="0" w:color="666666"/>
              <w:right w:val="single" w:sz="4" w:space="0" w:color="666666"/>
            </w:tcBorders>
          </w:tcPr>
          <w:p w:rsidR="00175F89" w:rsidRPr="00D71A94" w:rsidRDefault="00175F89" w:rsidP="00064D80">
            <w:pPr>
              <w:pStyle w:val="TableParagraph"/>
              <w:rPr>
                <w:rFonts w:ascii="Times New Roman"/>
              </w:rPr>
            </w:pPr>
          </w:p>
        </w:tc>
        <w:tc>
          <w:tcPr>
            <w:tcW w:w="939" w:type="dxa"/>
            <w:vMerge/>
            <w:tcBorders>
              <w:left w:val="single" w:sz="4" w:space="0" w:color="666666"/>
              <w:right w:val="single" w:sz="4" w:space="0" w:color="666666"/>
            </w:tcBorders>
          </w:tcPr>
          <w:p w:rsidR="00175F89" w:rsidRPr="00D71A94" w:rsidRDefault="00175F89" w:rsidP="00064D80">
            <w:pPr>
              <w:pStyle w:val="TableParagraph"/>
              <w:rPr>
                <w:rFonts w:ascii="Times New Roman"/>
              </w:rPr>
            </w:pPr>
          </w:p>
        </w:tc>
        <w:tc>
          <w:tcPr>
            <w:tcW w:w="1311" w:type="dxa"/>
            <w:vMerge/>
            <w:tcBorders>
              <w:left w:val="single" w:sz="4" w:space="0" w:color="666666"/>
              <w:right w:val="single" w:sz="4" w:space="0" w:color="666666"/>
            </w:tcBorders>
          </w:tcPr>
          <w:p w:rsidR="00175F89" w:rsidRPr="00D71A94" w:rsidRDefault="00175F89" w:rsidP="00064D80">
            <w:pPr>
              <w:pStyle w:val="TableParagraph"/>
              <w:rPr>
                <w:rFonts w:ascii="Times New Roman"/>
              </w:rPr>
            </w:pPr>
          </w:p>
        </w:tc>
      </w:tr>
      <w:tr w:rsidR="00064D80" w:rsidRPr="00D71A94" w:rsidTr="00064D80">
        <w:trPr>
          <w:trHeight w:val="534"/>
        </w:trPr>
        <w:tc>
          <w:tcPr>
            <w:tcW w:w="630" w:type="dxa"/>
            <w:vMerge/>
            <w:tcBorders>
              <w:left w:val="single" w:sz="4" w:space="0" w:color="666666"/>
              <w:right w:val="single" w:sz="4" w:space="0" w:color="666666"/>
            </w:tcBorders>
          </w:tcPr>
          <w:p w:rsidR="00175F89" w:rsidRPr="00D71A94" w:rsidRDefault="00175F89" w:rsidP="00064D80">
            <w:pPr>
              <w:pStyle w:val="TableParagraph"/>
              <w:rPr>
                <w:b/>
                <w:i/>
              </w:rPr>
            </w:pPr>
          </w:p>
        </w:tc>
        <w:tc>
          <w:tcPr>
            <w:tcW w:w="1800" w:type="dxa"/>
            <w:vMerge/>
            <w:tcBorders>
              <w:left w:val="single" w:sz="4" w:space="0" w:color="666666"/>
              <w:right w:val="single" w:sz="4" w:space="0" w:color="666666"/>
            </w:tcBorders>
          </w:tcPr>
          <w:p w:rsidR="00175F89" w:rsidRPr="00D71A94" w:rsidRDefault="00175F89" w:rsidP="00064D80">
            <w:pPr>
              <w:pStyle w:val="TableParagraph"/>
              <w:ind w:left="165" w:right="156"/>
              <w:jc w:val="center"/>
            </w:pPr>
          </w:p>
        </w:tc>
        <w:tc>
          <w:tcPr>
            <w:tcW w:w="990" w:type="dxa"/>
            <w:vMerge/>
            <w:tcBorders>
              <w:left w:val="single" w:sz="4" w:space="0" w:color="666666"/>
              <w:right w:val="single" w:sz="4" w:space="0" w:color="666666"/>
            </w:tcBorders>
          </w:tcPr>
          <w:p w:rsidR="00175F89" w:rsidRPr="00D71A94" w:rsidRDefault="00175F89" w:rsidP="00064D80">
            <w:pPr>
              <w:pStyle w:val="TableParagraph"/>
              <w:rPr>
                <w:b/>
                <w:i/>
              </w:rPr>
            </w:pPr>
          </w:p>
        </w:tc>
        <w:tc>
          <w:tcPr>
            <w:tcW w:w="1170" w:type="dxa"/>
            <w:vMerge/>
            <w:tcBorders>
              <w:left w:val="single" w:sz="4" w:space="0" w:color="666666"/>
              <w:right w:val="single" w:sz="4" w:space="0" w:color="666666"/>
            </w:tcBorders>
          </w:tcPr>
          <w:p w:rsidR="00175F89" w:rsidRPr="00D71A94" w:rsidRDefault="00175F89" w:rsidP="00064D80">
            <w:pPr>
              <w:pStyle w:val="TableParagraph"/>
              <w:rPr>
                <w:b/>
                <w:i/>
              </w:rPr>
            </w:pPr>
          </w:p>
        </w:tc>
        <w:tc>
          <w:tcPr>
            <w:tcW w:w="969" w:type="dxa"/>
            <w:tcBorders>
              <w:left w:val="single" w:sz="4" w:space="0" w:color="666666"/>
              <w:bottom w:val="single" w:sz="4" w:space="0" w:color="666666"/>
              <w:right w:val="single" w:sz="4" w:space="0" w:color="666666"/>
            </w:tcBorders>
          </w:tcPr>
          <w:p w:rsidR="00175F89" w:rsidRPr="00D71A94" w:rsidRDefault="00D71A94" w:rsidP="00064D80">
            <w:pPr>
              <w:pStyle w:val="TableParagraph"/>
              <w:rPr>
                <w:rFonts w:ascii="Times New Roman"/>
              </w:rPr>
            </w:pPr>
            <w:r w:rsidRPr="00D71A94">
              <w:rPr>
                <w:rFonts w:ascii="Times New Roman"/>
              </w:rPr>
              <w:t xml:space="preserve">Preparare </w:t>
            </w:r>
          </w:p>
        </w:tc>
        <w:tc>
          <w:tcPr>
            <w:tcW w:w="741" w:type="dxa"/>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630" w:type="dxa"/>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1350" w:type="dxa"/>
            <w:vMerge/>
            <w:tcBorders>
              <w:left w:val="single" w:sz="4" w:space="0" w:color="666666"/>
              <w:right w:val="single" w:sz="4" w:space="0" w:color="666666"/>
            </w:tcBorders>
          </w:tcPr>
          <w:p w:rsidR="00175F89" w:rsidRPr="00D71A94" w:rsidRDefault="00175F89" w:rsidP="00064D80">
            <w:pPr>
              <w:pStyle w:val="TableParagraph"/>
              <w:rPr>
                <w:rFonts w:ascii="Times New Roman"/>
              </w:rPr>
            </w:pPr>
          </w:p>
        </w:tc>
        <w:tc>
          <w:tcPr>
            <w:tcW w:w="939" w:type="dxa"/>
            <w:vMerge/>
            <w:tcBorders>
              <w:left w:val="single" w:sz="4" w:space="0" w:color="666666"/>
              <w:right w:val="single" w:sz="4" w:space="0" w:color="666666"/>
            </w:tcBorders>
          </w:tcPr>
          <w:p w:rsidR="00175F89" w:rsidRPr="00D71A94" w:rsidRDefault="00175F89" w:rsidP="00064D80">
            <w:pPr>
              <w:pStyle w:val="TableParagraph"/>
              <w:rPr>
                <w:rFonts w:ascii="Times New Roman"/>
              </w:rPr>
            </w:pPr>
          </w:p>
        </w:tc>
        <w:tc>
          <w:tcPr>
            <w:tcW w:w="1311" w:type="dxa"/>
            <w:vMerge/>
            <w:tcBorders>
              <w:left w:val="single" w:sz="4" w:space="0" w:color="666666"/>
              <w:right w:val="single" w:sz="4" w:space="0" w:color="666666"/>
            </w:tcBorders>
          </w:tcPr>
          <w:p w:rsidR="00175F89" w:rsidRPr="00D71A94" w:rsidRDefault="00175F89" w:rsidP="00064D80">
            <w:pPr>
              <w:pStyle w:val="TableParagraph"/>
              <w:rPr>
                <w:rFonts w:ascii="Times New Roman"/>
              </w:rPr>
            </w:pPr>
          </w:p>
        </w:tc>
      </w:tr>
      <w:tr w:rsidR="00064D80" w:rsidRPr="00D71A94" w:rsidTr="00064D80">
        <w:trPr>
          <w:trHeight w:val="534"/>
        </w:trPr>
        <w:tc>
          <w:tcPr>
            <w:tcW w:w="630" w:type="dxa"/>
            <w:vMerge/>
            <w:tcBorders>
              <w:left w:val="single" w:sz="4" w:space="0" w:color="666666"/>
              <w:bottom w:val="single" w:sz="4" w:space="0" w:color="666666"/>
              <w:right w:val="single" w:sz="4" w:space="0" w:color="666666"/>
            </w:tcBorders>
          </w:tcPr>
          <w:p w:rsidR="00175F89" w:rsidRPr="00D71A94" w:rsidRDefault="00175F89" w:rsidP="00064D80">
            <w:pPr>
              <w:pStyle w:val="TableParagraph"/>
              <w:rPr>
                <w:b/>
                <w:i/>
              </w:rPr>
            </w:pPr>
          </w:p>
        </w:tc>
        <w:tc>
          <w:tcPr>
            <w:tcW w:w="1800" w:type="dxa"/>
            <w:vMerge/>
            <w:tcBorders>
              <w:left w:val="single" w:sz="4" w:space="0" w:color="666666"/>
              <w:bottom w:val="single" w:sz="4" w:space="0" w:color="666666"/>
              <w:right w:val="single" w:sz="4" w:space="0" w:color="666666"/>
            </w:tcBorders>
          </w:tcPr>
          <w:p w:rsidR="00175F89" w:rsidRPr="00D71A94" w:rsidRDefault="00175F89" w:rsidP="00064D80">
            <w:pPr>
              <w:pStyle w:val="TableParagraph"/>
              <w:ind w:left="165" w:right="156"/>
              <w:jc w:val="center"/>
            </w:pPr>
          </w:p>
        </w:tc>
        <w:tc>
          <w:tcPr>
            <w:tcW w:w="990" w:type="dxa"/>
            <w:vMerge/>
            <w:tcBorders>
              <w:left w:val="single" w:sz="4" w:space="0" w:color="666666"/>
              <w:bottom w:val="single" w:sz="4" w:space="0" w:color="666666"/>
              <w:right w:val="single" w:sz="4" w:space="0" w:color="666666"/>
            </w:tcBorders>
          </w:tcPr>
          <w:p w:rsidR="00175F89" w:rsidRPr="00D71A94" w:rsidRDefault="00175F89" w:rsidP="00064D80">
            <w:pPr>
              <w:pStyle w:val="TableParagraph"/>
              <w:rPr>
                <w:b/>
                <w:i/>
              </w:rPr>
            </w:pPr>
          </w:p>
        </w:tc>
        <w:tc>
          <w:tcPr>
            <w:tcW w:w="1170" w:type="dxa"/>
            <w:vMerge/>
            <w:tcBorders>
              <w:left w:val="single" w:sz="4" w:space="0" w:color="666666"/>
              <w:bottom w:val="single" w:sz="4" w:space="0" w:color="666666"/>
              <w:right w:val="single" w:sz="4" w:space="0" w:color="666666"/>
            </w:tcBorders>
          </w:tcPr>
          <w:p w:rsidR="00175F89" w:rsidRPr="00D71A94" w:rsidRDefault="00175F89" w:rsidP="00064D80">
            <w:pPr>
              <w:pStyle w:val="TableParagraph"/>
              <w:rPr>
                <w:b/>
                <w:i/>
              </w:rPr>
            </w:pPr>
          </w:p>
        </w:tc>
        <w:tc>
          <w:tcPr>
            <w:tcW w:w="969" w:type="dxa"/>
            <w:tcBorders>
              <w:left w:val="single" w:sz="4" w:space="0" w:color="666666"/>
              <w:bottom w:val="single" w:sz="4" w:space="0" w:color="666666"/>
              <w:right w:val="single" w:sz="4" w:space="0" w:color="666666"/>
            </w:tcBorders>
          </w:tcPr>
          <w:p w:rsidR="00175F89" w:rsidRPr="00D71A94" w:rsidRDefault="00D71A94" w:rsidP="00064D80">
            <w:pPr>
              <w:pStyle w:val="TableParagraph"/>
              <w:rPr>
                <w:rFonts w:ascii="Times New Roman"/>
              </w:rPr>
            </w:pPr>
            <w:r w:rsidRPr="00D71A94">
              <w:rPr>
                <w:rFonts w:ascii="Times New Roman"/>
              </w:rPr>
              <w:t>Distribu</w:t>
            </w:r>
            <w:r w:rsidRPr="00D71A94">
              <w:rPr>
                <w:rFonts w:ascii="Times New Roman"/>
              </w:rPr>
              <w:t>ț</w:t>
            </w:r>
            <w:r w:rsidRPr="00D71A94">
              <w:rPr>
                <w:rFonts w:ascii="Times New Roman"/>
              </w:rPr>
              <w:t xml:space="preserve">ie </w:t>
            </w:r>
          </w:p>
        </w:tc>
        <w:tc>
          <w:tcPr>
            <w:tcW w:w="741" w:type="dxa"/>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630" w:type="dxa"/>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1350" w:type="dxa"/>
            <w:vMerge/>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939" w:type="dxa"/>
            <w:vMerge/>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1311" w:type="dxa"/>
            <w:vMerge/>
            <w:tcBorders>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r>
      <w:tr w:rsidR="00175F89" w:rsidRPr="00D71A94" w:rsidTr="00064D80">
        <w:trPr>
          <w:trHeight w:val="295"/>
        </w:trPr>
        <w:tc>
          <w:tcPr>
            <w:tcW w:w="6930" w:type="dxa"/>
            <w:gridSpan w:val="7"/>
            <w:tcBorders>
              <w:top w:val="single" w:sz="4" w:space="0" w:color="666666"/>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r w:rsidRPr="00D71A94">
              <w:rPr>
                <w:b/>
              </w:rPr>
              <w:t>VALOARE TOTALĂ SERVICII</w:t>
            </w:r>
          </w:p>
        </w:tc>
        <w:tc>
          <w:tcPr>
            <w:tcW w:w="1350" w:type="dxa"/>
            <w:tcBorders>
              <w:top w:val="single" w:sz="4" w:space="0" w:color="666666"/>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939" w:type="dxa"/>
            <w:tcBorders>
              <w:top w:val="single" w:sz="4" w:space="0" w:color="666666"/>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c>
          <w:tcPr>
            <w:tcW w:w="1311" w:type="dxa"/>
            <w:tcBorders>
              <w:top w:val="single" w:sz="4" w:space="0" w:color="666666"/>
              <w:left w:val="single" w:sz="4" w:space="0" w:color="666666"/>
              <w:bottom w:val="single" w:sz="4" w:space="0" w:color="666666"/>
              <w:right w:val="single" w:sz="4" w:space="0" w:color="666666"/>
            </w:tcBorders>
          </w:tcPr>
          <w:p w:rsidR="00175F89" w:rsidRPr="00D71A94" w:rsidRDefault="00175F89" w:rsidP="00064D80">
            <w:pPr>
              <w:pStyle w:val="TableParagraph"/>
              <w:rPr>
                <w:rFonts w:ascii="Times New Roman"/>
              </w:rPr>
            </w:pPr>
          </w:p>
        </w:tc>
      </w:tr>
    </w:tbl>
    <w:p w:rsidR="00C9293A" w:rsidRDefault="003F0A22">
      <w:pPr>
        <w:pStyle w:val="BodyText"/>
        <w:rPr>
          <w:b/>
          <w:i/>
          <w:sz w:val="20"/>
        </w:rPr>
      </w:pPr>
      <w:r>
        <w:rPr>
          <w:b/>
          <w:i/>
          <w:sz w:val="20"/>
        </w:rPr>
        <w:t>Se atașează documente privind :</w:t>
      </w:r>
    </w:p>
    <w:p w:rsidR="003F0A22" w:rsidRDefault="003F0A22">
      <w:pPr>
        <w:pStyle w:val="BodyText"/>
        <w:rPr>
          <w:b/>
          <w:i/>
          <w:sz w:val="20"/>
        </w:rPr>
      </w:pPr>
      <w:r>
        <w:rPr>
          <w:b/>
          <w:i/>
          <w:sz w:val="20"/>
        </w:rPr>
        <w:t>Timp de preparare, salariu/oră persoane implicate in derularea contractului, consumurile specifice pentru autovehicule orice documente considerate relevante in susținerea ofertei.</w:t>
      </w:r>
    </w:p>
    <w:p w:rsidR="00C9293A" w:rsidRDefault="00C9293A">
      <w:pPr>
        <w:pStyle w:val="BodyText"/>
        <w:rPr>
          <w:b/>
          <w:i/>
          <w:sz w:val="20"/>
        </w:rPr>
      </w:pPr>
    </w:p>
    <w:p w:rsidR="00C9293A" w:rsidRDefault="00C9293A">
      <w:pPr>
        <w:pStyle w:val="BodyText"/>
        <w:rPr>
          <w:b/>
          <w:i/>
          <w:sz w:val="20"/>
        </w:rPr>
      </w:pPr>
    </w:p>
    <w:p w:rsidR="00C9293A" w:rsidRDefault="00C9293A">
      <w:pPr>
        <w:pStyle w:val="BodyText"/>
        <w:spacing w:before="10" w:after="1"/>
        <w:rPr>
          <w:b/>
          <w:i/>
          <w:sz w:val="15"/>
        </w:rPr>
      </w:pPr>
    </w:p>
    <w:tbl>
      <w:tblPr>
        <w:tblW w:w="0" w:type="auto"/>
        <w:tblInd w:w="314" w:type="dxa"/>
        <w:tblLayout w:type="fixed"/>
        <w:tblCellMar>
          <w:left w:w="0" w:type="dxa"/>
          <w:right w:w="0" w:type="dxa"/>
        </w:tblCellMar>
        <w:tblLook w:val="01E0"/>
      </w:tblPr>
      <w:tblGrid>
        <w:gridCol w:w="4797"/>
        <w:gridCol w:w="4062"/>
      </w:tblGrid>
      <w:tr w:rsidR="00C9293A">
        <w:trPr>
          <w:trHeight w:val="230"/>
        </w:trPr>
        <w:tc>
          <w:tcPr>
            <w:tcW w:w="4797" w:type="dxa"/>
          </w:tcPr>
          <w:p w:rsidR="00C9293A" w:rsidRDefault="0041462C">
            <w:pPr>
              <w:pStyle w:val="TableParagraph"/>
              <w:spacing w:line="210" w:lineRule="exact"/>
              <w:ind w:left="200"/>
              <w:rPr>
                <w:sz w:val="24"/>
              </w:rPr>
            </w:pPr>
            <w:r>
              <w:rPr>
                <w:sz w:val="24"/>
              </w:rPr>
              <w:t>Numele Ofertantului:</w:t>
            </w:r>
          </w:p>
        </w:tc>
        <w:tc>
          <w:tcPr>
            <w:tcW w:w="4062" w:type="dxa"/>
            <w:tcBorders>
              <w:bottom w:val="single" w:sz="8" w:space="0" w:color="000000"/>
            </w:tcBorders>
          </w:tcPr>
          <w:p w:rsidR="00C9293A" w:rsidRDefault="00C9293A">
            <w:pPr>
              <w:pStyle w:val="TableParagraph"/>
              <w:rPr>
                <w:rFonts w:ascii="Times New Roman"/>
                <w:sz w:val="14"/>
              </w:rPr>
            </w:pPr>
          </w:p>
        </w:tc>
      </w:tr>
      <w:tr w:rsidR="00C9293A">
        <w:trPr>
          <w:trHeight w:val="565"/>
        </w:trPr>
        <w:tc>
          <w:tcPr>
            <w:tcW w:w="4797" w:type="dxa"/>
          </w:tcPr>
          <w:p w:rsidR="00C9293A" w:rsidRDefault="00C9293A">
            <w:pPr>
              <w:pStyle w:val="TableParagraph"/>
              <w:spacing w:before="6"/>
              <w:rPr>
                <w:b/>
                <w:i/>
                <w:sz w:val="23"/>
              </w:rPr>
            </w:pPr>
          </w:p>
          <w:p w:rsidR="00C9293A" w:rsidRDefault="0041462C">
            <w:pPr>
              <w:pStyle w:val="TableParagraph"/>
              <w:spacing w:line="259" w:lineRule="exact"/>
              <w:ind w:left="200"/>
              <w:rPr>
                <w:sz w:val="24"/>
              </w:rPr>
            </w:pPr>
            <w:r>
              <w:rPr>
                <w:sz w:val="24"/>
              </w:rPr>
              <w:t>Numele semnatarului:</w:t>
            </w:r>
          </w:p>
        </w:tc>
        <w:tc>
          <w:tcPr>
            <w:tcW w:w="4062" w:type="dxa"/>
            <w:tcBorders>
              <w:top w:val="single" w:sz="8" w:space="0" w:color="000000"/>
              <w:bottom w:val="single" w:sz="8" w:space="0" w:color="000000"/>
            </w:tcBorders>
          </w:tcPr>
          <w:p w:rsidR="00C9293A" w:rsidRDefault="00C9293A">
            <w:pPr>
              <w:pStyle w:val="TableParagraph"/>
              <w:rPr>
                <w:rFonts w:ascii="Times New Roman"/>
              </w:rPr>
            </w:pPr>
          </w:p>
        </w:tc>
      </w:tr>
      <w:tr w:rsidR="00C9293A">
        <w:trPr>
          <w:trHeight w:val="748"/>
        </w:trPr>
        <w:tc>
          <w:tcPr>
            <w:tcW w:w="4797" w:type="dxa"/>
          </w:tcPr>
          <w:p w:rsidR="00C9293A" w:rsidRDefault="00C9293A">
            <w:pPr>
              <w:pStyle w:val="TableParagraph"/>
              <w:spacing w:before="6"/>
              <w:rPr>
                <w:b/>
                <w:i/>
                <w:sz w:val="23"/>
              </w:rPr>
            </w:pPr>
          </w:p>
          <w:p w:rsidR="00C9293A" w:rsidRDefault="0041462C">
            <w:pPr>
              <w:pStyle w:val="TableParagraph"/>
              <w:ind w:left="200"/>
              <w:rPr>
                <w:sz w:val="24"/>
              </w:rPr>
            </w:pPr>
            <w:r>
              <w:rPr>
                <w:sz w:val="24"/>
              </w:rPr>
              <w:t>Semnătura ofertantului:</w:t>
            </w:r>
          </w:p>
        </w:tc>
        <w:tc>
          <w:tcPr>
            <w:tcW w:w="4062" w:type="dxa"/>
            <w:tcBorders>
              <w:top w:val="single" w:sz="8" w:space="0" w:color="000000"/>
            </w:tcBorders>
          </w:tcPr>
          <w:p w:rsidR="00C9293A" w:rsidRDefault="00C9293A">
            <w:pPr>
              <w:pStyle w:val="TableParagraph"/>
              <w:spacing w:before="11"/>
              <w:rPr>
                <w:b/>
                <w:i/>
                <w:sz w:val="25"/>
              </w:rPr>
            </w:pPr>
          </w:p>
          <w:p w:rsidR="00C9293A" w:rsidRDefault="0041462C">
            <w:pPr>
              <w:pStyle w:val="TableParagraph"/>
              <w:tabs>
                <w:tab w:val="left" w:pos="4117"/>
              </w:tabs>
              <w:ind w:left="-1" w:right="-58"/>
              <w:jc w:val="right"/>
              <w:rPr>
                <w:rFonts w:ascii="Times New Roman"/>
                <w:sz w:val="24"/>
              </w:rPr>
            </w:pPr>
            <w:r>
              <w:rPr>
                <w:rFonts w:ascii="Times New Roman"/>
                <w:sz w:val="24"/>
                <w:u w:val="single"/>
              </w:rPr>
              <w:t xml:space="preserve"> </w:t>
            </w:r>
            <w:r>
              <w:rPr>
                <w:rFonts w:ascii="Times New Roman"/>
                <w:sz w:val="24"/>
                <w:u w:val="single"/>
              </w:rPr>
              <w:tab/>
            </w:r>
          </w:p>
        </w:tc>
      </w:tr>
      <w:tr w:rsidR="00C9293A">
        <w:trPr>
          <w:trHeight w:val="412"/>
        </w:trPr>
        <w:tc>
          <w:tcPr>
            <w:tcW w:w="4797" w:type="dxa"/>
          </w:tcPr>
          <w:p w:rsidR="00C9293A" w:rsidRDefault="0041462C">
            <w:pPr>
              <w:pStyle w:val="TableParagraph"/>
              <w:spacing w:before="124" w:line="269" w:lineRule="exact"/>
              <w:ind w:left="200"/>
              <w:rPr>
                <w:sz w:val="24"/>
              </w:rPr>
            </w:pPr>
            <w:r>
              <w:rPr>
                <w:sz w:val="24"/>
              </w:rPr>
              <w:t>DATA:</w:t>
            </w:r>
          </w:p>
        </w:tc>
        <w:tc>
          <w:tcPr>
            <w:tcW w:w="4062" w:type="dxa"/>
          </w:tcPr>
          <w:p w:rsidR="00C9293A" w:rsidRDefault="0041462C">
            <w:pPr>
              <w:pStyle w:val="TableParagraph"/>
              <w:tabs>
                <w:tab w:val="left" w:pos="4111"/>
              </w:tabs>
              <w:spacing w:before="124" w:line="269" w:lineRule="exact"/>
              <w:ind w:left="-1" w:right="-58"/>
              <w:jc w:val="right"/>
              <w:rPr>
                <w:sz w:val="24"/>
              </w:rPr>
            </w:pPr>
            <w:r>
              <w:rPr>
                <w:sz w:val="24"/>
                <w:u w:val="single"/>
              </w:rPr>
              <w:t xml:space="preserve"> </w:t>
            </w:r>
            <w:r>
              <w:rPr>
                <w:sz w:val="24"/>
                <w:u w:val="single"/>
              </w:rPr>
              <w:tab/>
            </w:r>
          </w:p>
        </w:tc>
      </w:tr>
    </w:tbl>
    <w:p w:rsidR="0041462C" w:rsidRDefault="0041462C"/>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930CB3" w:rsidRDefault="00930CB3"/>
    <w:p w:rsidR="00BC1E89" w:rsidRDefault="00BC1E89" w:rsidP="00930CB3"/>
    <w:p w:rsidR="00BC1E89" w:rsidRPr="003F0A22" w:rsidRDefault="003F0A22" w:rsidP="00BC1E89">
      <w:pPr>
        <w:widowControl/>
        <w:shd w:val="clear" w:color="auto" w:fill="FFFFFF"/>
        <w:autoSpaceDE/>
        <w:autoSpaceDN/>
        <w:spacing w:after="100"/>
        <w:jc w:val="both"/>
        <w:rPr>
          <w:rFonts w:ascii="Arial" w:eastAsia="Times New Roman" w:hAnsi="Arial" w:cs="Arial"/>
          <w:b/>
          <w:color w:val="333333"/>
          <w:sz w:val="24"/>
          <w:szCs w:val="24"/>
          <w:lang w:val="en-US" w:eastAsia="en-US" w:bidi="ar-SA"/>
        </w:rPr>
      </w:pPr>
      <w:r w:rsidRPr="003F0A22">
        <w:rPr>
          <w:rFonts w:ascii="Arial" w:eastAsia="Times New Roman" w:hAnsi="Arial" w:cs="Arial"/>
          <w:b/>
          <w:color w:val="333333"/>
          <w:sz w:val="24"/>
          <w:szCs w:val="24"/>
          <w:lang w:val="en-US" w:eastAsia="en-US" w:bidi="ar-SA"/>
        </w:rPr>
        <w:t>Structura a</w:t>
      </w:r>
      <w:r w:rsidR="00BC1E89" w:rsidRPr="003F0A22">
        <w:rPr>
          <w:rFonts w:ascii="Arial" w:eastAsia="Times New Roman" w:hAnsi="Arial" w:cs="Arial"/>
          <w:b/>
          <w:color w:val="333333"/>
          <w:sz w:val="24"/>
          <w:szCs w:val="24"/>
          <w:lang w:val="en-US" w:eastAsia="en-US" w:bidi="ar-SA"/>
        </w:rPr>
        <w:t>nul</w:t>
      </w:r>
      <w:r w:rsidRPr="003F0A22">
        <w:rPr>
          <w:rFonts w:ascii="Arial" w:eastAsia="Times New Roman" w:hAnsi="Arial" w:cs="Arial"/>
          <w:b/>
          <w:color w:val="333333"/>
          <w:sz w:val="24"/>
          <w:szCs w:val="24"/>
          <w:lang w:val="en-US" w:eastAsia="en-US" w:bidi="ar-SA"/>
        </w:rPr>
        <w:t>ui</w:t>
      </w:r>
      <w:r w:rsidR="00BC1E89" w:rsidRPr="003F0A22">
        <w:rPr>
          <w:rFonts w:ascii="Arial" w:eastAsia="Times New Roman" w:hAnsi="Arial" w:cs="Arial"/>
          <w:b/>
          <w:color w:val="333333"/>
          <w:sz w:val="24"/>
          <w:szCs w:val="24"/>
          <w:lang w:val="en-US" w:eastAsia="en-US" w:bidi="ar-SA"/>
        </w:rPr>
        <w:t xml:space="preserve"> școlar 202</w:t>
      </w:r>
      <w:r w:rsidRPr="003F0A22">
        <w:rPr>
          <w:rFonts w:ascii="Arial" w:eastAsia="Times New Roman" w:hAnsi="Arial" w:cs="Arial"/>
          <w:b/>
          <w:color w:val="333333"/>
          <w:sz w:val="24"/>
          <w:szCs w:val="24"/>
          <w:lang w:val="en-US" w:eastAsia="en-US" w:bidi="ar-SA"/>
        </w:rPr>
        <w:t xml:space="preserve">2 - 2023 </w:t>
      </w:r>
    </w:p>
    <w:p w:rsidR="00BC1E89" w:rsidRPr="003F0A22" w:rsidRDefault="00BC1E89" w:rsidP="00BC1E89">
      <w:pPr>
        <w:widowControl/>
        <w:numPr>
          <w:ilvl w:val="0"/>
          <w:numId w:val="62"/>
        </w:numPr>
        <w:shd w:val="clear" w:color="auto" w:fill="FFFFFF"/>
        <w:autoSpaceDE/>
        <w:autoSpaceDN/>
        <w:spacing w:after="100"/>
        <w:jc w:val="both"/>
        <w:rPr>
          <w:rFonts w:ascii="Arial" w:eastAsia="Times New Roman" w:hAnsi="Arial" w:cs="Arial"/>
          <w:color w:val="333333"/>
          <w:sz w:val="24"/>
          <w:szCs w:val="24"/>
          <w:lang w:val="en-US" w:eastAsia="en-US" w:bidi="ar-SA"/>
        </w:rPr>
      </w:pPr>
      <w:r w:rsidRPr="003F0A22">
        <w:rPr>
          <w:rFonts w:ascii="Arial" w:eastAsia="Times New Roman" w:hAnsi="Arial" w:cs="Arial"/>
          <w:b/>
          <w:bCs/>
          <w:color w:val="333333"/>
          <w:sz w:val="24"/>
          <w:szCs w:val="24"/>
          <w:lang w:val="en-US" w:eastAsia="en-US" w:bidi="ar-SA"/>
        </w:rPr>
        <w:t>cursuri:</w:t>
      </w:r>
      <w:r w:rsidRPr="003F0A22">
        <w:rPr>
          <w:rFonts w:ascii="Arial" w:eastAsia="Times New Roman" w:hAnsi="Arial" w:cs="Arial"/>
          <w:color w:val="333333"/>
          <w:sz w:val="24"/>
          <w:szCs w:val="24"/>
          <w:lang w:val="en-US" w:eastAsia="en-US" w:bidi="ar-SA"/>
        </w:rPr>
        <w:t> </w:t>
      </w:r>
      <w:r w:rsidRPr="003F0A22">
        <w:rPr>
          <w:rFonts w:ascii="Arial" w:eastAsia="Times New Roman" w:hAnsi="Arial" w:cs="Arial"/>
          <w:b/>
          <w:bCs/>
          <w:color w:val="333333"/>
          <w:sz w:val="24"/>
          <w:szCs w:val="24"/>
          <w:lang w:val="en-US" w:eastAsia="en-US" w:bidi="ar-SA"/>
        </w:rPr>
        <w:t>luni, 5 septembrie 2022 </w:t>
      </w:r>
      <w:r w:rsidRPr="003F0A22">
        <w:rPr>
          <w:rFonts w:ascii="Arial" w:eastAsia="Times New Roman" w:hAnsi="Arial" w:cs="Arial"/>
          <w:color w:val="333333"/>
          <w:sz w:val="24"/>
          <w:szCs w:val="24"/>
          <w:lang w:val="en-US" w:eastAsia="en-US" w:bidi="ar-SA"/>
        </w:rPr>
        <w:t>- vineri, 21 octombrie 2022;</w:t>
      </w:r>
    </w:p>
    <w:p w:rsidR="00BC1E89" w:rsidRPr="003F0A22" w:rsidRDefault="00BC1E89" w:rsidP="00BC1E89">
      <w:pPr>
        <w:widowControl/>
        <w:numPr>
          <w:ilvl w:val="0"/>
          <w:numId w:val="62"/>
        </w:numPr>
        <w:shd w:val="clear" w:color="auto" w:fill="FFFFFF"/>
        <w:autoSpaceDE/>
        <w:autoSpaceDN/>
        <w:spacing w:after="100"/>
        <w:jc w:val="both"/>
        <w:rPr>
          <w:rFonts w:ascii="Arial" w:eastAsia="Times New Roman" w:hAnsi="Arial" w:cs="Arial"/>
          <w:color w:val="333333"/>
          <w:sz w:val="24"/>
          <w:szCs w:val="24"/>
          <w:lang w:val="en-US" w:eastAsia="en-US" w:bidi="ar-SA"/>
        </w:rPr>
      </w:pPr>
      <w:r w:rsidRPr="003F0A22">
        <w:rPr>
          <w:rFonts w:ascii="Arial" w:eastAsia="Times New Roman" w:hAnsi="Arial" w:cs="Arial"/>
          <w:b/>
          <w:bCs/>
          <w:i/>
          <w:iCs/>
          <w:color w:val="333333"/>
          <w:sz w:val="24"/>
          <w:szCs w:val="24"/>
          <w:lang w:val="en-US" w:eastAsia="en-US" w:bidi="ar-SA"/>
        </w:rPr>
        <w:t>vacanță</w:t>
      </w:r>
      <w:r w:rsidRPr="003F0A22">
        <w:rPr>
          <w:rFonts w:ascii="Arial" w:eastAsia="Times New Roman" w:hAnsi="Arial" w:cs="Arial"/>
          <w:color w:val="333333"/>
          <w:sz w:val="24"/>
          <w:szCs w:val="24"/>
          <w:lang w:val="en-US" w:eastAsia="en-US" w:bidi="ar-SA"/>
        </w:rPr>
        <w:t>: sâmbâtă, 22 octombrie 2022 - duminică, 30 octombrie 2022;</w:t>
      </w:r>
    </w:p>
    <w:p w:rsidR="00BC1E89" w:rsidRPr="003F0A22" w:rsidRDefault="00BC1E89" w:rsidP="00BC1E89">
      <w:pPr>
        <w:widowControl/>
        <w:numPr>
          <w:ilvl w:val="0"/>
          <w:numId w:val="62"/>
        </w:numPr>
        <w:shd w:val="clear" w:color="auto" w:fill="FFFFFF"/>
        <w:autoSpaceDE/>
        <w:autoSpaceDN/>
        <w:spacing w:after="100"/>
        <w:jc w:val="both"/>
        <w:rPr>
          <w:rFonts w:ascii="Arial" w:eastAsia="Times New Roman" w:hAnsi="Arial" w:cs="Arial"/>
          <w:color w:val="333333"/>
          <w:sz w:val="24"/>
          <w:szCs w:val="24"/>
          <w:lang w:val="en-US" w:eastAsia="en-US" w:bidi="ar-SA"/>
        </w:rPr>
      </w:pPr>
      <w:r w:rsidRPr="003F0A22">
        <w:rPr>
          <w:rFonts w:ascii="Arial" w:eastAsia="Times New Roman" w:hAnsi="Arial" w:cs="Arial"/>
          <w:b/>
          <w:bCs/>
          <w:color w:val="333333"/>
          <w:sz w:val="24"/>
          <w:szCs w:val="24"/>
          <w:lang w:val="en-US" w:eastAsia="en-US" w:bidi="ar-SA"/>
        </w:rPr>
        <w:t>cursuri:</w:t>
      </w:r>
      <w:r w:rsidRPr="003F0A22">
        <w:rPr>
          <w:rFonts w:ascii="Arial" w:eastAsia="Times New Roman" w:hAnsi="Arial" w:cs="Arial"/>
          <w:color w:val="333333"/>
          <w:sz w:val="24"/>
          <w:szCs w:val="24"/>
          <w:lang w:val="en-US" w:eastAsia="en-US" w:bidi="ar-SA"/>
        </w:rPr>
        <w:t> luni, 31 octombrie 2022 - joi, 22 decembrie 2022</w:t>
      </w:r>
    </w:p>
    <w:p w:rsidR="00BC1E89" w:rsidRPr="003F0A22" w:rsidRDefault="00BC1E89" w:rsidP="00BC1E89">
      <w:pPr>
        <w:widowControl/>
        <w:numPr>
          <w:ilvl w:val="0"/>
          <w:numId w:val="62"/>
        </w:numPr>
        <w:shd w:val="clear" w:color="auto" w:fill="FFFFFF"/>
        <w:autoSpaceDE/>
        <w:autoSpaceDN/>
        <w:spacing w:after="100"/>
        <w:jc w:val="both"/>
        <w:rPr>
          <w:rFonts w:ascii="Arial" w:eastAsia="Times New Roman" w:hAnsi="Arial" w:cs="Arial"/>
          <w:color w:val="333333"/>
          <w:sz w:val="24"/>
          <w:szCs w:val="24"/>
          <w:lang w:val="en-US" w:eastAsia="en-US" w:bidi="ar-SA"/>
        </w:rPr>
      </w:pPr>
      <w:r w:rsidRPr="003F0A22">
        <w:rPr>
          <w:rFonts w:ascii="Arial" w:eastAsia="Times New Roman" w:hAnsi="Arial" w:cs="Arial"/>
          <w:b/>
          <w:bCs/>
          <w:i/>
          <w:iCs/>
          <w:color w:val="333333"/>
          <w:sz w:val="24"/>
          <w:szCs w:val="24"/>
          <w:lang w:val="en-US" w:eastAsia="en-US" w:bidi="ar-SA"/>
        </w:rPr>
        <w:t>vacanța de iarnă</w:t>
      </w:r>
      <w:r w:rsidRPr="003F0A22">
        <w:rPr>
          <w:rFonts w:ascii="Arial" w:eastAsia="Times New Roman" w:hAnsi="Arial" w:cs="Arial"/>
          <w:color w:val="333333"/>
          <w:sz w:val="24"/>
          <w:szCs w:val="24"/>
          <w:lang w:val="en-US" w:eastAsia="en-US" w:bidi="ar-SA"/>
        </w:rPr>
        <w:t>: vineri, 23 decembrie 2022 - duminică, 8 ianuarie 2023;</w:t>
      </w:r>
    </w:p>
    <w:p w:rsidR="00BC1E89" w:rsidRPr="003F0A22" w:rsidRDefault="00BC1E89" w:rsidP="00BC1E89">
      <w:pPr>
        <w:widowControl/>
        <w:numPr>
          <w:ilvl w:val="0"/>
          <w:numId w:val="62"/>
        </w:numPr>
        <w:shd w:val="clear" w:color="auto" w:fill="FFFFFF"/>
        <w:autoSpaceDE/>
        <w:autoSpaceDN/>
        <w:spacing w:after="100"/>
        <w:jc w:val="both"/>
        <w:rPr>
          <w:rFonts w:ascii="Arial" w:eastAsia="Times New Roman" w:hAnsi="Arial" w:cs="Arial"/>
          <w:color w:val="333333"/>
          <w:sz w:val="24"/>
          <w:szCs w:val="24"/>
          <w:lang w:val="en-US" w:eastAsia="en-US" w:bidi="ar-SA"/>
        </w:rPr>
      </w:pPr>
      <w:r w:rsidRPr="003F0A22">
        <w:rPr>
          <w:rFonts w:ascii="Arial" w:eastAsia="Times New Roman" w:hAnsi="Arial" w:cs="Arial"/>
          <w:b/>
          <w:bCs/>
          <w:color w:val="333333"/>
          <w:sz w:val="24"/>
          <w:szCs w:val="24"/>
          <w:lang w:val="en-US" w:eastAsia="en-US" w:bidi="ar-SA"/>
        </w:rPr>
        <w:t>cursuri: </w:t>
      </w:r>
      <w:r w:rsidRPr="003F0A22">
        <w:rPr>
          <w:rFonts w:ascii="Arial" w:eastAsia="Times New Roman" w:hAnsi="Arial" w:cs="Arial"/>
          <w:color w:val="333333"/>
          <w:sz w:val="24"/>
          <w:szCs w:val="24"/>
          <w:lang w:val="en-US" w:eastAsia="en-US" w:bidi="ar-SA"/>
        </w:rPr>
        <w:t>luni, 9 ianuarie 2023 - vineri, 3 februarie 2023, respectiv vineri, 10 februarie 2023, sau vineri, 17 februarie 2023, la decizia inspectoratelor școlare județene/al Municipiului București, după caz;</w:t>
      </w:r>
    </w:p>
    <w:p w:rsidR="00BC1E89" w:rsidRPr="003F0A22" w:rsidRDefault="00BC1E89" w:rsidP="00BC1E89">
      <w:pPr>
        <w:widowControl/>
        <w:numPr>
          <w:ilvl w:val="0"/>
          <w:numId w:val="62"/>
        </w:numPr>
        <w:shd w:val="clear" w:color="auto" w:fill="FFFFFF"/>
        <w:autoSpaceDE/>
        <w:autoSpaceDN/>
        <w:spacing w:after="100"/>
        <w:jc w:val="both"/>
        <w:rPr>
          <w:rFonts w:ascii="Arial" w:eastAsia="Times New Roman" w:hAnsi="Arial" w:cs="Arial"/>
          <w:color w:val="333333"/>
          <w:sz w:val="24"/>
          <w:szCs w:val="24"/>
          <w:lang w:val="en-US" w:eastAsia="en-US" w:bidi="ar-SA"/>
        </w:rPr>
      </w:pPr>
      <w:r w:rsidRPr="003F0A22">
        <w:rPr>
          <w:rFonts w:ascii="Arial" w:eastAsia="Times New Roman" w:hAnsi="Arial" w:cs="Arial"/>
          <w:b/>
          <w:bCs/>
          <w:i/>
          <w:iCs/>
          <w:color w:val="333333"/>
          <w:sz w:val="24"/>
          <w:szCs w:val="24"/>
          <w:lang w:val="en-US" w:eastAsia="en-US" w:bidi="ar-SA"/>
        </w:rPr>
        <w:t>vacanță: </w:t>
      </w:r>
      <w:r w:rsidRPr="003F0A22">
        <w:rPr>
          <w:rFonts w:ascii="Arial" w:eastAsia="Times New Roman" w:hAnsi="Arial" w:cs="Arial"/>
          <w:color w:val="333333"/>
          <w:sz w:val="24"/>
          <w:szCs w:val="24"/>
          <w:lang w:val="en-US" w:eastAsia="en-US" w:bidi="ar-SA"/>
        </w:rPr>
        <w:t>o săptămână, la decizia inspectoratelor școlare județene/al Municipiului Bucuresti, în perioada </w:t>
      </w:r>
      <w:r w:rsidRPr="003F0A22">
        <w:rPr>
          <w:rFonts w:ascii="Arial" w:eastAsia="Times New Roman" w:hAnsi="Arial" w:cs="Arial"/>
          <w:b/>
          <w:bCs/>
          <w:color w:val="333333"/>
          <w:sz w:val="24"/>
          <w:szCs w:val="24"/>
          <w:lang w:val="en-US" w:eastAsia="en-US" w:bidi="ar-SA"/>
        </w:rPr>
        <w:t>6 - 26 februarie 2023</w:t>
      </w:r>
      <w:r w:rsidRPr="003F0A22">
        <w:rPr>
          <w:rFonts w:ascii="Arial" w:eastAsia="Times New Roman" w:hAnsi="Arial" w:cs="Arial"/>
          <w:color w:val="333333"/>
          <w:sz w:val="24"/>
          <w:szCs w:val="24"/>
          <w:lang w:val="en-US" w:eastAsia="en-US" w:bidi="ar-SA"/>
        </w:rPr>
        <w:t>;</w:t>
      </w:r>
    </w:p>
    <w:p w:rsidR="00BC1E89" w:rsidRPr="003F0A22" w:rsidRDefault="00BC1E89" w:rsidP="00BC1E89">
      <w:pPr>
        <w:widowControl/>
        <w:numPr>
          <w:ilvl w:val="0"/>
          <w:numId w:val="62"/>
        </w:numPr>
        <w:shd w:val="clear" w:color="auto" w:fill="FFFFFF"/>
        <w:autoSpaceDE/>
        <w:autoSpaceDN/>
        <w:spacing w:after="100"/>
        <w:jc w:val="both"/>
        <w:rPr>
          <w:rFonts w:ascii="Arial" w:eastAsia="Times New Roman" w:hAnsi="Arial" w:cs="Arial"/>
          <w:color w:val="333333"/>
          <w:sz w:val="24"/>
          <w:szCs w:val="24"/>
          <w:lang w:val="en-US" w:eastAsia="en-US" w:bidi="ar-SA"/>
        </w:rPr>
      </w:pPr>
      <w:r w:rsidRPr="003F0A22">
        <w:rPr>
          <w:rFonts w:ascii="Arial" w:eastAsia="Times New Roman" w:hAnsi="Arial" w:cs="Arial"/>
          <w:b/>
          <w:bCs/>
          <w:color w:val="333333"/>
          <w:sz w:val="24"/>
          <w:szCs w:val="24"/>
          <w:lang w:val="en-US" w:eastAsia="en-US" w:bidi="ar-SA"/>
        </w:rPr>
        <w:t>cursuri</w:t>
      </w:r>
      <w:r w:rsidRPr="003F0A22">
        <w:rPr>
          <w:rFonts w:ascii="Arial" w:eastAsia="Times New Roman" w:hAnsi="Arial" w:cs="Arial"/>
          <w:color w:val="333333"/>
          <w:sz w:val="24"/>
          <w:szCs w:val="24"/>
          <w:lang w:val="en-US" w:eastAsia="en-US" w:bidi="ar-SA"/>
        </w:rPr>
        <w:t>: luni, 13 februarie 2023, respectiv luni, 20 februarie 2023, sau luni, 27 februarie 2023, la decizia inspectoratelor școlare județene/al Municipiului București, după caz, până joi, 6 aprilie 2023;</w:t>
      </w:r>
    </w:p>
    <w:p w:rsidR="00BC1E89" w:rsidRPr="003F0A22" w:rsidRDefault="00BC1E89" w:rsidP="00BC1E89">
      <w:pPr>
        <w:widowControl/>
        <w:numPr>
          <w:ilvl w:val="0"/>
          <w:numId w:val="62"/>
        </w:numPr>
        <w:shd w:val="clear" w:color="auto" w:fill="FFFFFF"/>
        <w:autoSpaceDE/>
        <w:autoSpaceDN/>
        <w:spacing w:after="100"/>
        <w:jc w:val="both"/>
        <w:rPr>
          <w:rFonts w:ascii="Arial" w:eastAsia="Times New Roman" w:hAnsi="Arial" w:cs="Arial"/>
          <w:color w:val="333333"/>
          <w:sz w:val="24"/>
          <w:szCs w:val="24"/>
          <w:lang w:val="en-US" w:eastAsia="en-US" w:bidi="ar-SA"/>
        </w:rPr>
      </w:pPr>
      <w:r w:rsidRPr="003F0A22">
        <w:rPr>
          <w:rFonts w:ascii="Arial" w:eastAsia="Times New Roman" w:hAnsi="Arial" w:cs="Arial"/>
          <w:b/>
          <w:bCs/>
          <w:i/>
          <w:iCs/>
          <w:color w:val="333333"/>
          <w:sz w:val="24"/>
          <w:szCs w:val="24"/>
          <w:lang w:val="en-US" w:eastAsia="en-US" w:bidi="ar-SA"/>
        </w:rPr>
        <w:t>vacanță de Paște:</w:t>
      </w:r>
      <w:r w:rsidRPr="003F0A22">
        <w:rPr>
          <w:rFonts w:ascii="Arial" w:eastAsia="Times New Roman" w:hAnsi="Arial" w:cs="Arial"/>
          <w:color w:val="333333"/>
          <w:sz w:val="24"/>
          <w:szCs w:val="24"/>
          <w:lang w:val="en-US" w:eastAsia="en-US" w:bidi="ar-SA"/>
        </w:rPr>
        <w:t> vineri, 7 aprilie 2023 - marți, 18 aprilie 2023;</w:t>
      </w:r>
    </w:p>
    <w:p w:rsidR="00BC1E89" w:rsidRPr="003F0A22" w:rsidRDefault="00BC1E89" w:rsidP="00BC1E89">
      <w:pPr>
        <w:widowControl/>
        <w:numPr>
          <w:ilvl w:val="0"/>
          <w:numId w:val="62"/>
        </w:numPr>
        <w:shd w:val="clear" w:color="auto" w:fill="FFFFFF"/>
        <w:autoSpaceDE/>
        <w:autoSpaceDN/>
        <w:spacing w:after="100"/>
        <w:jc w:val="both"/>
        <w:rPr>
          <w:rFonts w:ascii="Arial" w:eastAsia="Times New Roman" w:hAnsi="Arial" w:cs="Arial"/>
          <w:color w:val="333333"/>
          <w:sz w:val="24"/>
          <w:szCs w:val="24"/>
          <w:lang w:val="en-US" w:eastAsia="en-US" w:bidi="ar-SA"/>
        </w:rPr>
      </w:pPr>
      <w:r w:rsidRPr="003F0A22">
        <w:rPr>
          <w:rFonts w:ascii="Arial" w:eastAsia="Times New Roman" w:hAnsi="Arial" w:cs="Arial"/>
          <w:b/>
          <w:bCs/>
          <w:color w:val="333333"/>
          <w:sz w:val="24"/>
          <w:szCs w:val="24"/>
          <w:lang w:val="en-US" w:eastAsia="en-US" w:bidi="ar-SA"/>
        </w:rPr>
        <w:t>cursuri: </w:t>
      </w:r>
      <w:r w:rsidRPr="003F0A22">
        <w:rPr>
          <w:rFonts w:ascii="Arial" w:eastAsia="Times New Roman" w:hAnsi="Arial" w:cs="Arial"/>
          <w:color w:val="333333"/>
          <w:sz w:val="24"/>
          <w:szCs w:val="24"/>
          <w:lang w:val="en-US" w:eastAsia="en-US" w:bidi="ar-SA"/>
        </w:rPr>
        <w:t>miercuri, 19 aprilie 2023 - </w:t>
      </w:r>
      <w:r w:rsidRPr="003F0A22">
        <w:rPr>
          <w:rFonts w:ascii="Arial" w:eastAsia="Times New Roman" w:hAnsi="Arial" w:cs="Arial"/>
          <w:b/>
          <w:bCs/>
          <w:color w:val="333333"/>
          <w:sz w:val="24"/>
          <w:szCs w:val="24"/>
          <w:lang w:val="en-US" w:eastAsia="en-US" w:bidi="ar-SA"/>
        </w:rPr>
        <w:t>vineri, 16 iunie 2023</w:t>
      </w:r>
      <w:r w:rsidRPr="003F0A22">
        <w:rPr>
          <w:rFonts w:ascii="Arial" w:eastAsia="Times New Roman" w:hAnsi="Arial" w:cs="Arial"/>
          <w:color w:val="333333"/>
          <w:sz w:val="24"/>
          <w:szCs w:val="24"/>
          <w:lang w:val="en-US" w:eastAsia="en-US" w:bidi="ar-SA"/>
        </w:rPr>
        <w:t>;</w:t>
      </w:r>
    </w:p>
    <w:p w:rsidR="00BC1E89" w:rsidRPr="003F0A22" w:rsidRDefault="00BC1E89" w:rsidP="00BC1E89">
      <w:pPr>
        <w:widowControl/>
        <w:numPr>
          <w:ilvl w:val="0"/>
          <w:numId w:val="62"/>
        </w:numPr>
        <w:shd w:val="clear" w:color="auto" w:fill="FFFFFF"/>
        <w:autoSpaceDE/>
        <w:autoSpaceDN/>
        <w:spacing w:after="100"/>
        <w:jc w:val="both"/>
        <w:rPr>
          <w:rFonts w:ascii="Arial" w:eastAsia="Times New Roman" w:hAnsi="Arial" w:cs="Arial"/>
          <w:color w:val="333333"/>
          <w:sz w:val="24"/>
          <w:szCs w:val="24"/>
          <w:lang w:val="en-US" w:eastAsia="en-US" w:bidi="ar-SA"/>
        </w:rPr>
      </w:pPr>
      <w:r w:rsidRPr="003F0A22">
        <w:rPr>
          <w:rFonts w:ascii="Arial" w:eastAsia="Times New Roman" w:hAnsi="Arial" w:cs="Arial"/>
          <w:b/>
          <w:bCs/>
          <w:i/>
          <w:iCs/>
          <w:color w:val="333333"/>
          <w:sz w:val="24"/>
          <w:szCs w:val="24"/>
          <w:lang w:val="en-US" w:eastAsia="en-US" w:bidi="ar-SA"/>
        </w:rPr>
        <w:t>vacanță:</w:t>
      </w:r>
      <w:r w:rsidRPr="003F0A22">
        <w:rPr>
          <w:rFonts w:ascii="Arial" w:eastAsia="Times New Roman" w:hAnsi="Arial" w:cs="Arial"/>
          <w:color w:val="333333"/>
          <w:sz w:val="24"/>
          <w:szCs w:val="24"/>
          <w:lang w:val="en-US" w:eastAsia="en-US" w:bidi="ar-SA"/>
        </w:rPr>
        <w:t> sâmbătă, 17 iunie 2023 - duminică, 3 septembrie 2023.</w:t>
      </w:r>
    </w:p>
    <w:p w:rsidR="00BC1E89" w:rsidRDefault="00BC1E89" w:rsidP="00BC1E89">
      <w:r>
        <w:t xml:space="preserve">Sursa : </w:t>
      </w:r>
      <w:hyperlink r:id="rId42" w:history="1">
        <w:r w:rsidRPr="006E5690">
          <w:rPr>
            <w:rStyle w:val="Hyperlink"/>
          </w:rPr>
          <w:t>https://www.edu.ro/structura_an_scolar_2022_2023</w:t>
        </w:r>
      </w:hyperlink>
      <w:r>
        <w:t xml:space="preserve"> </w:t>
      </w:r>
    </w:p>
    <w:p w:rsidR="00BC1E89" w:rsidRDefault="00BC1E89" w:rsidP="00930CB3"/>
    <w:sectPr w:rsidR="00BC1E89" w:rsidSect="001C6922">
      <w:footerReference w:type="default" r:id="rId43"/>
      <w:pgSz w:w="11910" w:h="16840"/>
      <w:pgMar w:top="720" w:right="720" w:bottom="720" w:left="1152" w:header="756" w:footer="7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423" w:rsidRDefault="00204423" w:rsidP="00C9293A">
      <w:r>
        <w:separator/>
      </w:r>
    </w:p>
  </w:endnote>
  <w:endnote w:type="continuationSeparator" w:id="0">
    <w:p w:rsidR="00204423" w:rsidRDefault="00204423" w:rsidP="00C92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77" w:rsidRDefault="00840777">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423" w:rsidRDefault="00204423" w:rsidP="00C9293A">
      <w:r>
        <w:separator/>
      </w:r>
    </w:p>
  </w:footnote>
  <w:footnote w:type="continuationSeparator" w:id="0">
    <w:p w:rsidR="00204423" w:rsidRDefault="00204423" w:rsidP="00C92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48759314"/>
      <w:docPartObj>
        <w:docPartGallery w:val="Page Numbers (Margins)"/>
        <w:docPartUnique/>
      </w:docPartObj>
    </w:sdtPr>
    <w:sdtContent>
      <w:p w:rsidR="00840777" w:rsidRDefault="0039736F">
        <w:pPr>
          <w:pStyle w:val="BodyText"/>
          <w:spacing w:line="14" w:lineRule="auto"/>
          <w:rPr>
            <w:sz w:val="20"/>
          </w:rPr>
        </w:pPr>
        <w:r w:rsidRPr="0039736F">
          <w:rPr>
            <w:noProof/>
            <w:sz w:val="20"/>
            <w:lang w:eastAsia="zh-TW"/>
          </w:rPr>
          <w:pict>
            <v:rect id="_x0000_s2086" style="position:absolute;margin-left:0;margin-top:0;width:40.9pt;height:171.9pt;z-index:251660288;mso-position-horizontal:center;mso-position-horizontal-relative:left-margin-area;mso-position-vertical:bottom;mso-position-vertical-relative:margin;v-text-anchor:middle" o:allowincell="f" filled="f" stroked="f">
              <v:textbox style="layout-flow:vertical;mso-layout-flow-alt:bottom-to-top;mso-next-textbox:#_x0000_s2086;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4</w:t>
                      </w:r>
                    </w:fldSimple>
                  </w:p>
                </w:txbxContent>
              </v:textbox>
              <w10:wrap anchorx="margin" anchory="margin"/>
            </v:rect>
          </w:pict>
        </w:r>
      </w:p>
    </w:sdtContent>
  </w:sdt>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
      </w:rPr>
      <w:id w:val="148759326"/>
      <w:docPartObj>
        <w:docPartGallery w:val="Page Numbers (Margins)"/>
        <w:docPartUnique/>
      </w:docPartObj>
    </w:sdtPr>
    <w:sdtContent>
      <w:p w:rsidR="00840777" w:rsidRDefault="0039736F">
        <w:pPr>
          <w:pStyle w:val="BodyText"/>
          <w:spacing w:line="14" w:lineRule="auto"/>
          <w:rPr>
            <w:sz w:val="2"/>
          </w:rPr>
        </w:pPr>
        <w:r w:rsidRPr="0039736F">
          <w:rPr>
            <w:noProof/>
            <w:sz w:val="2"/>
            <w:lang w:eastAsia="zh-TW"/>
          </w:rPr>
          <w:pict>
            <v:rect id="_x0000_s2098" style="position:absolute;margin-left:0;margin-top:0;width:40.9pt;height:171.9pt;z-index:251678720;mso-position-horizontal:center;mso-position-horizontal-relative:left-margin-area;mso-position-vertical:bottom;mso-position-vertical-relative:margin;v-text-anchor:middle" o:allowincell="f" filled="f" stroked="f">
              <v:textbox style="layout-flow:vertical;mso-layout-flow-alt:bottom-to-top;mso-next-textbox:#_x0000_s2098;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54</w:t>
                      </w:r>
                    </w:fldSimple>
                  </w:p>
                </w:txbxContent>
              </v:textbox>
              <w10:wrap anchorx="margin" anchory="margin"/>
            </v:rect>
          </w:pict>
        </w:r>
      </w:p>
    </w:sdtContent>
  </w:sdt>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
      </w:rPr>
      <w:id w:val="148759327"/>
      <w:docPartObj>
        <w:docPartGallery w:val="Page Numbers (Margins)"/>
        <w:docPartUnique/>
      </w:docPartObj>
    </w:sdtPr>
    <w:sdtContent>
      <w:p w:rsidR="00840777" w:rsidRDefault="0039736F">
        <w:pPr>
          <w:pStyle w:val="BodyText"/>
          <w:spacing w:line="14" w:lineRule="auto"/>
          <w:rPr>
            <w:sz w:val="2"/>
          </w:rPr>
        </w:pPr>
        <w:r w:rsidRPr="0039736F">
          <w:rPr>
            <w:noProof/>
            <w:sz w:val="2"/>
            <w:lang w:eastAsia="zh-TW"/>
          </w:rPr>
          <w:pict>
            <v:rect id="_x0000_s2099" style="position:absolute;margin-left:0;margin-top:0;width:40.9pt;height:171.9pt;z-index:251680768;mso-position-horizontal:center;mso-position-horizontal-relative:left-margin-area;mso-position-vertical:bottom;mso-position-vertical-relative:margin;v-text-anchor:middle" o:allowincell="f" filled="f" stroked="f">
              <v:textbox style="layout-flow:vertical;mso-layout-flow-alt:bottom-to-top;mso-next-textbox:#_x0000_s2099;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55</w:t>
                      </w:r>
                    </w:fldSimple>
                  </w:p>
                </w:txbxContent>
              </v:textbox>
              <w10:wrap anchorx="margin" anchory="margin"/>
            </v:rect>
          </w:pict>
        </w:r>
      </w:p>
    </w:sdtContent>
  </w:sdt>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48759330"/>
      <w:docPartObj>
        <w:docPartGallery w:val="Page Numbers (Margins)"/>
        <w:docPartUnique/>
      </w:docPartObj>
    </w:sdtPr>
    <w:sdtContent>
      <w:p w:rsidR="00840777" w:rsidRDefault="0039736F">
        <w:pPr>
          <w:pStyle w:val="BodyText"/>
          <w:spacing w:line="14" w:lineRule="auto"/>
          <w:rPr>
            <w:sz w:val="20"/>
          </w:rPr>
        </w:pPr>
        <w:r w:rsidRPr="0039736F">
          <w:rPr>
            <w:noProof/>
            <w:sz w:val="20"/>
            <w:lang w:eastAsia="zh-TW"/>
          </w:rPr>
          <w:pict>
            <v:rect id="_x0000_s2102" style="position:absolute;margin-left:0;margin-top:0;width:40.9pt;height:171.9pt;z-index:251682816;mso-position-horizontal:center;mso-position-horizontal-relative:left-margin-area;mso-position-vertical:bottom;mso-position-vertical-relative:margin;v-text-anchor:middle" o:allowincell="f" filled="f" stroked="f">
              <v:textbox style="layout-flow:vertical;mso-layout-flow-alt:bottom-to-top;mso-next-textbox:#_x0000_s2102;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64</w:t>
                      </w:r>
                    </w:fldSimple>
                  </w:p>
                </w:txbxContent>
              </v:textbox>
              <w10:wrap anchorx="margin" anchory="margin"/>
            </v:rect>
          </w:pict>
        </w:r>
      </w:p>
    </w:sdtContent>
  </w:sdt>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
      </w:rPr>
      <w:id w:val="148759331"/>
      <w:docPartObj>
        <w:docPartGallery w:val="Page Numbers (Margins)"/>
        <w:docPartUnique/>
      </w:docPartObj>
    </w:sdtPr>
    <w:sdtContent>
      <w:p w:rsidR="00840777" w:rsidRDefault="0039736F">
        <w:pPr>
          <w:pStyle w:val="BodyText"/>
          <w:spacing w:line="14" w:lineRule="auto"/>
          <w:rPr>
            <w:sz w:val="2"/>
          </w:rPr>
        </w:pPr>
        <w:r w:rsidRPr="0039736F">
          <w:rPr>
            <w:noProof/>
            <w:sz w:val="2"/>
            <w:lang w:eastAsia="zh-TW"/>
          </w:rPr>
          <w:pict>
            <v:rect id="_x0000_s2103" style="position:absolute;margin-left:0;margin-top:0;width:40.9pt;height:171.9pt;z-index:251684864;mso-position-horizontal:center;mso-position-horizontal-relative:left-margin-area;mso-position-vertical:bottom;mso-position-vertical-relative:margin;v-text-anchor:middle" o:allowincell="f" filled="f" stroked="f">
              <v:textbox style="layout-flow:vertical;mso-layout-flow-alt:bottom-to-top;mso-next-textbox:#_x0000_s2103;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69</w:t>
                      </w:r>
                    </w:fldSimple>
                  </w:p>
                </w:txbxContent>
              </v:textbox>
              <w10:wrap anchorx="margin" anchory="margin"/>
            </v:rect>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
      </w:rPr>
      <w:id w:val="148759315"/>
      <w:docPartObj>
        <w:docPartGallery w:val="Page Numbers (Margins)"/>
        <w:docPartUnique/>
      </w:docPartObj>
    </w:sdtPr>
    <w:sdtContent>
      <w:p w:rsidR="00840777" w:rsidRDefault="0039736F">
        <w:pPr>
          <w:pStyle w:val="BodyText"/>
          <w:spacing w:line="14" w:lineRule="auto"/>
          <w:rPr>
            <w:sz w:val="2"/>
          </w:rPr>
        </w:pPr>
        <w:r w:rsidRPr="0039736F">
          <w:rPr>
            <w:noProof/>
            <w:sz w:val="2"/>
            <w:lang w:eastAsia="zh-TW"/>
          </w:rPr>
          <w:pict>
            <v:rect id="_x0000_s2087" style="position:absolute;margin-left:0;margin-top:0;width:40.9pt;height:171.9pt;z-index:251662336;mso-position-horizontal:center;mso-position-horizontal-relative:left-margin-area;mso-position-vertical:bottom;mso-position-vertical-relative:margin;v-text-anchor:middle" o:allowincell="f" filled="f" stroked="f">
              <v:textbox style="layout-flow:vertical;mso-layout-flow-alt:bottom-to-top;mso-next-textbox:#_x0000_s2087;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27</w:t>
                      </w:r>
                    </w:fldSimple>
                  </w:p>
                </w:txbxContent>
              </v:textbox>
              <w10:wrap anchorx="margin" anchory="margin"/>
            </v:rect>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48759319"/>
      <w:docPartObj>
        <w:docPartGallery w:val="Page Numbers (Margins)"/>
        <w:docPartUnique/>
      </w:docPartObj>
    </w:sdtPr>
    <w:sdtContent>
      <w:p w:rsidR="00840777" w:rsidRDefault="0039736F">
        <w:pPr>
          <w:pStyle w:val="BodyText"/>
          <w:spacing w:line="14" w:lineRule="auto"/>
          <w:rPr>
            <w:sz w:val="20"/>
          </w:rPr>
        </w:pPr>
        <w:r w:rsidRPr="0039736F">
          <w:rPr>
            <w:noProof/>
            <w:sz w:val="20"/>
            <w:lang w:eastAsia="zh-TW"/>
          </w:rPr>
          <w:pict>
            <v:rect id="_x0000_s2091" style="position:absolute;margin-left:0;margin-top:0;width:40.9pt;height:171.9pt;z-index:251664384;mso-position-horizontal:center;mso-position-horizontal-relative:left-margin-area;mso-position-vertical:bottom;mso-position-vertical-relative:margin;v-text-anchor:middle" o:allowincell="f" filled="f" stroked="f">
              <v:textbox style="layout-flow:vertical;mso-layout-flow-alt:bottom-to-top;mso-next-textbox:#_x0000_s2091;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45</w:t>
                      </w:r>
                    </w:fldSimple>
                  </w:p>
                </w:txbxContent>
              </v:textbox>
              <w10:wrap anchorx="margin" anchory="margin"/>
            </v:rect>
          </w:pict>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48759320"/>
      <w:docPartObj>
        <w:docPartGallery w:val="Page Numbers (Margins)"/>
        <w:docPartUnique/>
      </w:docPartObj>
    </w:sdtPr>
    <w:sdtContent>
      <w:p w:rsidR="00840777" w:rsidRDefault="0039736F">
        <w:pPr>
          <w:pStyle w:val="BodyText"/>
          <w:spacing w:line="14" w:lineRule="auto"/>
          <w:rPr>
            <w:sz w:val="20"/>
          </w:rPr>
        </w:pPr>
        <w:r w:rsidRPr="0039736F">
          <w:rPr>
            <w:noProof/>
            <w:sz w:val="20"/>
            <w:lang w:eastAsia="zh-TW"/>
          </w:rPr>
          <w:pict>
            <v:rect id="_x0000_s2092" style="position:absolute;margin-left:0;margin-top:0;width:40.9pt;height:171.9pt;z-index:251666432;mso-position-horizontal:center;mso-position-horizontal-relative:left-margin-area;mso-position-vertical:bottom;mso-position-vertical-relative:margin;v-text-anchor:middle" o:allowincell="f" filled="f" stroked="f">
              <v:textbox style="layout-flow:vertical;mso-layout-flow-alt:bottom-to-top;mso-next-textbox:#_x0000_s2092;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46</w:t>
                      </w:r>
                    </w:fldSimple>
                  </w:p>
                </w:txbxContent>
              </v:textbox>
              <w10:wrap anchorx="margin" anchory="margin"/>
            </v:rect>
          </w:pict>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
      </w:rPr>
      <w:id w:val="148759321"/>
      <w:docPartObj>
        <w:docPartGallery w:val="Page Numbers (Margins)"/>
        <w:docPartUnique/>
      </w:docPartObj>
    </w:sdtPr>
    <w:sdtContent>
      <w:p w:rsidR="00840777" w:rsidRDefault="0039736F">
        <w:pPr>
          <w:pStyle w:val="BodyText"/>
          <w:spacing w:line="14" w:lineRule="auto"/>
          <w:rPr>
            <w:sz w:val="2"/>
          </w:rPr>
        </w:pPr>
        <w:r w:rsidRPr="0039736F">
          <w:rPr>
            <w:noProof/>
            <w:sz w:val="2"/>
            <w:lang w:eastAsia="zh-TW"/>
          </w:rPr>
          <w:pict>
            <v:rect id="_x0000_s2093" style="position:absolute;margin-left:0;margin-top:0;width:40.9pt;height:171.9pt;z-index:251668480;mso-position-horizontal:center;mso-position-horizontal-relative:left-margin-area;mso-position-vertical:bottom;mso-position-vertical-relative:margin;v-text-anchor:middle" o:allowincell="f" filled="f" stroked="f">
              <v:textbox style="layout-flow:vertical;mso-layout-flow-alt:bottom-to-top;mso-next-textbox:#_x0000_s2093;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48</w:t>
                      </w:r>
                    </w:fldSimple>
                  </w:p>
                </w:txbxContent>
              </v:textbox>
              <w10:wrap anchorx="margin" anchory="margin"/>
            </v:rect>
          </w:pict>
        </w:r>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
      </w:rPr>
      <w:id w:val="148759322"/>
      <w:docPartObj>
        <w:docPartGallery w:val="Page Numbers (Margins)"/>
        <w:docPartUnique/>
      </w:docPartObj>
    </w:sdtPr>
    <w:sdtContent>
      <w:p w:rsidR="00840777" w:rsidRDefault="0039736F">
        <w:pPr>
          <w:pStyle w:val="BodyText"/>
          <w:spacing w:line="14" w:lineRule="auto"/>
          <w:rPr>
            <w:sz w:val="2"/>
          </w:rPr>
        </w:pPr>
        <w:r w:rsidRPr="0039736F">
          <w:rPr>
            <w:noProof/>
            <w:sz w:val="2"/>
            <w:lang w:eastAsia="zh-TW"/>
          </w:rPr>
          <w:pict>
            <v:rect id="_x0000_s2094" style="position:absolute;margin-left:0;margin-top:0;width:40.9pt;height:171.9pt;z-index:251670528;mso-position-horizontal:center;mso-position-horizontal-relative:left-margin-area;mso-position-vertical:bottom;mso-position-vertical-relative:margin;v-text-anchor:middle" o:allowincell="f" filled="f" stroked="f">
              <v:textbox style="layout-flow:vertical;mso-layout-flow-alt:bottom-to-top;mso-next-textbox:#_x0000_s2094;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49</w:t>
                      </w:r>
                    </w:fldSimple>
                  </w:p>
                </w:txbxContent>
              </v:textbox>
              <w10:wrap anchorx="margin" anchory="margin"/>
            </v:rect>
          </w:pict>
        </w:r>
      </w:p>
    </w:sdtContent>
  </w:sdt>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
      </w:rPr>
      <w:id w:val="148759323"/>
      <w:docPartObj>
        <w:docPartGallery w:val="Page Numbers (Margins)"/>
        <w:docPartUnique/>
      </w:docPartObj>
    </w:sdtPr>
    <w:sdtContent>
      <w:p w:rsidR="00840777" w:rsidRDefault="0039736F">
        <w:pPr>
          <w:pStyle w:val="BodyText"/>
          <w:spacing w:line="14" w:lineRule="auto"/>
          <w:rPr>
            <w:sz w:val="2"/>
          </w:rPr>
        </w:pPr>
        <w:r w:rsidRPr="0039736F">
          <w:rPr>
            <w:noProof/>
            <w:sz w:val="2"/>
            <w:lang w:eastAsia="zh-TW"/>
          </w:rPr>
          <w:pict>
            <v:rect id="_x0000_s2095" style="position:absolute;margin-left:0;margin-top:0;width:40.9pt;height:171.9pt;z-index:251672576;mso-position-horizontal:center;mso-position-horizontal-relative:left-margin-area;mso-position-vertical:bottom;mso-position-vertical-relative:margin;v-text-anchor:middle" o:allowincell="f" filled="f" stroked="f">
              <v:textbox style="layout-flow:vertical;mso-layout-flow-alt:bottom-to-top;mso-next-textbox:#_x0000_s2095;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51</w:t>
                      </w:r>
                    </w:fldSimple>
                  </w:p>
                </w:txbxContent>
              </v:textbox>
              <w10:wrap anchorx="margin" anchory="margin"/>
            </v:rect>
          </w:pict>
        </w:r>
      </w:p>
    </w:sdtContent>
  </w:sdt>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48759324"/>
      <w:docPartObj>
        <w:docPartGallery w:val="Page Numbers (Margins)"/>
        <w:docPartUnique/>
      </w:docPartObj>
    </w:sdtPr>
    <w:sdtContent>
      <w:p w:rsidR="00840777" w:rsidRDefault="0039736F">
        <w:pPr>
          <w:pStyle w:val="BodyText"/>
          <w:spacing w:line="14" w:lineRule="auto"/>
          <w:rPr>
            <w:sz w:val="20"/>
          </w:rPr>
        </w:pPr>
        <w:r w:rsidRPr="0039736F">
          <w:rPr>
            <w:noProof/>
            <w:sz w:val="20"/>
            <w:lang w:eastAsia="zh-TW"/>
          </w:rPr>
          <w:pict>
            <v:rect id="_x0000_s2096" style="position:absolute;margin-left:0;margin-top:0;width:40.9pt;height:171.9pt;z-index:251674624;mso-position-horizontal:center;mso-position-horizontal-relative:left-margin-area;mso-position-vertical:bottom;mso-position-vertical-relative:margin;v-text-anchor:middle" o:allowincell="f" filled="f" stroked="f">
              <v:textbox style="layout-flow:vertical;mso-layout-flow-alt:bottom-to-top;mso-next-textbox:#_x0000_s2096;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52</w:t>
                      </w:r>
                    </w:fldSimple>
                  </w:p>
                </w:txbxContent>
              </v:textbox>
              <w10:wrap anchorx="margin" anchory="margin"/>
            </v:rect>
          </w:pict>
        </w:r>
      </w:p>
    </w:sdtContent>
  </w:sdt>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48759325"/>
      <w:docPartObj>
        <w:docPartGallery w:val="Page Numbers (Margins)"/>
        <w:docPartUnique/>
      </w:docPartObj>
    </w:sdtPr>
    <w:sdtContent>
      <w:p w:rsidR="00840777" w:rsidRDefault="0039736F">
        <w:pPr>
          <w:pStyle w:val="BodyText"/>
          <w:spacing w:line="14" w:lineRule="auto"/>
          <w:rPr>
            <w:sz w:val="20"/>
          </w:rPr>
        </w:pPr>
        <w:r w:rsidRPr="0039736F">
          <w:rPr>
            <w:noProof/>
            <w:sz w:val="20"/>
            <w:lang w:eastAsia="zh-TW"/>
          </w:rPr>
          <w:pict>
            <v:rect id="_x0000_s2097" style="position:absolute;margin-left:0;margin-top:0;width:40.9pt;height:171.9pt;z-index:251676672;mso-position-horizontal:center;mso-position-horizontal-relative:left-margin-area;mso-position-vertical:bottom;mso-position-vertical-relative:margin;v-text-anchor:middle" o:allowincell="f" filled="f" stroked="f">
              <v:textbox style="layout-flow:vertical;mso-layout-flow-alt:bottom-to-top;mso-next-textbox:#_x0000_s2097;mso-fit-shape-to-text:t">
                <w:txbxContent>
                  <w:p w:rsidR="00840777" w:rsidRDefault="00840777">
                    <w:pPr>
                      <w:pStyle w:val="Footer"/>
                      <w:rPr>
                        <w:rFonts w:asciiTheme="majorHAnsi" w:hAnsiTheme="majorHAnsi"/>
                        <w:sz w:val="44"/>
                        <w:szCs w:val="44"/>
                      </w:rPr>
                    </w:pPr>
                    <w:r>
                      <w:rPr>
                        <w:rFonts w:asciiTheme="majorHAnsi" w:hAnsiTheme="majorHAnsi"/>
                      </w:rPr>
                      <w:t>Page</w:t>
                    </w:r>
                    <w:fldSimple w:instr=" PAGE    \* MERGEFORMAT ">
                      <w:r w:rsidR="002D0B87" w:rsidRPr="002D0B87">
                        <w:rPr>
                          <w:rFonts w:asciiTheme="majorHAnsi" w:hAnsiTheme="majorHAnsi"/>
                          <w:noProof/>
                          <w:sz w:val="44"/>
                          <w:szCs w:val="44"/>
                        </w:rPr>
                        <w:t>53</w:t>
                      </w:r>
                    </w:fldSimple>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7240"/>
    <w:multiLevelType w:val="hybridMultilevel"/>
    <w:tmpl w:val="B5A63B14"/>
    <w:lvl w:ilvl="0" w:tplc="CEECD5CA">
      <w:start w:val="1"/>
      <w:numFmt w:val="decimal"/>
      <w:lvlText w:val="%1)"/>
      <w:lvlJc w:val="left"/>
      <w:pPr>
        <w:ind w:left="858" w:hanging="360"/>
      </w:pPr>
      <w:rPr>
        <w:rFonts w:ascii="Calibri" w:eastAsia="Calibri" w:hAnsi="Calibri" w:cs="Calibri" w:hint="default"/>
        <w:spacing w:val="-4"/>
        <w:w w:val="100"/>
        <w:sz w:val="24"/>
        <w:szCs w:val="24"/>
        <w:lang w:val="ro-RO" w:eastAsia="ro-RO" w:bidi="ro-RO"/>
      </w:rPr>
    </w:lvl>
    <w:lvl w:ilvl="1" w:tplc="4134B488">
      <w:start w:val="1"/>
      <w:numFmt w:val="lowerLetter"/>
      <w:lvlText w:val="%2."/>
      <w:lvlJc w:val="left"/>
      <w:pPr>
        <w:ind w:left="1578" w:hanging="360"/>
      </w:pPr>
      <w:rPr>
        <w:rFonts w:hint="default"/>
        <w:spacing w:val="-18"/>
        <w:w w:val="100"/>
        <w:lang w:val="ro-RO" w:eastAsia="ro-RO" w:bidi="ro-RO"/>
      </w:rPr>
    </w:lvl>
    <w:lvl w:ilvl="2" w:tplc="44527EF2">
      <w:numFmt w:val="bullet"/>
      <w:lvlText w:val="•"/>
      <w:lvlJc w:val="left"/>
      <w:pPr>
        <w:ind w:left="2645" w:hanging="360"/>
      </w:pPr>
      <w:rPr>
        <w:rFonts w:hint="default"/>
        <w:lang w:val="ro-RO" w:eastAsia="ro-RO" w:bidi="ro-RO"/>
      </w:rPr>
    </w:lvl>
    <w:lvl w:ilvl="3" w:tplc="7B52734C">
      <w:numFmt w:val="bullet"/>
      <w:lvlText w:val="•"/>
      <w:lvlJc w:val="left"/>
      <w:pPr>
        <w:ind w:left="3710" w:hanging="360"/>
      </w:pPr>
      <w:rPr>
        <w:rFonts w:hint="default"/>
        <w:lang w:val="ro-RO" w:eastAsia="ro-RO" w:bidi="ro-RO"/>
      </w:rPr>
    </w:lvl>
    <w:lvl w:ilvl="4" w:tplc="A72CD61E">
      <w:numFmt w:val="bullet"/>
      <w:lvlText w:val="•"/>
      <w:lvlJc w:val="left"/>
      <w:pPr>
        <w:ind w:left="4775" w:hanging="360"/>
      </w:pPr>
      <w:rPr>
        <w:rFonts w:hint="default"/>
        <w:lang w:val="ro-RO" w:eastAsia="ro-RO" w:bidi="ro-RO"/>
      </w:rPr>
    </w:lvl>
    <w:lvl w:ilvl="5" w:tplc="DDE09B0C">
      <w:numFmt w:val="bullet"/>
      <w:lvlText w:val="•"/>
      <w:lvlJc w:val="left"/>
      <w:pPr>
        <w:ind w:left="5840" w:hanging="360"/>
      </w:pPr>
      <w:rPr>
        <w:rFonts w:hint="default"/>
        <w:lang w:val="ro-RO" w:eastAsia="ro-RO" w:bidi="ro-RO"/>
      </w:rPr>
    </w:lvl>
    <w:lvl w:ilvl="6" w:tplc="B1B6138E">
      <w:numFmt w:val="bullet"/>
      <w:lvlText w:val="•"/>
      <w:lvlJc w:val="left"/>
      <w:pPr>
        <w:ind w:left="6905" w:hanging="360"/>
      </w:pPr>
      <w:rPr>
        <w:rFonts w:hint="default"/>
        <w:lang w:val="ro-RO" w:eastAsia="ro-RO" w:bidi="ro-RO"/>
      </w:rPr>
    </w:lvl>
    <w:lvl w:ilvl="7" w:tplc="98B85EAE">
      <w:numFmt w:val="bullet"/>
      <w:lvlText w:val="•"/>
      <w:lvlJc w:val="left"/>
      <w:pPr>
        <w:ind w:left="7970" w:hanging="360"/>
      </w:pPr>
      <w:rPr>
        <w:rFonts w:hint="default"/>
        <w:lang w:val="ro-RO" w:eastAsia="ro-RO" w:bidi="ro-RO"/>
      </w:rPr>
    </w:lvl>
    <w:lvl w:ilvl="8" w:tplc="C5A4D1E4">
      <w:numFmt w:val="bullet"/>
      <w:lvlText w:val="•"/>
      <w:lvlJc w:val="left"/>
      <w:pPr>
        <w:ind w:left="9036" w:hanging="360"/>
      </w:pPr>
      <w:rPr>
        <w:rFonts w:hint="default"/>
        <w:lang w:val="ro-RO" w:eastAsia="ro-RO" w:bidi="ro-RO"/>
      </w:rPr>
    </w:lvl>
  </w:abstractNum>
  <w:abstractNum w:abstractNumId="1">
    <w:nsid w:val="0A951CEB"/>
    <w:multiLevelType w:val="hybridMultilevel"/>
    <w:tmpl w:val="5A528C8E"/>
    <w:lvl w:ilvl="0" w:tplc="3E32897C">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AEB05FD"/>
    <w:multiLevelType w:val="hybridMultilevel"/>
    <w:tmpl w:val="BEEE50C2"/>
    <w:lvl w:ilvl="0" w:tplc="7F1CDB2E">
      <w:start w:val="1"/>
      <w:numFmt w:val="lowerLetter"/>
      <w:lvlText w:val="%1)"/>
      <w:lvlJc w:val="left"/>
      <w:pPr>
        <w:ind w:left="1118" w:hanging="360"/>
      </w:pPr>
      <w:rPr>
        <w:rFonts w:ascii="Calibri" w:eastAsia="Calibri" w:hAnsi="Calibri" w:cs="Calibri" w:hint="default"/>
        <w:spacing w:val="-28"/>
        <w:w w:val="100"/>
        <w:sz w:val="24"/>
        <w:szCs w:val="24"/>
        <w:lang w:val="ro-RO" w:eastAsia="ro-RO" w:bidi="ro-RO"/>
      </w:rPr>
    </w:lvl>
    <w:lvl w:ilvl="1" w:tplc="2320FE0C">
      <w:numFmt w:val="bullet"/>
      <w:lvlText w:val="•"/>
      <w:lvlJc w:val="left"/>
      <w:pPr>
        <w:ind w:left="2044" w:hanging="360"/>
      </w:pPr>
      <w:rPr>
        <w:rFonts w:hint="default"/>
        <w:lang w:val="ro-RO" w:eastAsia="ro-RO" w:bidi="ro-RO"/>
      </w:rPr>
    </w:lvl>
    <w:lvl w:ilvl="2" w:tplc="DC08CAE4">
      <w:numFmt w:val="bullet"/>
      <w:lvlText w:val="•"/>
      <w:lvlJc w:val="left"/>
      <w:pPr>
        <w:ind w:left="2969" w:hanging="360"/>
      </w:pPr>
      <w:rPr>
        <w:rFonts w:hint="default"/>
        <w:lang w:val="ro-RO" w:eastAsia="ro-RO" w:bidi="ro-RO"/>
      </w:rPr>
    </w:lvl>
    <w:lvl w:ilvl="3" w:tplc="23ACD1C6">
      <w:numFmt w:val="bullet"/>
      <w:lvlText w:val="•"/>
      <w:lvlJc w:val="left"/>
      <w:pPr>
        <w:ind w:left="3893" w:hanging="360"/>
      </w:pPr>
      <w:rPr>
        <w:rFonts w:hint="default"/>
        <w:lang w:val="ro-RO" w:eastAsia="ro-RO" w:bidi="ro-RO"/>
      </w:rPr>
    </w:lvl>
    <w:lvl w:ilvl="4" w:tplc="16AACB0C">
      <w:numFmt w:val="bullet"/>
      <w:lvlText w:val="•"/>
      <w:lvlJc w:val="left"/>
      <w:pPr>
        <w:ind w:left="4818" w:hanging="360"/>
      </w:pPr>
      <w:rPr>
        <w:rFonts w:hint="default"/>
        <w:lang w:val="ro-RO" w:eastAsia="ro-RO" w:bidi="ro-RO"/>
      </w:rPr>
    </w:lvl>
    <w:lvl w:ilvl="5" w:tplc="126896F8">
      <w:numFmt w:val="bullet"/>
      <w:lvlText w:val="•"/>
      <w:lvlJc w:val="left"/>
      <w:pPr>
        <w:ind w:left="5743" w:hanging="360"/>
      </w:pPr>
      <w:rPr>
        <w:rFonts w:hint="default"/>
        <w:lang w:val="ro-RO" w:eastAsia="ro-RO" w:bidi="ro-RO"/>
      </w:rPr>
    </w:lvl>
    <w:lvl w:ilvl="6" w:tplc="0D165B02">
      <w:numFmt w:val="bullet"/>
      <w:lvlText w:val="•"/>
      <w:lvlJc w:val="left"/>
      <w:pPr>
        <w:ind w:left="6667" w:hanging="360"/>
      </w:pPr>
      <w:rPr>
        <w:rFonts w:hint="default"/>
        <w:lang w:val="ro-RO" w:eastAsia="ro-RO" w:bidi="ro-RO"/>
      </w:rPr>
    </w:lvl>
    <w:lvl w:ilvl="7" w:tplc="C922CA92">
      <w:numFmt w:val="bullet"/>
      <w:lvlText w:val="•"/>
      <w:lvlJc w:val="left"/>
      <w:pPr>
        <w:ind w:left="7592" w:hanging="360"/>
      </w:pPr>
      <w:rPr>
        <w:rFonts w:hint="default"/>
        <w:lang w:val="ro-RO" w:eastAsia="ro-RO" w:bidi="ro-RO"/>
      </w:rPr>
    </w:lvl>
    <w:lvl w:ilvl="8" w:tplc="F4D4FB8A">
      <w:numFmt w:val="bullet"/>
      <w:lvlText w:val="•"/>
      <w:lvlJc w:val="left"/>
      <w:pPr>
        <w:ind w:left="8517" w:hanging="360"/>
      </w:pPr>
      <w:rPr>
        <w:rFonts w:hint="default"/>
        <w:lang w:val="ro-RO" w:eastAsia="ro-RO" w:bidi="ro-RO"/>
      </w:rPr>
    </w:lvl>
  </w:abstractNum>
  <w:abstractNum w:abstractNumId="3">
    <w:nsid w:val="0C1C4A4B"/>
    <w:multiLevelType w:val="multilevel"/>
    <w:tmpl w:val="314690E4"/>
    <w:lvl w:ilvl="0">
      <w:start w:val="4"/>
      <w:numFmt w:val="decimal"/>
      <w:lvlText w:val="%1"/>
      <w:lvlJc w:val="left"/>
      <w:pPr>
        <w:ind w:left="3532" w:hanging="1441"/>
      </w:pPr>
      <w:rPr>
        <w:rFonts w:hint="default"/>
        <w:lang w:val="ro-RO" w:eastAsia="ro-RO" w:bidi="ro-RO"/>
      </w:rPr>
    </w:lvl>
    <w:lvl w:ilvl="1">
      <w:start w:val="1"/>
      <w:numFmt w:val="decimal"/>
      <w:lvlText w:val="%1.%2."/>
      <w:lvlJc w:val="left"/>
      <w:pPr>
        <w:ind w:left="3532" w:hanging="1441"/>
        <w:jc w:val="right"/>
      </w:pPr>
      <w:rPr>
        <w:rFonts w:ascii="Calibri" w:eastAsia="Calibri" w:hAnsi="Calibri" w:cs="Calibri" w:hint="default"/>
        <w:b/>
        <w:bCs/>
        <w:spacing w:val="-4"/>
        <w:w w:val="100"/>
        <w:sz w:val="48"/>
        <w:szCs w:val="48"/>
        <w:lang w:val="ro-RO" w:eastAsia="ro-RO" w:bidi="ro-RO"/>
      </w:rPr>
    </w:lvl>
    <w:lvl w:ilvl="2">
      <w:numFmt w:val="bullet"/>
      <w:lvlText w:val="•"/>
      <w:lvlJc w:val="left"/>
      <w:pPr>
        <w:ind w:left="5065" w:hanging="1441"/>
      </w:pPr>
      <w:rPr>
        <w:rFonts w:hint="default"/>
        <w:lang w:val="ro-RO" w:eastAsia="ro-RO" w:bidi="ro-RO"/>
      </w:rPr>
    </w:lvl>
    <w:lvl w:ilvl="3">
      <w:numFmt w:val="bullet"/>
      <w:lvlText w:val="•"/>
      <w:lvlJc w:val="left"/>
      <w:pPr>
        <w:ind w:left="5827" w:hanging="1441"/>
      </w:pPr>
      <w:rPr>
        <w:rFonts w:hint="default"/>
        <w:lang w:val="ro-RO" w:eastAsia="ro-RO" w:bidi="ro-RO"/>
      </w:rPr>
    </w:lvl>
    <w:lvl w:ilvl="4">
      <w:numFmt w:val="bullet"/>
      <w:lvlText w:val="•"/>
      <w:lvlJc w:val="left"/>
      <w:pPr>
        <w:ind w:left="6590" w:hanging="1441"/>
      </w:pPr>
      <w:rPr>
        <w:rFonts w:hint="default"/>
        <w:lang w:val="ro-RO" w:eastAsia="ro-RO" w:bidi="ro-RO"/>
      </w:rPr>
    </w:lvl>
    <w:lvl w:ilvl="5">
      <w:numFmt w:val="bullet"/>
      <w:lvlText w:val="•"/>
      <w:lvlJc w:val="left"/>
      <w:pPr>
        <w:ind w:left="7353" w:hanging="1441"/>
      </w:pPr>
      <w:rPr>
        <w:rFonts w:hint="default"/>
        <w:lang w:val="ro-RO" w:eastAsia="ro-RO" w:bidi="ro-RO"/>
      </w:rPr>
    </w:lvl>
    <w:lvl w:ilvl="6">
      <w:numFmt w:val="bullet"/>
      <w:lvlText w:val="•"/>
      <w:lvlJc w:val="left"/>
      <w:pPr>
        <w:ind w:left="8115" w:hanging="1441"/>
      </w:pPr>
      <w:rPr>
        <w:rFonts w:hint="default"/>
        <w:lang w:val="ro-RO" w:eastAsia="ro-RO" w:bidi="ro-RO"/>
      </w:rPr>
    </w:lvl>
    <w:lvl w:ilvl="7">
      <w:numFmt w:val="bullet"/>
      <w:lvlText w:val="•"/>
      <w:lvlJc w:val="left"/>
      <w:pPr>
        <w:ind w:left="8878" w:hanging="1441"/>
      </w:pPr>
      <w:rPr>
        <w:rFonts w:hint="default"/>
        <w:lang w:val="ro-RO" w:eastAsia="ro-RO" w:bidi="ro-RO"/>
      </w:rPr>
    </w:lvl>
    <w:lvl w:ilvl="8">
      <w:numFmt w:val="bullet"/>
      <w:lvlText w:val="•"/>
      <w:lvlJc w:val="left"/>
      <w:pPr>
        <w:ind w:left="9641" w:hanging="1441"/>
      </w:pPr>
      <w:rPr>
        <w:rFonts w:hint="default"/>
        <w:lang w:val="ro-RO" w:eastAsia="ro-RO" w:bidi="ro-RO"/>
      </w:rPr>
    </w:lvl>
  </w:abstractNum>
  <w:abstractNum w:abstractNumId="4">
    <w:nsid w:val="0E0177EE"/>
    <w:multiLevelType w:val="hybridMultilevel"/>
    <w:tmpl w:val="51662EE0"/>
    <w:lvl w:ilvl="0" w:tplc="C6228782">
      <w:start w:val="1"/>
      <w:numFmt w:val="decimal"/>
      <w:lvlText w:val="%1."/>
      <w:lvlJc w:val="left"/>
      <w:pPr>
        <w:ind w:left="1218" w:hanging="358"/>
      </w:pPr>
      <w:rPr>
        <w:rFonts w:ascii="Calibri" w:eastAsia="Calibri" w:hAnsi="Calibri" w:cs="Calibri" w:hint="default"/>
        <w:b/>
        <w:bCs/>
        <w:spacing w:val="-1"/>
        <w:w w:val="100"/>
        <w:sz w:val="24"/>
        <w:szCs w:val="24"/>
        <w:lang w:val="ro-RO" w:eastAsia="ro-RO" w:bidi="ro-RO"/>
      </w:rPr>
    </w:lvl>
    <w:lvl w:ilvl="1" w:tplc="F92811C4">
      <w:numFmt w:val="bullet"/>
      <w:lvlText w:val=""/>
      <w:lvlJc w:val="left"/>
      <w:pPr>
        <w:ind w:left="2300" w:hanging="360"/>
      </w:pPr>
      <w:rPr>
        <w:rFonts w:ascii="Wingdings" w:eastAsia="Wingdings" w:hAnsi="Wingdings" w:cs="Wingdings" w:hint="default"/>
        <w:w w:val="100"/>
        <w:sz w:val="22"/>
        <w:szCs w:val="22"/>
        <w:lang w:val="ro-RO" w:eastAsia="ro-RO" w:bidi="ro-RO"/>
      </w:rPr>
    </w:lvl>
    <w:lvl w:ilvl="2" w:tplc="12884928">
      <w:numFmt w:val="bullet"/>
      <w:lvlText w:val="•"/>
      <w:lvlJc w:val="left"/>
      <w:pPr>
        <w:ind w:left="3285" w:hanging="360"/>
      </w:pPr>
      <w:rPr>
        <w:rFonts w:hint="default"/>
        <w:lang w:val="ro-RO" w:eastAsia="ro-RO" w:bidi="ro-RO"/>
      </w:rPr>
    </w:lvl>
    <w:lvl w:ilvl="3" w:tplc="DE12DABA">
      <w:numFmt w:val="bullet"/>
      <w:lvlText w:val="•"/>
      <w:lvlJc w:val="left"/>
      <w:pPr>
        <w:ind w:left="4270" w:hanging="360"/>
      </w:pPr>
      <w:rPr>
        <w:rFonts w:hint="default"/>
        <w:lang w:val="ro-RO" w:eastAsia="ro-RO" w:bidi="ro-RO"/>
      </w:rPr>
    </w:lvl>
    <w:lvl w:ilvl="4" w:tplc="C31A783E">
      <w:numFmt w:val="bullet"/>
      <w:lvlText w:val="•"/>
      <w:lvlJc w:val="left"/>
      <w:pPr>
        <w:ind w:left="5255" w:hanging="360"/>
      </w:pPr>
      <w:rPr>
        <w:rFonts w:hint="default"/>
        <w:lang w:val="ro-RO" w:eastAsia="ro-RO" w:bidi="ro-RO"/>
      </w:rPr>
    </w:lvl>
    <w:lvl w:ilvl="5" w:tplc="6D70D118">
      <w:numFmt w:val="bullet"/>
      <w:lvlText w:val="•"/>
      <w:lvlJc w:val="left"/>
      <w:pPr>
        <w:ind w:left="6240" w:hanging="360"/>
      </w:pPr>
      <w:rPr>
        <w:rFonts w:hint="default"/>
        <w:lang w:val="ro-RO" w:eastAsia="ro-RO" w:bidi="ro-RO"/>
      </w:rPr>
    </w:lvl>
    <w:lvl w:ilvl="6" w:tplc="323C860C">
      <w:numFmt w:val="bullet"/>
      <w:lvlText w:val="•"/>
      <w:lvlJc w:val="left"/>
      <w:pPr>
        <w:ind w:left="7225" w:hanging="360"/>
      </w:pPr>
      <w:rPr>
        <w:rFonts w:hint="default"/>
        <w:lang w:val="ro-RO" w:eastAsia="ro-RO" w:bidi="ro-RO"/>
      </w:rPr>
    </w:lvl>
    <w:lvl w:ilvl="7" w:tplc="0A8015C0">
      <w:numFmt w:val="bullet"/>
      <w:lvlText w:val="•"/>
      <w:lvlJc w:val="left"/>
      <w:pPr>
        <w:ind w:left="8210" w:hanging="360"/>
      </w:pPr>
      <w:rPr>
        <w:rFonts w:hint="default"/>
        <w:lang w:val="ro-RO" w:eastAsia="ro-RO" w:bidi="ro-RO"/>
      </w:rPr>
    </w:lvl>
    <w:lvl w:ilvl="8" w:tplc="B3F0B1FC">
      <w:numFmt w:val="bullet"/>
      <w:lvlText w:val="•"/>
      <w:lvlJc w:val="left"/>
      <w:pPr>
        <w:ind w:left="9196" w:hanging="360"/>
      </w:pPr>
      <w:rPr>
        <w:rFonts w:hint="default"/>
        <w:lang w:val="ro-RO" w:eastAsia="ro-RO" w:bidi="ro-RO"/>
      </w:rPr>
    </w:lvl>
  </w:abstractNum>
  <w:abstractNum w:abstractNumId="5">
    <w:nsid w:val="0E201097"/>
    <w:multiLevelType w:val="hybridMultilevel"/>
    <w:tmpl w:val="3BB2860C"/>
    <w:lvl w:ilvl="0" w:tplc="DBD28C28">
      <w:start w:val="1"/>
      <w:numFmt w:val="lowerLetter"/>
      <w:lvlText w:val="(%1)"/>
      <w:lvlJc w:val="left"/>
      <w:pPr>
        <w:ind w:left="1558" w:hanging="720"/>
      </w:pPr>
      <w:rPr>
        <w:rFonts w:ascii="Calibri" w:eastAsia="Calibri" w:hAnsi="Calibri" w:cs="Calibri" w:hint="default"/>
        <w:spacing w:val="-3"/>
        <w:w w:val="100"/>
        <w:sz w:val="24"/>
        <w:szCs w:val="24"/>
        <w:lang w:val="ro-RO" w:eastAsia="ro-RO" w:bidi="ro-RO"/>
      </w:rPr>
    </w:lvl>
    <w:lvl w:ilvl="1" w:tplc="58E4A5DC">
      <w:start w:val="1"/>
      <w:numFmt w:val="lowerRoman"/>
      <w:lvlText w:val="%2."/>
      <w:lvlJc w:val="left"/>
      <w:pPr>
        <w:ind w:left="2010" w:hanging="360"/>
      </w:pPr>
      <w:rPr>
        <w:rFonts w:ascii="Calibri" w:eastAsia="Calibri" w:hAnsi="Calibri" w:cs="Calibri" w:hint="default"/>
        <w:spacing w:val="-1"/>
        <w:w w:val="100"/>
        <w:sz w:val="22"/>
        <w:szCs w:val="22"/>
        <w:lang w:val="ro-RO" w:eastAsia="ro-RO" w:bidi="ro-RO"/>
      </w:rPr>
    </w:lvl>
    <w:lvl w:ilvl="2" w:tplc="775CA3FC">
      <w:numFmt w:val="bullet"/>
      <w:lvlText w:val="•"/>
      <w:lvlJc w:val="left"/>
      <w:pPr>
        <w:ind w:left="3036" w:hanging="360"/>
      </w:pPr>
      <w:rPr>
        <w:rFonts w:hint="default"/>
        <w:lang w:val="ro-RO" w:eastAsia="ro-RO" w:bidi="ro-RO"/>
      </w:rPr>
    </w:lvl>
    <w:lvl w:ilvl="3" w:tplc="89BEAF68">
      <w:numFmt w:val="bullet"/>
      <w:lvlText w:val="•"/>
      <w:lvlJc w:val="left"/>
      <w:pPr>
        <w:ind w:left="4052" w:hanging="360"/>
      </w:pPr>
      <w:rPr>
        <w:rFonts w:hint="default"/>
        <w:lang w:val="ro-RO" w:eastAsia="ro-RO" w:bidi="ro-RO"/>
      </w:rPr>
    </w:lvl>
    <w:lvl w:ilvl="4" w:tplc="D4264B9A">
      <w:numFmt w:val="bullet"/>
      <w:lvlText w:val="•"/>
      <w:lvlJc w:val="left"/>
      <w:pPr>
        <w:ind w:left="5068" w:hanging="360"/>
      </w:pPr>
      <w:rPr>
        <w:rFonts w:hint="default"/>
        <w:lang w:val="ro-RO" w:eastAsia="ro-RO" w:bidi="ro-RO"/>
      </w:rPr>
    </w:lvl>
    <w:lvl w:ilvl="5" w:tplc="B0F8932C">
      <w:numFmt w:val="bullet"/>
      <w:lvlText w:val="•"/>
      <w:lvlJc w:val="left"/>
      <w:pPr>
        <w:ind w:left="6085" w:hanging="360"/>
      </w:pPr>
      <w:rPr>
        <w:rFonts w:hint="default"/>
        <w:lang w:val="ro-RO" w:eastAsia="ro-RO" w:bidi="ro-RO"/>
      </w:rPr>
    </w:lvl>
    <w:lvl w:ilvl="6" w:tplc="9684CF88">
      <w:numFmt w:val="bullet"/>
      <w:lvlText w:val="•"/>
      <w:lvlJc w:val="left"/>
      <w:pPr>
        <w:ind w:left="7101" w:hanging="360"/>
      </w:pPr>
      <w:rPr>
        <w:rFonts w:hint="default"/>
        <w:lang w:val="ro-RO" w:eastAsia="ro-RO" w:bidi="ro-RO"/>
      </w:rPr>
    </w:lvl>
    <w:lvl w:ilvl="7" w:tplc="450C5DF8">
      <w:numFmt w:val="bullet"/>
      <w:lvlText w:val="•"/>
      <w:lvlJc w:val="left"/>
      <w:pPr>
        <w:ind w:left="8117" w:hanging="360"/>
      </w:pPr>
      <w:rPr>
        <w:rFonts w:hint="default"/>
        <w:lang w:val="ro-RO" w:eastAsia="ro-RO" w:bidi="ro-RO"/>
      </w:rPr>
    </w:lvl>
    <w:lvl w:ilvl="8" w:tplc="8544F8F4">
      <w:numFmt w:val="bullet"/>
      <w:lvlText w:val="•"/>
      <w:lvlJc w:val="left"/>
      <w:pPr>
        <w:ind w:left="9133" w:hanging="360"/>
      </w:pPr>
      <w:rPr>
        <w:rFonts w:hint="default"/>
        <w:lang w:val="ro-RO" w:eastAsia="ro-RO" w:bidi="ro-RO"/>
      </w:rPr>
    </w:lvl>
  </w:abstractNum>
  <w:abstractNum w:abstractNumId="6">
    <w:nsid w:val="10F369AD"/>
    <w:multiLevelType w:val="hybridMultilevel"/>
    <w:tmpl w:val="AAAAD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15A98"/>
    <w:multiLevelType w:val="multilevel"/>
    <w:tmpl w:val="EE886CDA"/>
    <w:lvl w:ilvl="0">
      <w:start w:val="15"/>
      <w:numFmt w:val="decimal"/>
      <w:lvlText w:val="%1"/>
      <w:lvlJc w:val="left"/>
      <w:pPr>
        <w:ind w:left="838" w:hanging="516"/>
      </w:pPr>
      <w:rPr>
        <w:rFonts w:hint="default"/>
        <w:lang w:val="ro-RO" w:eastAsia="ro-RO" w:bidi="ro-RO"/>
      </w:rPr>
    </w:lvl>
    <w:lvl w:ilvl="1">
      <w:start w:val="2"/>
      <w:numFmt w:val="decimal"/>
      <w:lvlText w:val="%1.%2"/>
      <w:lvlJc w:val="left"/>
      <w:pPr>
        <w:ind w:left="838" w:hanging="516"/>
      </w:pPr>
      <w:rPr>
        <w:rFonts w:ascii="Calibri" w:eastAsia="Calibri" w:hAnsi="Calibri" w:cs="Calibri" w:hint="default"/>
        <w:spacing w:val="-23"/>
        <w:w w:val="100"/>
        <w:sz w:val="24"/>
        <w:szCs w:val="24"/>
        <w:lang w:val="ro-RO" w:eastAsia="ro-RO" w:bidi="ro-RO"/>
      </w:rPr>
    </w:lvl>
    <w:lvl w:ilvl="2">
      <w:numFmt w:val="bullet"/>
      <w:lvlText w:val="•"/>
      <w:lvlJc w:val="left"/>
      <w:pPr>
        <w:ind w:left="2905" w:hanging="516"/>
      </w:pPr>
      <w:rPr>
        <w:rFonts w:hint="default"/>
        <w:lang w:val="ro-RO" w:eastAsia="ro-RO" w:bidi="ro-RO"/>
      </w:rPr>
    </w:lvl>
    <w:lvl w:ilvl="3">
      <w:numFmt w:val="bullet"/>
      <w:lvlText w:val="•"/>
      <w:lvlJc w:val="left"/>
      <w:pPr>
        <w:ind w:left="3937" w:hanging="516"/>
      </w:pPr>
      <w:rPr>
        <w:rFonts w:hint="default"/>
        <w:lang w:val="ro-RO" w:eastAsia="ro-RO" w:bidi="ro-RO"/>
      </w:rPr>
    </w:lvl>
    <w:lvl w:ilvl="4">
      <w:numFmt w:val="bullet"/>
      <w:lvlText w:val="•"/>
      <w:lvlJc w:val="left"/>
      <w:pPr>
        <w:ind w:left="4970" w:hanging="516"/>
      </w:pPr>
      <w:rPr>
        <w:rFonts w:hint="default"/>
        <w:lang w:val="ro-RO" w:eastAsia="ro-RO" w:bidi="ro-RO"/>
      </w:rPr>
    </w:lvl>
    <w:lvl w:ilvl="5">
      <w:numFmt w:val="bullet"/>
      <w:lvlText w:val="•"/>
      <w:lvlJc w:val="left"/>
      <w:pPr>
        <w:ind w:left="6003" w:hanging="516"/>
      </w:pPr>
      <w:rPr>
        <w:rFonts w:hint="default"/>
        <w:lang w:val="ro-RO" w:eastAsia="ro-RO" w:bidi="ro-RO"/>
      </w:rPr>
    </w:lvl>
    <w:lvl w:ilvl="6">
      <w:numFmt w:val="bullet"/>
      <w:lvlText w:val="•"/>
      <w:lvlJc w:val="left"/>
      <w:pPr>
        <w:ind w:left="7035" w:hanging="516"/>
      </w:pPr>
      <w:rPr>
        <w:rFonts w:hint="default"/>
        <w:lang w:val="ro-RO" w:eastAsia="ro-RO" w:bidi="ro-RO"/>
      </w:rPr>
    </w:lvl>
    <w:lvl w:ilvl="7">
      <w:numFmt w:val="bullet"/>
      <w:lvlText w:val="•"/>
      <w:lvlJc w:val="left"/>
      <w:pPr>
        <w:ind w:left="8068" w:hanging="516"/>
      </w:pPr>
      <w:rPr>
        <w:rFonts w:hint="default"/>
        <w:lang w:val="ro-RO" w:eastAsia="ro-RO" w:bidi="ro-RO"/>
      </w:rPr>
    </w:lvl>
    <w:lvl w:ilvl="8">
      <w:numFmt w:val="bullet"/>
      <w:lvlText w:val="•"/>
      <w:lvlJc w:val="left"/>
      <w:pPr>
        <w:ind w:left="9101" w:hanging="516"/>
      </w:pPr>
      <w:rPr>
        <w:rFonts w:hint="default"/>
        <w:lang w:val="ro-RO" w:eastAsia="ro-RO" w:bidi="ro-RO"/>
      </w:rPr>
    </w:lvl>
  </w:abstractNum>
  <w:abstractNum w:abstractNumId="8">
    <w:nsid w:val="18EC5676"/>
    <w:multiLevelType w:val="hybridMultilevel"/>
    <w:tmpl w:val="798453C4"/>
    <w:lvl w:ilvl="0" w:tplc="04090005">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nsid w:val="196B4602"/>
    <w:multiLevelType w:val="hybridMultilevel"/>
    <w:tmpl w:val="FB6AA36C"/>
    <w:lvl w:ilvl="0" w:tplc="131EB290">
      <w:start w:val="1"/>
      <w:numFmt w:val="decimal"/>
      <w:lvlText w:val="%1."/>
      <w:lvlJc w:val="left"/>
      <w:pPr>
        <w:ind w:left="758" w:hanging="360"/>
      </w:pPr>
      <w:rPr>
        <w:rFonts w:ascii="Calibri" w:eastAsia="Calibri" w:hAnsi="Calibri" w:cs="Calibri" w:hint="default"/>
        <w:b/>
        <w:bCs/>
        <w:w w:val="100"/>
        <w:sz w:val="22"/>
        <w:szCs w:val="22"/>
        <w:lang w:val="ro-RO" w:eastAsia="ro-RO" w:bidi="ro-RO"/>
      </w:rPr>
    </w:lvl>
    <w:lvl w:ilvl="1" w:tplc="B382FCE8">
      <w:start w:val="1"/>
      <w:numFmt w:val="lowerRoman"/>
      <w:lvlText w:val="%2."/>
      <w:lvlJc w:val="left"/>
      <w:pPr>
        <w:ind w:left="1118" w:hanging="473"/>
      </w:pPr>
      <w:rPr>
        <w:rFonts w:hint="default"/>
        <w:spacing w:val="-21"/>
        <w:w w:val="100"/>
        <w:lang w:val="ro-RO" w:eastAsia="ro-RO" w:bidi="ro-RO"/>
      </w:rPr>
    </w:lvl>
    <w:lvl w:ilvl="2" w:tplc="F43AFCB2">
      <w:numFmt w:val="bullet"/>
      <w:lvlText w:val="•"/>
      <w:lvlJc w:val="left"/>
      <w:pPr>
        <w:ind w:left="2147" w:hanging="473"/>
      </w:pPr>
      <w:rPr>
        <w:rFonts w:hint="default"/>
        <w:lang w:val="ro-RO" w:eastAsia="ro-RO" w:bidi="ro-RO"/>
      </w:rPr>
    </w:lvl>
    <w:lvl w:ilvl="3" w:tplc="FA02DE5C">
      <w:numFmt w:val="bullet"/>
      <w:lvlText w:val="•"/>
      <w:lvlJc w:val="left"/>
      <w:pPr>
        <w:ind w:left="3174" w:hanging="473"/>
      </w:pPr>
      <w:rPr>
        <w:rFonts w:hint="default"/>
        <w:lang w:val="ro-RO" w:eastAsia="ro-RO" w:bidi="ro-RO"/>
      </w:rPr>
    </w:lvl>
    <w:lvl w:ilvl="4" w:tplc="0D747F8C">
      <w:numFmt w:val="bullet"/>
      <w:lvlText w:val="•"/>
      <w:lvlJc w:val="left"/>
      <w:pPr>
        <w:ind w:left="4202" w:hanging="473"/>
      </w:pPr>
      <w:rPr>
        <w:rFonts w:hint="default"/>
        <w:lang w:val="ro-RO" w:eastAsia="ro-RO" w:bidi="ro-RO"/>
      </w:rPr>
    </w:lvl>
    <w:lvl w:ilvl="5" w:tplc="99721FD8">
      <w:numFmt w:val="bullet"/>
      <w:lvlText w:val="•"/>
      <w:lvlJc w:val="left"/>
      <w:pPr>
        <w:ind w:left="5229" w:hanging="473"/>
      </w:pPr>
      <w:rPr>
        <w:rFonts w:hint="default"/>
        <w:lang w:val="ro-RO" w:eastAsia="ro-RO" w:bidi="ro-RO"/>
      </w:rPr>
    </w:lvl>
    <w:lvl w:ilvl="6" w:tplc="029A1572">
      <w:numFmt w:val="bullet"/>
      <w:lvlText w:val="•"/>
      <w:lvlJc w:val="left"/>
      <w:pPr>
        <w:ind w:left="6256" w:hanging="473"/>
      </w:pPr>
      <w:rPr>
        <w:rFonts w:hint="default"/>
        <w:lang w:val="ro-RO" w:eastAsia="ro-RO" w:bidi="ro-RO"/>
      </w:rPr>
    </w:lvl>
    <w:lvl w:ilvl="7" w:tplc="17CE776A">
      <w:numFmt w:val="bullet"/>
      <w:lvlText w:val="•"/>
      <w:lvlJc w:val="left"/>
      <w:pPr>
        <w:ind w:left="7284" w:hanging="473"/>
      </w:pPr>
      <w:rPr>
        <w:rFonts w:hint="default"/>
        <w:lang w:val="ro-RO" w:eastAsia="ro-RO" w:bidi="ro-RO"/>
      </w:rPr>
    </w:lvl>
    <w:lvl w:ilvl="8" w:tplc="8384E724">
      <w:numFmt w:val="bullet"/>
      <w:lvlText w:val="•"/>
      <w:lvlJc w:val="left"/>
      <w:pPr>
        <w:ind w:left="8311" w:hanging="473"/>
      </w:pPr>
      <w:rPr>
        <w:rFonts w:hint="default"/>
        <w:lang w:val="ro-RO" w:eastAsia="ro-RO" w:bidi="ro-RO"/>
      </w:rPr>
    </w:lvl>
  </w:abstractNum>
  <w:abstractNum w:abstractNumId="10">
    <w:nsid w:val="1EC76ED8"/>
    <w:multiLevelType w:val="hybridMultilevel"/>
    <w:tmpl w:val="2862A3DA"/>
    <w:lvl w:ilvl="0" w:tplc="6EA66FE2">
      <w:start w:val="1"/>
      <w:numFmt w:val="decimal"/>
      <w:lvlText w:val="%1."/>
      <w:lvlJc w:val="left"/>
      <w:pPr>
        <w:ind w:left="827" w:hanging="360"/>
      </w:pPr>
      <w:rPr>
        <w:rFonts w:ascii="Calibri" w:eastAsia="Calibri" w:hAnsi="Calibri" w:cs="Calibri" w:hint="default"/>
        <w:spacing w:val="-23"/>
        <w:w w:val="100"/>
        <w:sz w:val="24"/>
        <w:szCs w:val="24"/>
        <w:lang w:val="ro-RO" w:eastAsia="ro-RO" w:bidi="ro-RO"/>
      </w:rPr>
    </w:lvl>
    <w:lvl w:ilvl="1" w:tplc="B994DEC8">
      <w:numFmt w:val="bullet"/>
      <w:lvlText w:val="•"/>
      <w:lvlJc w:val="left"/>
      <w:pPr>
        <w:ind w:left="1720" w:hanging="360"/>
      </w:pPr>
      <w:rPr>
        <w:rFonts w:hint="default"/>
        <w:lang w:val="ro-RO" w:eastAsia="ro-RO" w:bidi="ro-RO"/>
      </w:rPr>
    </w:lvl>
    <w:lvl w:ilvl="2" w:tplc="230AB34A">
      <w:numFmt w:val="bullet"/>
      <w:lvlText w:val="•"/>
      <w:lvlJc w:val="left"/>
      <w:pPr>
        <w:ind w:left="2621" w:hanging="360"/>
      </w:pPr>
      <w:rPr>
        <w:rFonts w:hint="default"/>
        <w:lang w:val="ro-RO" w:eastAsia="ro-RO" w:bidi="ro-RO"/>
      </w:rPr>
    </w:lvl>
    <w:lvl w:ilvl="3" w:tplc="AE5CB17E">
      <w:numFmt w:val="bullet"/>
      <w:lvlText w:val="•"/>
      <w:lvlJc w:val="left"/>
      <w:pPr>
        <w:ind w:left="3521" w:hanging="360"/>
      </w:pPr>
      <w:rPr>
        <w:rFonts w:hint="default"/>
        <w:lang w:val="ro-RO" w:eastAsia="ro-RO" w:bidi="ro-RO"/>
      </w:rPr>
    </w:lvl>
    <w:lvl w:ilvl="4" w:tplc="E252E28C">
      <w:numFmt w:val="bullet"/>
      <w:lvlText w:val="•"/>
      <w:lvlJc w:val="left"/>
      <w:pPr>
        <w:ind w:left="4422" w:hanging="360"/>
      </w:pPr>
      <w:rPr>
        <w:rFonts w:hint="default"/>
        <w:lang w:val="ro-RO" w:eastAsia="ro-RO" w:bidi="ro-RO"/>
      </w:rPr>
    </w:lvl>
    <w:lvl w:ilvl="5" w:tplc="C19AC22A">
      <w:numFmt w:val="bullet"/>
      <w:lvlText w:val="•"/>
      <w:lvlJc w:val="left"/>
      <w:pPr>
        <w:ind w:left="5322" w:hanging="360"/>
      </w:pPr>
      <w:rPr>
        <w:rFonts w:hint="default"/>
        <w:lang w:val="ro-RO" w:eastAsia="ro-RO" w:bidi="ro-RO"/>
      </w:rPr>
    </w:lvl>
    <w:lvl w:ilvl="6" w:tplc="4FA25138">
      <w:numFmt w:val="bullet"/>
      <w:lvlText w:val="•"/>
      <w:lvlJc w:val="left"/>
      <w:pPr>
        <w:ind w:left="6223" w:hanging="360"/>
      </w:pPr>
      <w:rPr>
        <w:rFonts w:hint="default"/>
        <w:lang w:val="ro-RO" w:eastAsia="ro-RO" w:bidi="ro-RO"/>
      </w:rPr>
    </w:lvl>
    <w:lvl w:ilvl="7" w:tplc="61D0EE96">
      <w:numFmt w:val="bullet"/>
      <w:lvlText w:val="•"/>
      <w:lvlJc w:val="left"/>
      <w:pPr>
        <w:ind w:left="7123" w:hanging="360"/>
      </w:pPr>
      <w:rPr>
        <w:rFonts w:hint="default"/>
        <w:lang w:val="ro-RO" w:eastAsia="ro-RO" w:bidi="ro-RO"/>
      </w:rPr>
    </w:lvl>
    <w:lvl w:ilvl="8" w:tplc="A17E0182">
      <w:numFmt w:val="bullet"/>
      <w:lvlText w:val="•"/>
      <w:lvlJc w:val="left"/>
      <w:pPr>
        <w:ind w:left="8024" w:hanging="360"/>
      </w:pPr>
      <w:rPr>
        <w:rFonts w:hint="default"/>
        <w:lang w:val="ro-RO" w:eastAsia="ro-RO" w:bidi="ro-RO"/>
      </w:rPr>
    </w:lvl>
  </w:abstractNum>
  <w:abstractNum w:abstractNumId="11">
    <w:nsid w:val="20854182"/>
    <w:multiLevelType w:val="hybridMultilevel"/>
    <w:tmpl w:val="9E00160A"/>
    <w:lvl w:ilvl="0" w:tplc="D8A24742">
      <w:start w:val="2"/>
      <w:numFmt w:val="lowerRoman"/>
      <w:lvlText w:val="%1."/>
      <w:lvlJc w:val="left"/>
      <w:pPr>
        <w:ind w:left="1118" w:hanging="516"/>
      </w:pPr>
      <w:rPr>
        <w:rFonts w:hint="default"/>
        <w:spacing w:val="-1"/>
        <w:w w:val="100"/>
        <w:highlight w:val="lightGray"/>
        <w:lang w:val="ro-RO" w:eastAsia="ro-RO" w:bidi="ro-RO"/>
      </w:rPr>
    </w:lvl>
    <w:lvl w:ilvl="1" w:tplc="15D4C4D0">
      <w:numFmt w:val="bullet"/>
      <w:lvlText w:val="•"/>
      <w:lvlJc w:val="left"/>
      <w:pPr>
        <w:ind w:left="2044" w:hanging="516"/>
      </w:pPr>
      <w:rPr>
        <w:rFonts w:hint="default"/>
        <w:lang w:val="ro-RO" w:eastAsia="ro-RO" w:bidi="ro-RO"/>
      </w:rPr>
    </w:lvl>
    <w:lvl w:ilvl="2" w:tplc="E15888C6">
      <w:numFmt w:val="bullet"/>
      <w:lvlText w:val="•"/>
      <w:lvlJc w:val="left"/>
      <w:pPr>
        <w:ind w:left="2969" w:hanging="516"/>
      </w:pPr>
      <w:rPr>
        <w:rFonts w:hint="default"/>
        <w:lang w:val="ro-RO" w:eastAsia="ro-RO" w:bidi="ro-RO"/>
      </w:rPr>
    </w:lvl>
    <w:lvl w:ilvl="3" w:tplc="8BE09328">
      <w:numFmt w:val="bullet"/>
      <w:lvlText w:val="•"/>
      <w:lvlJc w:val="left"/>
      <w:pPr>
        <w:ind w:left="3893" w:hanging="516"/>
      </w:pPr>
      <w:rPr>
        <w:rFonts w:hint="default"/>
        <w:lang w:val="ro-RO" w:eastAsia="ro-RO" w:bidi="ro-RO"/>
      </w:rPr>
    </w:lvl>
    <w:lvl w:ilvl="4" w:tplc="F7A2ACE0">
      <w:numFmt w:val="bullet"/>
      <w:lvlText w:val="•"/>
      <w:lvlJc w:val="left"/>
      <w:pPr>
        <w:ind w:left="4818" w:hanging="516"/>
      </w:pPr>
      <w:rPr>
        <w:rFonts w:hint="default"/>
        <w:lang w:val="ro-RO" w:eastAsia="ro-RO" w:bidi="ro-RO"/>
      </w:rPr>
    </w:lvl>
    <w:lvl w:ilvl="5" w:tplc="AFC6D932">
      <w:numFmt w:val="bullet"/>
      <w:lvlText w:val="•"/>
      <w:lvlJc w:val="left"/>
      <w:pPr>
        <w:ind w:left="5743" w:hanging="516"/>
      </w:pPr>
      <w:rPr>
        <w:rFonts w:hint="default"/>
        <w:lang w:val="ro-RO" w:eastAsia="ro-RO" w:bidi="ro-RO"/>
      </w:rPr>
    </w:lvl>
    <w:lvl w:ilvl="6" w:tplc="DE9A7C9A">
      <w:numFmt w:val="bullet"/>
      <w:lvlText w:val="•"/>
      <w:lvlJc w:val="left"/>
      <w:pPr>
        <w:ind w:left="6667" w:hanging="516"/>
      </w:pPr>
      <w:rPr>
        <w:rFonts w:hint="default"/>
        <w:lang w:val="ro-RO" w:eastAsia="ro-RO" w:bidi="ro-RO"/>
      </w:rPr>
    </w:lvl>
    <w:lvl w:ilvl="7" w:tplc="884076B6">
      <w:numFmt w:val="bullet"/>
      <w:lvlText w:val="•"/>
      <w:lvlJc w:val="left"/>
      <w:pPr>
        <w:ind w:left="7592" w:hanging="516"/>
      </w:pPr>
      <w:rPr>
        <w:rFonts w:hint="default"/>
        <w:lang w:val="ro-RO" w:eastAsia="ro-RO" w:bidi="ro-RO"/>
      </w:rPr>
    </w:lvl>
    <w:lvl w:ilvl="8" w:tplc="B22E04AA">
      <w:numFmt w:val="bullet"/>
      <w:lvlText w:val="•"/>
      <w:lvlJc w:val="left"/>
      <w:pPr>
        <w:ind w:left="8517" w:hanging="516"/>
      </w:pPr>
      <w:rPr>
        <w:rFonts w:hint="default"/>
        <w:lang w:val="ro-RO" w:eastAsia="ro-RO" w:bidi="ro-RO"/>
      </w:rPr>
    </w:lvl>
  </w:abstractNum>
  <w:abstractNum w:abstractNumId="12">
    <w:nsid w:val="20922F75"/>
    <w:multiLevelType w:val="hybridMultilevel"/>
    <w:tmpl w:val="92ECF018"/>
    <w:lvl w:ilvl="0" w:tplc="7C0EC306">
      <w:start w:val="1"/>
      <w:numFmt w:val="lowerLetter"/>
      <w:lvlText w:val="%1)"/>
      <w:lvlJc w:val="left"/>
      <w:pPr>
        <w:ind w:left="827" w:hanging="360"/>
      </w:pPr>
      <w:rPr>
        <w:rFonts w:ascii="Calibri" w:eastAsia="Calibri" w:hAnsi="Calibri" w:cs="Calibri" w:hint="default"/>
        <w:spacing w:val="-3"/>
        <w:w w:val="100"/>
        <w:sz w:val="24"/>
        <w:szCs w:val="24"/>
        <w:lang w:val="ro-RO" w:eastAsia="ro-RO" w:bidi="ro-RO"/>
      </w:rPr>
    </w:lvl>
    <w:lvl w:ilvl="1" w:tplc="3BF0B15A">
      <w:start w:val="1"/>
      <w:numFmt w:val="lowerRoman"/>
      <w:lvlText w:val="%2)"/>
      <w:lvlJc w:val="left"/>
      <w:pPr>
        <w:ind w:left="1187" w:hanging="336"/>
      </w:pPr>
      <w:rPr>
        <w:rFonts w:ascii="Calibri" w:eastAsia="Calibri" w:hAnsi="Calibri" w:cs="Calibri" w:hint="default"/>
        <w:i/>
        <w:spacing w:val="-25"/>
        <w:w w:val="100"/>
        <w:sz w:val="24"/>
        <w:szCs w:val="24"/>
        <w:lang w:val="ro-RO" w:eastAsia="ro-RO" w:bidi="ro-RO"/>
      </w:rPr>
    </w:lvl>
    <w:lvl w:ilvl="2" w:tplc="73725D88">
      <w:numFmt w:val="bullet"/>
      <w:lvlText w:val="•"/>
      <w:lvlJc w:val="left"/>
      <w:pPr>
        <w:ind w:left="2133" w:hanging="336"/>
      </w:pPr>
      <w:rPr>
        <w:rFonts w:hint="default"/>
        <w:lang w:val="ro-RO" w:eastAsia="ro-RO" w:bidi="ro-RO"/>
      </w:rPr>
    </w:lvl>
    <w:lvl w:ilvl="3" w:tplc="A4E8E03E">
      <w:numFmt w:val="bullet"/>
      <w:lvlText w:val="•"/>
      <w:lvlJc w:val="left"/>
      <w:pPr>
        <w:ind w:left="3087" w:hanging="336"/>
      </w:pPr>
      <w:rPr>
        <w:rFonts w:hint="default"/>
        <w:lang w:val="ro-RO" w:eastAsia="ro-RO" w:bidi="ro-RO"/>
      </w:rPr>
    </w:lvl>
    <w:lvl w:ilvl="4" w:tplc="44EA51A2">
      <w:numFmt w:val="bullet"/>
      <w:lvlText w:val="•"/>
      <w:lvlJc w:val="left"/>
      <w:pPr>
        <w:ind w:left="4040" w:hanging="336"/>
      </w:pPr>
      <w:rPr>
        <w:rFonts w:hint="default"/>
        <w:lang w:val="ro-RO" w:eastAsia="ro-RO" w:bidi="ro-RO"/>
      </w:rPr>
    </w:lvl>
    <w:lvl w:ilvl="5" w:tplc="0BAC44F0">
      <w:numFmt w:val="bullet"/>
      <w:lvlText w:val="•"/>
      <w:lvlJc w:val="left"/>
      <w:pPr>
        <w:ind w:left="4994" w:hanging="336"/>
      </w:pPr>
      <w:rPr>
        <w:rFonts w:hint="default"/>
        <w:lang w:val="ro-RO" w:eastAsia="ro-RO" w:bidi="ro-RO"/>
      </w:rPr>
    </w:lvl>
    <w:lvl w:ilvl="6" w:tplc="1660ADE2">
      <w:numFmt w:val="bullet"/>
      <w:lvlText w:val="•"/>
      <w:lvlJc w:val="left"/>
      <w:pPr>
        <w:ind w:left="5947" w:hanging="336"/>
      </w:pPr>
      <w:rPr>
        <w:rFonts w:hint="default"/>
        <w:lang w:val="ro-RO" w:eastAsia="ro-RO" w:bidi="ro-RO"/>
      </w:rPr>
    </w:lvl>
    <w:lvl w:ilvl="7" w:tplc="2D36D144">
      <w:numFmt w:val="bullet"/>
      <w:lvlText w:val="•"/>
      <w:lvlJc w:val="left"/>
      <w:pPr>
        <w:ind w:left="6901" w:hanging="336"/>
      </w:pPr>
      <w:rPr>
        <w:rFonts w:hint="default"/>
        <w:lang w:val="ro-RO" w:eastAsia="ro-RO" w:bidi="ro-RO"/>
      </w:rPr>
    </w:lvl>
    <w:lvl w:ilvl="8" w:tplc="AFF034E0">
      <w:numFmt w:val="bullet"/>
      <w:lvlText w:val="•"/>
      <w:lvlJc w:val="left"/>
      <w:pPr>
        <w:ind w:left="7854" w:hanging="336"/>
      </w:pPr>
      <w:rPr>
        <w:rFonts w:hint="default"/>
        <w:lang w:val="ro-RO" w:eastAsia="ro-RO" w:bidi="ro-RO"/>
      </w:rPr>
    </w:lvl>
  </w:abstractNum>
  <w:abstractNum w:abstractNumId="13">
    <w:nsid w:val="24800384"/>
    <w:multiLevelType w:val="hybridMultilevel"/>
    <w:tmpl w:val="3F807E88"/>
    <w:lvl w:ilvl="0" w:tplc="CD76B3FC">
      <w:start w:val="1"/>
      <w:numFmt w:val="decimal"/>
      <w:lvlText w:val="(%1)"/>
      <w:lvlJc w:val="left"/>
      <w:pPr>
        <w:ind w:left="838" w:hanging="480"/>
      </w:pPr>
      <w:rPr>
        <w:rFonts w:ascii="Calibri" w:eastAsia="Calibri" w:hAnsi="Calibri" w:cs="Calibri" w:hint="default"/>
        <w:spacing w:val="-5"/>
        <w:w w:val="100"/>
        <w:sz w:val="24"/>
        <w:szCs w:val="24"/>
        <w:lang w:val="ro-RO" w:eastAsia="ro-RO" w:bidi="ro-RO"/>
      </w:rPr>
    </w:lvl>
    <w:lvl w:ilvl="1" w:tplc="639CAE9E">
      <w:numFmt w:val="bullet"/>
      <w:lvlText w:val="•"/>
      <w:lvlJc w:val="left"/>
      <w:pPr>
        <w:ind w:left="1872" w:hanging="480"/>
      </w:pPr>
      <w:rPr>
        <w:rFonts w:hint="default"/>
        <w:lang w:val="ro-RO" w:eastAsia="ro-RO" w:bidi="ro-RO"/>
      </w:rPr>
    </w:lvl>
    <w:lvl w:ilvl="2" w:tplc="91A84F76">
      <w:numFmt w:val="bullet"/>
      <w:lvlText w:val="•"/>
      <w:lvlJc w:val="left"/>
      <w:pPr>
        <w:ind w:left="2905" w:hanging="480"/>
      </w:pPr>
      <w:rPr>
        <w:rFonts w:hint="default"/>
        <w:lang w:val="ro-RO" w:eastAsia="ro-RO" w:bidi="ro-RO"/>
      </w:rPr>
    </w:lvl>
    <w:lvl w:ilvl="3" w:tplc="E514E98E">
      <w:numFmt w:val="bullet"/>
      <w:lvlText w:val="•"/>
      <w:lvlJc w:val="left"/>
      <w:pPr>
        <w:ind w:left="3937" w:hanging="480"/>
      </w:pPr>
      <w:rPr>
        <w:rFonts w:hint="default"/>
        <w:lang w:val="ro-RO" w:eastAsia="ro-RO" w:bidi="ro-RO"/>
      </w:rPr>
    </w:lvl>
    <w:lvl w:ilvl="4" w:tplc="92EA84E8">
      <w:numFmt w:val="bullet"/>
      <w:lvlText w:val="•"/>
      <w:lvlJc w:val="left"/>
      <w:pPr>
        <w:ind w:left="4970" w:hanging="480"/>
      </w:pPr>
      <w:rPr>
        <w:rFonts w:hint="default"/>
        <w:lang w:val="ro-RO" w:eastAsia="ro-RO" w:bidi="ro-RO"/>
      </w:rPr>
    </w:lvl>
    <w:lvl w:ilvl="5" w:tplc="16AC3C60">
      <w:numFmt w:val="bullet"/>
      <w:lvlText w:val="•"/>
      <w:lvlJc w:val="left"/>
      <w:pPr>
        <w:ind w:left="6003" w:hanging="480"/>
      </w:pPr>
      <w:rPr>
        <w:rFonts w:hint="default"/>
        <w:lang w:val="ro-RO" w:eastAsia="ro-RO" w:bidi="ro-RO"/>
      </w:rPr>
    </w:lvl>
    <w:lvl w:ilvl="6" w:tplc="7BFE2E08">
      <w:numFmt w:val="bullet"/>
      <w:lvlText w:val="•"/>
      <w:lvlJc w:val="left"/>
      <w:pPr>
        <w:ind w:left="7035" w:hanging="480"/>
      </w:pPr>
      <w:rPr>
        <w:rFonts w:hint="default"/>
        <w:lang w:val="ro-RO" w:eastAsia="ro-RO" w:bidi="ro-RO"/>
      </w:rPr>
    </w:lvl>
    <w:lvl w:ilvl="7" w:tplc="4014BE4E">
      <w:numFmt w:val="bullet"/>
      <w:lvlText w:val="•"/>
      <w:lvlJc w:val="left"/>
      <w:pPr>
        <w:ind w:left="8068" w:hanging="480"/>
      </w:pPr>
      <w:rPr>
        <w:rFonts w:hint="default"/>
        <w:lang w:val="ro-RO" w:eastAsia="ro-RO" w:bidi="ro-RO"/>
      </w:rPr>
    </w:lvl>
    <w:lvl w:ilvl="8" w:tplc="5C5A67E8">
      <w:numFmt w:val="bullet"/>
      <w:lvlText w:val="•"/>
      <w:lvlJc w:val="left"/>
      <w:pPr>
        <w:ind w:left="9101" w:hanging="480"/>
      </w:pPr>
      <w:rPr>
        <w:rFonts w:hint="default"/>
        <w:lang w:val="ro-RO" w:eastAsia="ro-RO" w:bidi="ro-RO"/>
      </w:rPr>
    </w:lvl>
  </w:abstractNum>
  <w:abstractNum w:abstractNumId="14">
    <w:nsid w:val="25CC40AC"/>
    <w:multiLevelType w:val="multilevel"/>
    <w:tmpl w:val="60089AB6"/>
    <w:lvl w:ilvl="0">
      <w:start w:val="2"/>
      <w:numFmt w:val="decimal"/>
      <w:lvlText w:val="%1"/>
      <w:lvlJc w:val="left"/>
      <w:pPr>
        <w:ind w:left="1287" w:hanging="435"/>
      </w:pPr>
      <w:rPr>
        <w:rFonts w:hint="default"/>
        <w:lang w:val="ro-RO" w:eastAsia="ro-RO" w:bidi="ro-RO"/>
      </w:rPr>
    </w:lvl>
    <w:lvl w:ilvl="1">
      <w:start w:val="1"/>
      <w:numFmt w:val="decimal"/>
      <w:lvlText w:val="%1.%2."/>
      <w:lvlJc w:val="left"/>
      <w:pPr>
        <w:ind w:left="1287" w:hanging="435"/>
      </w:pPr>
      <w:rPr>
        <w:rFonts w:ascii="Calibri" w:eastAsia="Calibri" w:hAnsi="Calibri" w:cs="Calibri" w:hint="default"/>
        <w:b/>
        <w:bCs/>
        <w:w w:val="100"/>
        <w:sz w:val="24"/>
        <w:szCs w:val="24"/>
        <w:lang w:val="ro-RO" w:eastAsia="ro-RO" w:bidi="ro-RO"/>
      </w:rPr>
    </w:lvl>
    <w:lvl w:ilvl="2">
      <w:numFmt w:val="bullet"/>
      <w:lvlText w:val="•"/>
      <w:lvlJc w:val="left"/>
      <w:pPr>
        <w:ind w:left="3257" w:hanging="435"/>
      </w:pPr>
      <w:rPr>
        <w:rFonts w:hint="default"/>
        <w:lang w:val="ro-RO" w:eastAsia="ro-RO" w:bidi="ro-RO"/>
      </w:rPr>
    </w:lvl>
    <w:lvl w:ilvl="3">
      <w:numFmt w:val="bullet"/>
      <w:lvlText w:val="•"/>
      <w:lvlJc w:val="left"/>
      <w:pPr>
        <w:ind w:left="4245" w:hanging="435"/>
      </w:pPr>
      <w:rPr>
        <w:rFonts w:hint="default"/>
        <w:lang w:val="ro-RO" w:eastAsia="ro-RO" w:bidi="ro-RO"/>
      </w:rPr>
    </w:lvl>
    <w:lvl w:ilvl="4">
      <w:numFmt w:val="bullet"/>
      <w:lvlText w:val="•"/>
      <w:lvlJc w:val="left"/>
      <w:pPr>
        <w:ind w:left="5234" w:hanging="435"/>
      </w:pPr>
      <w:rPr>
        <w:rFonts w:hint="default"/>
        <w:lang w:val="ro-RO" w:eastAsia="ro-RO" w:bidi="ro-RO"/>
      </w:rPr>
    </w:lvl>
    <w:lvl w:ilvl="5">
      <w:numFmt w:val="bullet"/>
      <w:lvlText w:val="•"/>
      <w:lvlJc w:val="left"/>
      <w:pPr>
        <w:ind w:left="6223" w:hanging="435"/>
      </w:pPr>
      <w:rPr>
        <w:rFonts w:hint="default"/>
        <w:lang w:val="ro-RO" w:eastAsia="ro-RO" w:bidi="ro-RO"/>
      </w:rPr>
    </w:lvl>
    <w:lvl w:ilvl="6">
      <w:numFmt w:val="bullet"/>
      <w:lvlText w:val="•"/>
      <w:lvlJc w:val="left"/>
      <w:pPr>
        <w:ind w:left="7211" w:hanging="435"/>
      </w:pPr>
      <w:rPr>
        <w:rFonts w:hint="default"/>
        <w:lang w:val="ro-RO" w:eastAsia="ro-RO" w:bidi="ro-RO"/>
      </w:rPr>
    </w:lvl>
    <w:lvl w:ilvl="7">
      <w:numFmt w:val="bullet"/>
      <w:lvlText w:val="•"/>
      <w:lvlJc w:val="left"/>
      <w:pPr>
        <w:ind w:left="8200" w:hanging="435"/>
      </w:pPr>
      <w:rPr>
        <w:rFonts w:hint="default"/>
        <w:lang w:val="ro-RO" w:eastAsia="ro-RO" w:bidi="ro-RO"/>
      </w:rPr>
    </w:lvl>
    <w:lvl w:ilvl="8">
      <w:numFmt w:val="bullet"/>
      <w:lvlText w:val="•"/>
      <w:lvlJc w:val="left"/>
      <w:pPr>
        <w:ind w:left="9189" w:hanging="435"/>
      </w:pPr>
      <w:rPr>
        <w:rFonts w:hint="default"/>
        <w:lang w:val="ro-RO" w:eastAsia="ro-RO" w:bidi="ro-RO"/>
      </w:rPr>
    </w:lvl>
  </w:abstractNum>
  <w:abstractNum w:abstractNumId="15">
    <w:nsid w:val="25F73847"/>
    <w:multiLevelType w:val="hybridMultilevel"/>
    <w:tmpl w:val="93E67802"/>
    <w:lvl w:ilvl="0" w:tplc="4F143B38">
      <w:start w:val="1"/>
      <w:numFmt w:val="decimal"/>
      <w:lvlText w:val="%1)"/>
      <w:lvlJc w:val="left"/>
      <w:pPr>
        <w:ind w:left="1426" w:hanging="356"/>
      </w:pPr>
      <w:rPr>
        <w:rFonts w:ascii="Calibri" w:eastAsia="Calibri" w:hAnsi="Calibri" w:cs="Calibri" w:hint="default"/>
        <w:b/>
        <w:bCs/>
        <w:i/>
        <w:w w:val="100"/>
        <w:sz w:val="22"/>
        <w:szCs w:val="22"/>
        <w:lang w:val="ro-RO" w:eastAsia="ro-RO" w:bidi="ro-RO"/>
      </w:rPr>
    </w:lvl>
    <w:lvl w:ilvl="1" w:tplc="330EF2AE">
      <w:numFmt w:val="bullet"/>
      <w:lvlText w:val="•"/>
      <w:lvlJc w:val="left"/>
      <w:pPr>
        <w:ind w:left="2394" w:hanging="356"/>
      </w:pPr>
      <w:rPr>
        <w:rFonts w:hint="default"/>
        <w:lang w:val="ro-RO" w:eastAsia="ro-RO" w:bidi="ro-RO"/>
      </w:rPr>
    </w:lvl>
    <w:lvl w:ilvl="2" w:tplc="98A21520">
      <w:numFmt w:val="bullet"/>
      <w:lvlText w:val="•"/>
      <w:lvlJc w:val="left"/>
      <w:pPr>
        <w:ind w:left="3369" w:hanging="356"/>
      </w:pPr>
      <w:rPr>
        <w:rFonts w:hint="default"/>
        <w:lang w:val="ro-RO" w:eastAsia="ro-RO" w:bidi="ro-RO"/>
      </w:rPr>
    </w:lvl>
    <w:lvl w:ilvl="3" w:tplc="DD84BD08">
      <w:numFmt w:val="bullet"/>
      <w:lvlText w:val="•"/>
      <w:lvlJc w:val="left"/>
      <w:pPr>
        <w:ind w:left="4343" w:hanging="356"/>
      </w:pPr>
      <w:rPr>
        <w:rFonts w:hint="default"/>
        <w:lang w:val="ro-RO" w:eastAsia="ro-RO" w:bidi="ro-RO"/>
      </w:rPr>
    </w:lvl>
    <w:lvl w:ilvl="4" w:tplc="95E29FEE">
      <w:numFmt w:val="bullet"/>
      <w:lvlText w:val="•"/>
      <w:lvlJc w:val="left"/>
      <w:pPr>
        <w:ind w:left="5318" w:hanging="356"/>
      </w:pPr>
      <w:rPr>
        <w:rFonts w:hint="default"/>
        <w:lang w:val="ro-RO" w:eastAsia="ro-RO" w:bidi="ro-RO"/>
      </w:rPr>
    </w:lvl>
    <w:lvl w:ilvl="5" w:tplc="E972579A">
      <w:numFmt w:val="bullet"/>
      <w:lvlText w:val="•"/>
      <w:lvlJc w:val="left"/>
      <w:pPr>
        <w:ind w:left="6293" w:hanging="356"/>
      </w:pPr>
      <w:rPr>
        <w:rFonts w:hint="default"/>
        <w:lang w:val="ro-RO" w:eastAsia="ro-RO" w:bidi="ro-RO"/>
      </w:rPr>
    </w:lvl>
    <w:lvl w:ilvl="6" w:tplc="0C9E465E">
      <w:numFmt w:val="bullet"/>
      <w:lvlText w:val="•"/>
      <w:lvlJc w:val="left"/>
      <w:pPr>
        <w:ind w:left="7267" w:hanging="356"/>
      </w:pPr>
      <w:rPr>
        <w:rFonts w:hint="default"/>
        <w:lang w:val="ro-RO" w:eastAsia="ro-RO" w:bidi="ro-RO"/>
      </w:rPr>
    </w:lvl>
    <w:lvl w:ilvl="7" w:tplc="D0A61FEE">
      <w:numFmt w:val="bullet"/>
      <w:lvlText w:val="•"/>
      <w:lvlJc w:val="left"/>
      <w:pPr>
        <w:ind w:left="8242" w:hanging="356"/>
      </w:pPr>
      <w:rPr>
        <w:rFonts w:hint="default"/>
        <w:lang w:val="ro-RO" w:eastAsia="ro-RO" w:bidi="ro-RO"/>
      </w:rPr>
    </w:lvl>
    <w:lvl w:ilvl="8" w:tplc="32F2E034">
      <w:numFmt w:val="bullet"/>
      <w:lvlText w:val="•"/>
      <w:lvlJc w:val="left"/>
      <w:pPr>
        <w:ind w:left="9217" w:hanging="356"/>
      </w:pPr>
      <w:rPr>
        <w:rFonts w:hint="default"/>
        <w:lang w:val="ro-RO" w:eastAsia="ro-RO" w:bidi="ro-RO"/>
      </w:rPr>
    </w:lvl>
  </w:abstractNum>
  <w:abstractNum w:abstractNumId="16">
    <w:nsid w:val="26FE1126"/>
    <w:multiLevelType w:val="hybridMultilevel"/>
    <w:tmpl w:val="0E182BB2"/>
    <w:lvl w:ilvl="0" w:tplc="B8042720">
      <w:start w:val="1"/>
      <w:numFmt w:val="lowerLetter"/>
      <w:lvlText w:val="%1)"/>
      <w:lvlJc w:val="left"/>
      <w:pPr>
        <w:ind w:left="827" w:hanging="360"/>
      </w:pPr>
      <w:rPr>
        <w:rFonts w:ascii="Calibri" w:eastAsia="Calibri" w:hAnsi="Calibri" w:cs="Calibri" w:hint="default"/>
        <w:b/>
        <w:bCs/>
        <w:i/>
        <w:spacing w:val="-5"/>
        <w:w w:val="100"/>
        <w:sz w:val="24"/>
        <w:szCs w:val="24"/>
        <w:lang w:val="ro-RO" w:eastAsia="ro-RO" w:bidi="ro-RO"/>
      </w:rPr>
    </w:lvl>
    <w:lvl w:ilvl="1" w:tplc="576C56A0">
      <w:numFmt w:val="bullet"/>
      <w:lvlText w:val="•"/>
      <w:lvlJc w:val="left"/>
      <w:pPr>
        <w:ind w:left="1720" w:hanging="360"/>
      </w:pPr>
      <w:rPr>
        <w:rFonts w:hint="default"/>
        <w:lang w:val="ro-RO" w:eastAsia="ro-RO" w:bidi="ro-RO"/>
      </w:rPr>
    </w:lvl>
    <w:lvl w:ilvl="2" w:tplc="B994FC8C">
      <w:numFmt w:val="bullet"/>
      <w:lvlText w:val="•"/>
      <w:lvlJc w:val="left"/>
      <w:pPr>
        <w:ind w:left="2621" w:hanging="360"/>
      </w:pPr>
      <w:rPr>
        <w:rFonts w:hint="default"/>
        <w:lang w:val="ro-RO" w:eastAsia="ro-RO" w:bidi="ro-RO"/>
      </w:rPr>
    </w:lvl>
    <w:lvl w:ilvl="3" w:tplc="44CC95BE">
      <w:numFmt w:val="bullet"/>
      <w:lvlText w:val="•"/>
      <w:lvlJc w:val="left"/>
      <w:pPr>
        <w:ind w:left="3521" w:hanging="360"/>
      </w:pPr>
      <w:rPr>
        <w:rFonts w:hint="default"/>
        <w:lang w:val="ro-RO" w:eastAsia="ro-RO" w:bidi="ro-RO"/>
      </w:rPr>
    </w:lvl>
    <w:lvl w:ilvl="4" w:tplc="45B82020">
      <w:numFmt w:val="bullet"/>
      <w:lvlText w:val="•"/>
      <w:lvlJc w:val="left"/>
      <w:pPr>
        <w:ind w:left="4422" w:hanging="360"/>
      </w:pPr>
      <w:rPr>
        <w:rFonts w:hint="default"/>
        <w:lang w:val="ro-RO" w:eastAsia="ro-RO" w:bidi="ro-RO"/>
      </w:rPr>
    </w:lvl>
    <w:lvl w:ilvl="5" w:tplc="C65C5AAC">
      <w:numFmt w:val="bullet"/>
      <w:lvlText w:val="•"/>
      <w:lvlJc w:val="left"/>
      <w:pPr>
        <w:ind w:left="5322" w:hanging="360"/>
      </w:pPr>
      <w:rPr>
        <w:rFonts w:hint="default"/>
        <w:lang w:val="ro-RO" w:eastAsia="ro-RO" w:bidi="ro-RO"/>
      </w:rPr>
    </w:lvl>
    <w:lvl w:ilvl="6" w:tplc="EF0E8488">
      <w:numFmt w:val="bullet"/>
      <w:lvlText w:val="•"/>
      <w:lvlJc w:val="left"/>
      <w:pPr>
        <w:ind w:left="6223" w:hanging="360"/>
      </w:pPr>
      <w:rPr>
        <w:rFonts w:hint="default"/>
        <w:lang w:val="ro-RO" w:eastAsia="ro-RO" w:bidi="ro-RO"/>
      </w:rPr>
    </w:lvl>
    <w:lvl w:ilvl="7" w:tplc="E0D28A46">
      <w:numFmt w:val="bullet"/>
      <w:lvlText w:val="•"/>
      <w:lvlJc w:val="left"/>
      <w:pPr>
        <w:ind w:left="7123" w:hanging="360"/>
      </w:pPr>
      <w:rPr>
        <w:rFonts w:hint="default"/>
        <w:lang w:val="ro-RO" w:eastAsia="ro-RO" w:bidi="ro-RO"/>
      </w:rPr>
    </w:lvl>
    <w:lvl w:ilvl="8" w:tplc="3224DBF2">
      <w:numFmt w:val="bullet"/>
      <w:lvlText w:val="•"/>
      <w:lvlJc w:val="left"/>
      <w:pPr>
        <w:ind w:left="8024" w:hanging="360"/>
      </w:pPr>
      <w:rPr>
        <w:rFonts w:hint="default"/>
        <w:lang w:val="ro-RO" w:eastAsia="ro-RO" w:bidi="ro-RO"/>
      </w:rPr>
    </w:lvl>
  </w:abstractNum>
  <w:abstractNum w:abstractNumId="17">
    <w:nsid w:val="29ED23EA"/>
    <w:multiLevelType w:val="hybridMultilevel"/>
    <w:tmpl w:val="AFB8CD80"/>
    <w:lvl w:ilvl="0" w:tplc="4DFC2BA2">
      <w:start w:val="1"/>
      <w:numFmt w:val="lowerRoman"/>
      <w:lvlText w:val="%1."/>
      <w:lvlJc w:val="left"/>
      <w:pPr>
        <w:ind w:left="1183" w:hanging="476"/>
        <w:jc w:val="right"/>
      </w:pPr>
      <w:rPr>
        <w:rFonts w:ascii="Calibri" w:eastAsia="Calibri" w:hAnsi="Calibri" w:cs="Calibri" w:hint="default"/>
        <w:spacing w:val="-21"/>
        <w:w w:val="100"/>
        <w:sz w:val="24"/>
        <w:szCs w:val="24"/>
        <w:lang w:val="ro-RO" w:eastAsia="ro-RO" w:bidi="ro-RO"/>
      </w:rPr>
    </w:lvl>
    <w:lvl w:ilvl="1" w:tplc="4354757C">
      <w:start w:val="1"/>
      <w:numFmt w:val="lowerLetter"/>
      <w:lvlText w:val="%2."/>
      <w:lvlJc w:val="left"/>
      <w:pPr>
        <w:ind w:left="1903" w:hanging="360"/>
      </w:pPr>
      <w:rPr>
        <w:rFonts w:ascii="Calibri" w:eastAsia="Calibri" w:hAnsi="Calibri" w:cs="Calibri" w:hint="default"/>
        <w:spacing w:val="-25"/>
        <w:w w:val="100"/>
        <w:sz w:val="24"/>
        <w:szCs w:val="24"/>
        <w:lang w:val="ro-RO" w:eastAsia="ro-RO" w:bidi="ro-RO"/>
      </w:rPr>
    </w:lvl>
    <w:lvl w:ilvl="2" w:tplc="A2D0AB8A">
      <w:numFmt w:val="bullet"/>
      <w:lvlText w:val="•"/>
      <w:lvlJc w:val="left"/>
      <w:pPr>
        <w:ind w:left="2840" w:hanging="360"/>
      </w:pPr>
      <w:rPr>
        <w:rFonts w:hint="default"/>
        <w:lang w:val="ro-RO" w:eastAsia="ro-RO" w:bidi="ro-RO"/>
      </w:rPr>
    </w:lvl>
    <w:lvl w:ilvl="3" w:tplc="3D2AC1E2">
      <w:numFmt w:val="bullet"/>
      <w:lvlText w:val="•"/>
      <w:lvlJc w:val="left"/>
      <w:pPr>
        <w:ind w:left="3781" w:hanging="360"/>
      </w:pPr>
      <w:rPr>
        <w:rFonts w:hint="default"/>
        <w:lang w:val="ro-RO" w:eastAsia="ro-RO" w:bidi="ro-RO"/>
      </w:rPr>
    </w:lvl>
    <w:lvl w:ilvl="4" w:tplc="B3DE044A">
      <w:numFmt w:val="bullet"/>
      <w:lvlText w:val="•"/>
      <w:lvlJc w:val="left"/>
      <w:pPr>
        <w:ind w:left="4722" w:hanging="360"/>
      </w:pPr>
      <w:rPr>
        <w:rFonts w:hint="default"/>
        <w:lang w:val="ro-RO" w:eastAsia="ro-RO" w:bidi="ro-RO"/>
      </w:rPr>
    </w:lvl>
    <w:lvl w:ilvl="5" w:tplc="C3402366">
      <w:numFmt w:val="bullet"/>
      <w:lvlText w:val="•"/>
      <w:lvlJc w:val="left"/>
      <w:pPr>
        <w:ind w:left="5662" w:hanging="360"/>
      </w:pPr>
      <w:rPr>
        <w:rFonts w:hint="default"/>
        <w:lang w:val="ro-RO" w:eastAsia="ro-RO" w:bidi="ro-RO"/>
      </w:rPr>
    </w:lvl>
    <w:lvl w:ilvl="6" w:tplc="6382F89E">
      <w:numFmt w:val="bullet"/>
      <w:lvlText w:val="•"/>
      <w:lvlJc w:val="left"/>
      <w:pPr>
        <w:ind w:left="6603" w:hanging="360"/>
      </w:pPr>
      <w:rPr>
        <w:rFonts w:hint="default"/>
        <w:lang w:val="ro-RO" w:eastAsia="ro-RO" w:bidi="ro-RO"/>
      </w:rPr>
    </w:lvl>
    <w:lvl w:ilvl="7" w:tplc="54049BE0">
      <w:numFmt w:val="bullet"/>
      <w:lvlText w:val="•"/>
      <w:lvlJc w:val="left"/>
      <w:pPr>
        <w:ind w:left="7544" w:hanging="360"/>
      </w:pPr>
      <w:rPr>
        <w:rFonts w:hint="default"/>
        <w:lang w:val="ro-RO" w:eastAsia="ro-RO" w:bidi="ro-RO"/>
      </w:rPr>
    </w:lvl>
    <w:lvl w:ilvl="8" w:tplc="6012E8C0">
      <w:numFmt w:val="bullet"/>
      <w:lvlText w:val="•"/>
      <w:lvlJc w:val="left"/>
      <w:pPr>
        <w:ind w:left="8484" w:hanging="360"/>
      </w:pPr>
      <w:rPr>
        <w:rFonts w:hint="default"/>
        <w:lang w:val="ro-RO" w:eastAsia="ro-RO" w:bidi="ro-RO"/>
      </w:rPr>
    </w:lvl>
  </w:abstractNum>
  <w:abstractNum w:abstractNumId="18">
    <w:nsid w:val="2A8901A1"/>
    <w:multiLevelType w:val="multilevel"/>
    <w:tmpl w:val="AD5880F2"/>
    <w:lvl w:ilvl="0">
      <w:start w:val="3"/>
      <w:numFmt w:val="decimal"/>
      <w:lvlText w:val="%1."/>
      <w:lvlJc w:val="left"/>
      <w:pPr>
        <w:ind w:left="2094" w:hanging="720"/>
      </w:pPr>
      <w:rPr>
        <w:rFonts w:ascii="Calibri" w:eastAsia="Calibri" w:hAnsi="Calibri" w:cs="Calibri" w:hint="default"/>
        <w:b/>
        <w:bCs/>
        <w:spacing w:val="-1"/>
        <w:w w:val="99"/>
        <w:sz w:val="56"/>
        <w:szCs w:val="56"/>
        <w:lang w:val="ro-RO" w:eastAsia="ro-RO" w:bidi="ro-RO"/>
      </w:rPr>
    </w:lvl>
    <w:lvl w:ilvl="1">
      <w:start w:val="1"/>
      <w:numFmt w:val="decimal"/>
      <w:lvlText w:val="%2."/>
      <w:lvlJc w:val="left"/>
      <w:pPr>
        <w:ind w:left="1788" w:hanging="242"/>
        <w:jc w:val="right"/>
      </w:pPr>
      <w:rPr>
        <w:rFonts w:hint="default"/>
        <w:b/>
        <w:bCs/>
        <w:w w:val="100"/>
        <w:lang w:val="ro-RO" w:eastAsia="ro-RO" w:bidi="ro-RO"/>
      </w:rPr>
    </w:lvl>
    <w:lvl w:ilvl="2">
      <w:start w:val="1"/>
      <w:numFmt w:val="decimal"/>
      <w:lvlText w:val="%2.%3"/>
      <w:lvlJc w:val="left"/>
      <w:pPr>
        <w:ind w:left="1198" w:hanging="360"/>
      </w:pPr>
      <w:rPr>
        <w:rFonts w:ascii="Calibri" w:eastAsia="Calibri" w:hAnsi="Calibri" w:cs="Calibri" w:hint="default"/>
        <w:w w:val="100"/>
        <w:sz w:val="24"/>
        <w:szCs w:val="24"/>
        <w:lang w:val="ro-RO" w:eastAsia="ro-RO" w:bidi="ro-RO"/>
      </w:rPr>
    </w:lvl>
    <w:lvl w:ilvl="3">
      <w:start w:val="1"/>
      <w:numFmt w:val="lowerLetter"/>
      <w:lvlText w:val="%4)"/>
      <w:lvlJc w:val="left"/>
      <w:pPr>
        <w:ind w:left="1918" w:hanging="360"/>
      </w:pPr>
      <w:rPr>
        <w:rFonts w:ascii="Calibri" w:eastAsia="Calibri" w:hAnsi="Calibri" w:cs="Calibri" w:hint="default"/>
        <w:spacing w:val="-19"/>
        <w:w w:val="100"/>
        <w:sz w:val="24"/>
        <w:szCs w:val="24"/>
        <w:lang w:val="ro-RO" w:eastAsia="ro-RO" w:bidi="ro-RO"/>
      </w:rPr>
    </w:lvl>
    <w:lvl w:ilvl="4">
      <w:numFmt w:val="bullet"/>
      <w:lvlText w:val="•"/>
      <w:lvlJc w:val="left"/>
      <w:pPr>
        <w:ind w:left="1920" w:hanging="360"/>
      </w:pPr>
      <w:rPr>
        <w:rFonts w:hint="default"/>
        <w:lang w:val="ro-RO" w:eastAsia="ro-RO" w:bidi="ro-RO"/>
      </w:rPr>
    </w:lvl>
    <w:lvl w:ilvl="5">
      <w:numFmt w:val="bullet"/>
      <w:lvlText w:val="•"/>
      <w:lvlJc w:val="left"/>
      <w:pPr>
        <w:ind w:left="1980" w:hanging="360"/>
      </w:pPr>
      <w:rPr>
        <w:rFonts w:hint="default"/>
        <w:lang w:val="ro-RO" w:eastAsia="ro-RO" w:bidi="ro-RO"/>
      </w:rPr>
    </w:lvl>
    <w:lvl w:ilvl="6">
      <w:numFmt w:val="bullet"/>
      <w:lvlText w:val="•"/>
      <w:lvlJc w:val="left"/>
      <w:pPr>
        <w:ind w:left="2100" w:hanging="360"/>
      </w:pPr>
      <w:rPr>
        <w:rFonts w:hint="default"/>
        <w:lang w:val="ro-RO" w:eastAsia="ro-RO" w:bidi="ro-RO"/>
      </w:rPr>
    </w:lvl>
    <w:lvl w:ilvl="7">
      <w:numFmt w:val="bullet"/>
      <w:lvlText w:val="•"/>
      <w:lvlJc w:val="left"/>
      <w:pPr>
        <w:ind w:left="4366" w:hanging="360"/>
      </w:pPr>
      <w:rPr>
        <w:rFonts w:hint="default"/>
        <w:lang w:val="ro-RO" w:eastAsia="ro-RO" w:bidi="ro-RO"/>
      </w:rPr>
    </w:lvl>
    <w:lvl w:ilvl="8">
      <w:numFmt w:val="bullet"/>
      <w:lvlText w:val="•"/>
      <w:lvlJc w:val="left"/>
      <w:pPr>
        <w:ind w:left="6633" w:hanging="360"/>
      </w:pPr>
      <w:rPr>
        <w:rFonts w:hint="default"/>
        <w:lang w:val="ro-RO" w:eastAsia="ro-RO" w:bidi="ro-RO"/>
      </w:rPr>
    </w:lvl>
  </w:abstractNum>
  <w:abstractNum w:abstractNumId="19">
    <w:nsid w:val="2D1244D4"/>
    <w:multiLevelType w:val="multilevel"/>
    <w:tmpl w:val="60B8D5D0"/>
    <w:lvl w:ilvl="0">
      <w:start w:val="5"/>
      <w:numFmt w:val="upperRoman"/>
      <w:lvlText w:val="%1"/>
      <w:lvlJc w:val="left"/>
      <w:pPr>
        <w:ind w:left="740" w:hanging="633"/>
      </w:pPr>
      <w:rPr>
        <w:rFonts w:hint="default"/>
        <w:lang w:val="ro-RO" w:eastAsia="ro-RO" w:bidi="ro-RO"/>
      </w:rPr>
    </w:lvl>
    <w:lvl w:ilvl="1">
      <w:start w:val="2"/>
      <w:numFmt w:val="decimal"/>
      <w:lvlText w:val="%1.%2"/>
      <w:lvlJc w:val="left"/>
      <w:pPr>
        <w:ind w:left="740" w:hanging="633"/>
      </w:pPr>
      <w:rPr>
        <w:rFonts w:hint="default"/>
        <w:lang w:val="ro-RO" w:eastAsia="ro-RO" w:bidi="ro-RO"/>
      </w:rPr>
    </w:lvl>
    <w:lvl w:ilvl="2">
      <w:start w:val="3"/>
      <w:numFmt w:val="decimal"/>
      <w:lvlText w:val="%1.%2.%3."/>
      <w:lvlJc w:val="left"/>
      <w:pPr>
        <w:ind w:left="740" w:hanging="633"/>
      </w:pPr>
      <w:rPr>
        <w:rFonts w:hint="default"/>
        <w:spacing w:val="-1"/>
        <w:u w:val="single" w:color="000000"/>
        <w:lang w:val="ro-RO" w:eastAsia="ro-RO" w:bidi="ro-RO"/>
      </w:rPr>
    </w:lvl>
    <w:lvl w:ilvl="3">
      <w:start w:val="1"/>
      <w:numFmt w:val="lowerLetter"/>
      <w:lvlText w:val="%4)"/>
      <w:lvlJc w:val="left"/>
      <w:pPr>
        <w:ind w:left="827" w:hanging="360"/>
      </w:pPr>
      <w:rPr>
        <w:rFonts w:ascii="Calibri" w:eastAsia="Calibri" w:hAnsi="Calibri" w:cs="Calibri" w:hint="default"/>
        <w:spacing w:val="-2"/>
        <w:w w:val="100"/>
        <w:sz w:val="24"/>
        <w:szCs w:val="24"/>
        <w:lang w:val="ro-RO" w:eastAsia="ro-RO" w:bidi="ro-RO"/>
      </w:rPr>
    </w:lvl>
    <w:lvl w:ilvl="4">
      <w:numFmt w:val="bullet"/>
      <w:lvlText w:val="•"/>
      <w:lvlJc w:val="left"/>
      <w:pPr>
        <w:ind w:left="3821" w:hanging="360"/>
      </w:pPr>
      <w:rPr>
        <w:rFonts w:hint="default"/>
        <w:lang w:val="ro-RO" w:eastAsia="ro-RO" w:bidi="ro-RO"/>
      </w:rPr>
    </w:lvl>
    <w:lvl w:ilvl="5">
      <w:numFmt w:val="bullet"/>
      <w:lvlText w:val="•"/>
      <w:lvlJc w:val="left"/>
      <w:pPr>
        <w:ind w:left="4822" w:hanging="360"/>
      </w:pPr>
      <w:rPr>
        <w:rFonts w:hint="default"/>
        <w:lang w:val="ro-RO" w:eastAsia="ro-RO" w:bidi="ro-RO"/>
      </w:rPr>
    </w:lvl>
    <w:lvl w:ilvl="6">
      <w:numFmt w:val="bullet"/>
      <w:lvlText w:val="•"/>
      <w:lvlJc w:val="left"/>
      <w:pPr>
        <w:ind w:left="5822" w:hanging="360"/>
      </w:pPr>
      <w:rPr>
        <w:rFonts w:hint="default"/>
        <w:lang w:val="ro-RO" w:eastAsia="ro-RO" w:bidi="ro-RO"/>
      </w:rPr>
    </w:lvl>
    <w:lvl w:ilvl="7">
      <w:numFmt w:val="bullet"/>
      <w:lvlText w:val="•"/>
      <w:lvlJc w:val="left"/>
      <w:pPr>
        <w:ind w:left="6823" w:hanging="360"/>
      </w:pPr>
      <w:rPr>
        <w:rFonts w:hint="default"/>
        <w:lang w:val="ro-RO" w:eastAsia="ro-RO" w:bidi="ro-RO"/>
      </w:rPr>
    </w:lvl>
    <w:lvl w:ilvl="8">
      <w:numFmt w:val="bullet"/>
      <w:lvlText w:val="•"/>
      <w:lvlJc w:val="left"/>
      <w:pPr>
        <w:ind w:left="7823" w:hanging="360"/>
      </w:pPr>
      <w:rPr>
        <w:rFonts w:hint="default"/>
        <w:lang w:val="ro-RO" w:eastAsia="ro-RO" w:bidi="ro-RO"/>
      </w:rPr>
    </w:lvl>
  </w:abstractNum>
  <w:abstractNum w:abstractNumId="20">
    <w:nsid w:val="2D53063C"/>
    <w:multiLevelType w:val="multilevel"/>
    <w:tmpl w:val="93ACA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023099"/>
    <w:multiLevelType w:val="multilevel"/>
    <w:tmpl w:val="42B473A0"/>
    <w:lvl w:ilvl="0">
      <w:start w:val="1"/>
      <w:numFmt w:val="upperRoman"/>
      <w:lvlText w:val="%1"/>
      <w:lvlJc w:val="left"/>
      <w:pPr>
        <w:ind w:left="1207" w:hanging="369"/>
      </w:pPr>
      <w:rPr>
        <w:rFonts w:hint="default"/>
        <w:lang w:val="ro-RO" w:eastAsia="ro-RO" w:bidi="ro-RO"/>
      </w:rPr>
    </w:lvl>
    <w:lvl w:ilvl="1">
      <w:start w:val="3"/>
      <w:numFmt w:val="decimal"/>
      <w:lvlText w:val="%1.%2."/>
      <w:lvlJc w:val="left"/>
      <w:pPr>
        <w:ind w:left="1207" w:hanging="369"/>
      </w:pPr>
      <w:rPr>
        <w:rFonts w:ascii="Calibri" w:eastAsia="Calibri" w:hAnsi="Calibri" w:cs="Calibri" w:hint="default"/>
        <w:b/>
        <w:bCs/>
        <w:w w:val="100"/>
        <w:sz w:val="24"/>
        <w:szCs w:val="24"/>
        <w:lang w:val="ro-RO" w:eastAsia="ro-RO" w:bidi="ro-RO"/>
      </w:rPr>
    </w:lvl>
    <w:lvl w:ilvl="2">
      <w:numFmt w:val="bullet"/>
      <w:lvlText w:val="•"/>
      <w:lvlJc w:val="left"/>
      <w:pPr>
        <w:ind w:left="3193" w:hanging="369"/>
      </w:pPr>
      <w:rPr>
        <w:rFonts w:hint="default"/>
        <w:lang w:val="ro-RO" w:eastAsia="ro-RO" w:bidi="ro-RO"/>
      </w:rPr>
    </w:lvl>
    <w:lvl w:ilvl="3">
      <w:numFmt w:val="bullet"/>
      <w:lvlText w:val="•"/>
      <w:lvlJc w:val="left"/>
      <w:pPr>
        <w:ind w:left="4189" w:hanging="369"/>
      </w:pPr>
      <w:rPr>
        <w:rFonts w:hint="default"/>
        <w:lang w:val="ro-RO" w:eastAsia="ro-RO" w:bidi="ro-RO"/>
      </w:rPr>
    </w:lvl>
    <w:lvl w:ilvl="4">
      <w:numFmt w:val="bullet"/>
      <w:lvlText w:val="•"/>
      <w:lvlJc w:val="left"/>
      <w:pPr>
        <w:ind w:left="5186" w:hanging="369"/>
      </w:pPr>
      <w:rPr>
        <w:rFonts w:hint="default"/>
        <w:lang w:val="ro-RO" w:eastAsia="ro-RO" w:bidi="ro-RO"/>
      </w:rPr>
    </w:lvl>
    <w:lvl w:ilvl="5">
      <w:numFmt w:val="bullet"/>
      <w:lvlText w:val="•"/>
      <w:lvlJc w:val="left"/>
      <w:pPr>
        <w:ind w:left="6183" w:hanging="369"/>
      </w:pPr>
      <w:rPr>
        <w:rFonts w:hint="default"/>
        <w:lang w:val="ro-RO" w:eastAsia="ro-RO" w:bidi="ro-RO"/>
      </w:rPr>
    </w:lvl>
    <w:lvl w:ilvl="6">
      <w:numFmt w:val="bullet"/>
      <w:lvlText w:val="•"/>
      <w:lvlJc w:val="left"/>
      <w:pPr>
        <w:ind w:left="7179" w:hanging="369"/>
      </w:pPr>
      <w:rPr>
        <w:rFonts w:hint="default"/>
        <w:lang w:val="ro-RO" w:eastAsia="ro-RO" w:bidi="ro-RO"/>
      </w:rPr>
    </w:lvl>
    <w:lvl w:ilvl="7">
      <w:numFmt w:val="bullet"/>
      <w:lvlText w:val="•"/>
      <w:lvlJc w:val="left"/>
      <w:pPr>
        <w:ind w:left="8176" w:hanging="369"/>
      </w:pPr>
      <w:rPr>
        <w:rFonts w:hint="default"/>
        <w:lang w:val="ro-RO" w:eastAsia="ro-RO" w:bidi="ro-RO"/>
      </w:rPr>
    </w:lvl>
    <w:lvl w:ilvl="8">
      <w:numFmt w:val="bullet"/>
      <w:lvlText w:val="•"/>
      <w:lvlJc w:val="left"/>
      <w:pPr>
        <w:ind w:left="9173" w:hanging="369"/>
      </w:pPr>
      <w:rPr>
        <w:rFonts w:hint="default"/>
        <w:lang w:val="ro-RO" w:eastAsia="ro-RO" w:bidi="ro-RO"/>
      </w:rPr>
    </w:lvl>
  </w:abstractNum>
  <w:abstractNum w:abstractNumId="22">
    <w:nsid w:val="2E5C36B7"/>
    <w:multiLevelType w:val="multilevel"/>
    <w:tmpl w:val="5F6C127A"/>
    <w:lvl w:ilvl="0">
      <w:start w:val="5"/>
      <w:numFmt w:val="upperRoman"/>
      <w:lvlText w:val="%1"/>
      <w:lvlJc w:val="left"/>
      <w:pPr>
        <w:ind w:left="753" w:hanging="646"/>
      </w:pPr>
      <w:rPr>
        <w:rFonts w:hint="default"/>
        <w:lang w:val="ro-RO" w:eastAsia="ro-RO" w:bidi="ro-RO"/>
      </w:rPr>
    </w:lvl>
    <w:lvl w:ilvl="1">
      <w:start w:val="1"/>
      <w:numFmt w:val="decimal"/>
      <w:lvlText w:val="%1.%2"/>
      <w:lvlJc w:val="left"/>
      <w:pPr>
        <w:ind w:left="753" w:hanging="646"/>
      </w:pPr>
      <w:rPr>
        <w:rFonts w:hint="default"/>
        <w:lang w:val="ro-RO" w:eastAsia="ro-RO" w:bidi="ro-RO"/>
      </w:rPr>
    </w:lvl>
    <w:lvl w:ilvl="2">
      <w:start w:val="3"/>
      <w:numFmt w:val="decimal"/>
      <w:lvlText w:val="%1.%2.%3)"/>
      <w:lvlJc w:val="left"/>
      <w:pPr>
        <w:ind w:left="753" w:hanging="646"/>
      </w:pPr>
      <w:rPr>
        <w:rFonts w:hint="default"/>
        <w:spacing w:val="-4"/>
        <w:u w:val="single" w:color="000000"/>
        <w:lang w:val="ro-RO" w:eastAsia="ro-RO" w:bidi="ro-RO"/>
      </w:rPr>
    </w:lvl>
    <w:lvl w:ilvl="3">
      <w:start w:val="1"/>
      <w:numFmt w:val="lowerRoman"/>
      <w:lvlText w:val="%4."/>
      <w:lvlJc w:val="left"/>
      <w:pPr>
        <w:ind w:left="1559" w:hanging="476"/>
        <w:jc w:val="right"/>
      </w:pPr>
      <w:rPr>
        <w:rFonts w:ascii="Calibri" w:eastAsia="Calibri" w:hAnsi="Calibri" w:cs="Calibri" w:hint="default"/>
        <w:spacing w:val="-21"/>
        <w:w w:val="100"/>
        <w:sz w:val="24"/>
        <w:szCs w:val="24"/>
        <w:lang w:val="ro-RO" w:eastAsia="ro-RO" w:bidi="ro-RO"/>
      </w:rPr>
    </w:lvl>
    <w:lvl w:ilvl="4">
      <w:numFmt w:val="bullet"/>
      <w:lvlText w:val="•"/>
      <w:lvlJc w:val="left"/>
      <w:pPr>
        <w:ind w:left="4315" w:hanging="476"/>
      </w:pPr>
      <w:rPr>
        <w:rFonts w:hint="default"/>
        <w:lang w:val="ro-RO" w:eastAsia="ro-RO" w:bidi="ro-RO"/>
      </w:rPr>
    </w:lvl>
    <w:lvl w:ilvl="5">
      <w:numFmt w:val="bullet"/>
      <w:lvlText w:val="•"/>
      <w:lvlJc w:val="left"/>
      <w:pPr>
        <w:ind w:left="5233" w:hanging="476"/>
      </w:pPr>
      <w:rPr>
        <w:rFonts w:hint="default"/>
        <w:lang w:val="ro-RO" w:eastAsia="ro-RO" w:bidi="ro-RO"/>
      </w:rPr>
    </w:lvl>
    <w:lvl w:ilvl="6">
      <w:numFmt w:val="bullet"/>
      <w:lvlText w:val="•"/>
      <w:lvlJc w:val="left"/>
      <w:pPr>
        <w:ind w:left="6151" w:hanging="476"/>
      </w:pPr>
      <w:rPr>
        <w:rFonts w:hint="default"/>
        <w:lang w:val="ro-RO" w:eastAsia="ro-RO" w:bidi="ro-RO"/>
      </w:rPr>
    </w:lvl>
    <w:lvl w:ilvl="7">
      <w:numFmt w:val="bullet"/>
      <w:lvlText w:val="•"/>
      <w:lvlJc w:val="left"/>
      <w:pPr>
        <w:ind w:left="7070" w:hanging="476"/>
      </w:pPr>
      <w:rPr>
        <w:rFonts w:hint="default"/>
        <w:lang w:val="ro-RO" w:eastAsia="ro-RO" w:bidi="ro-RO"/>
      </w:rPr>
    </w:lvl>
    <w:lvl w:ilvl="8">
      <w:numFmt w:val="bullet"/>
      <w:lvlText w:val="•"/>
      <w:lvlJc w:val="left"/>
      <w:pPr>
        <w:ind w:left="7988" w:hanging="476"/>
      </w:pPr>
      <w:rPr>
        <w:rFonts w:hint="default"/>
        <w:lang w:val="ro-RO" w:eastAsia="ro-RO" w:bidi="ro-RO"/>
      </w:rPr>
    </w:lvl>
  </w:abstractNum>
  <w:abstractNum w:abstractNumId="23">
    <w:nsid w:val="2F4E7DC5"/>
    <w:multiLevelType w:val="multilevel"/>
    <w:tmpl w:val="508ED834"/>
    <w:lvl w:ilvl="0">
      <w:start w:val="18"/>
      <w:numFmt w:val="decimal"/>
      <w:lvlText w:val="%1"/>
      <w:lvlJc w:val="left"/>
      <w:pPr>
        <w:ind w:left="1546" w:hanging="708"/>
      </w:pPr>
      <w:rPr>
        <w:rFonts w:hint="default"/>
        <w:lang w:val="ro-RO" w:eastAsia="ro-RO" w:bidi="ro-RO"/>
      </w:rPr>
    </w:lvl>
    <w:lvl w:ilvl="1">
      <w:start w:val="1"/>
      <w:numFmt w:val="decimal"/>
      <w:lvlText w:val="%1.%2."/>
      <w:lvlJc w:val="left"/>
      <w:pPr>
        <w:ind w:left="1546" w:hanging="708"/>
      </w:pPr>
      <w:rPr>
        <w:rFonts w:hint="default"/>
        <w:i/>
        <w:spacing w:val="-2"/>
        <w:w w:val="100"/>
        <w:lang w:val="ro-RO" w:eastAsia="ro-RO" w:bidi="ro-RO"/>
      </w:rPr>
    </w:lvl>
    <w:lvl w:ilvl="2">
      <w:start w:val="1"/>
      <w:numFmt w:val="lowerLetter"/>
      <w:lvlText w:val="(%3)"/>
      <w:lvlJc w:val="left"/>
      <w:pPr>
        <w:ind w:left="2257" w:hanging="567"/>
      </w:pPr>
      <w:rPr>
        <w:rFonts w:ascii="Calibri" w:eastAsia="Calibri" w:hAnsi="Calibri" w:cs="Calibri" w:hint="default"/>
        <w:spacing w:val="-20"/>
        <w:w w:val="100"/>
        <w:sz w:val="24"/>
        <w:szCs w:val="24"/>
        <w:lang w:val="ro-RO" w:eastAsia="ro-RO" w:bidi="ro-RO"/>
      </w:rPr>
    </w:lvl>
    <w:lvl w:ilvl="3">
      <w:start w:val="1"/>
      <w:numFmt w:val="lowerRoman"/>
      <w:lvlText w:val="%4."/>
      <w:lvlJc w:val="left"/>
      <w:pPr>
        <w:ind w:left="3179" w:hanging="476"/>
        <w:jc w:val="right"/>
      </w:pPr>
      <w:rPr>
        <w:rFonts w:ascii="Calibri" w:eastAsia="Calibri" w:hAnsi="Calibri" w:cs="Calibri" w:hint="default"/>
        <w:spacing w:val="-20"/>
        <w:w w:val="100"/>
        <w:sz w:val="24"/>
        <w:szCs w:val="24"/>
        <w:lang w:val="ro-RO" w:eastAsia="ro-RO" w:bidi="ro-RO"/>
      </w:rPr>
    </w:lvl>
    <w:lvl w:ilvl="4">
      <w:numFmt w:val="bullet"/>
      <w:lvlText w:val="•"/>
      <w:lvlJc w:val="left"/>
      <w:pPr>
        <w:ind w:left="4320" w:hanging="476"/>
      </w:pPr>
      <w:rPr>
        <w:rFonts w:hint="default"/>
        <w:lang w:val="ro-RO" w:eastAsia="ro-RO" w:bidi="ro-RO"/>
      </w:rPr>
    </w:lvl>
    <w:lvl w:ilvl="5">
      <w:numFmt w:val="bullet"/>
      <w:lvlText w:val="•"/>
      <w:lvlJc w:val="left"/>
      <w:pPr>
        <w:ind w:left="5461" w:hanging="476"/>
      </w:pPr>
      <w:rPr>
        <w:rFonts w:hint="default"/>
        <w:lang w:val="ro-RO" w:eastAsia="ro-RO" w:bidi="ro-RO"/>
      </w:rPr>
    </w:lvl>
    <w:lvl w:ilvl="6">
      <w:numFmt w:val="bullet"/>
      <w:lvlText w:val="•"/>
      <w:lvlJc w:val="left"/>
      <w:pPr>
        <w:ind w:left="6602" w:hanging="476"/>
      </w:pPr>
      <w:rPr>
        <w:rFonts w:hint="default"/>
        <w:lang w:val="ro-RO" w:eastAsia="ro-RO" w:bidi="ro-RO"/>
      </w:rPr>
    </w:lvl>
    <w:lvl w:ilvl="7">
      <w:numFmt w:val="bullet"/>
      <w:lvlText w:val="•"/>
      <w:lvlJc w:val="left"/>
      <w:pPr>
        <w:ind w:left="7743" w:hanging="476"/>
      </w:pPr>
      <w:rPr>
        <w:rFonts w:hint="default"/>
        <w:lang w:val="ro-RO" w:eastAsia="ro-RO" w:bidi="ro-RO"/>
      </w:rPr>
    </w:lvl>
    <w:lvl w:ilvl="8">
      <w:numFmt w:val="bullet"/>
      <w:lvlText w:val="•"/>
      <w:lvlJc w:val="left"/>
      <w:pPr>
        <w:ind w:left="8884" w:hanging="476"/>
      </w:pPr>
      <w:rPr>
        <w:rFonts w:hint="default"/>
        <w:lang w:val="ro-RO" w:eastAsia="ro-RO" w:bidi="ro-RO"/>
      </w:rPr>
    </w:lvl>
  </w:abstractNum>
  <w:abstractNum w:abstractNumId="24">
    <w:nsid w:val="30B41F42"/>
    <w:multiLevelType w:val="hybridMultilevel"/>
    <w:tmpl w:val="96E45090"/>
    <w:lvl w:ilvl="0" w:tplc="05247000">
      <w:start w:val="1"/>
      <w:numFmt w:val="lowerLetter"/>
      <w:lvlText w:val="%1)"/>
      <w:lvlJc w:val="left"/>
      <w:pPr>
        <w:ind w:left="827" w:hanging="360"/>
      </w:pPr>
      <w:rPr>
        <w:rFonts w:ascii="Calibri" w:eastAsia="Calibri" w:hAnsi="Calibri" w:cs="Calibri" w:hint="default"/>
        <w:spacing w:val="-3"/>
        <w:w w:val="100"/>
        <w:sz w:val="24"/>
        <w:szCs w:val="24"/>
        <w:lang w:val="ro-RO" w:eastAsia="ro-RO" w:bidi="ro-RO"/>
      </w:rPr>
    </w:lvl>
    <w:lvl w:ilvl="1" w:tplc="1A8A6364">
      <w:start w:val="1"/>
      <w:numFmt w:val="lowerRoman"/>
      <w:lvlText w:val="%2."/>
      <w:lvlJc w:val="left"/>
      <w:pPr>
        <w:ind w:left="1547" w:hanging="483"/>
        <w:jc w:val="right"/>
      </w:pPr>
      <w:rPr>
        <w:rFonts w:ascii="Calibri" w:eastAsia="Calibri" w:hAnsi="Calibri" w:cs="Calibri" w:hint="default"/>
        <w:b/>
        <w:bCs/>
        <w:i/>
        <w:spacing w:val="-4"/>
        <w:w w:val="100"/>
        <w:sz w:val="24"/>
        <w:szCs w:val="24"/>
        <w:lang w:val="ro-RO" w:eastAsia="ro-RO" w:bidi="ro-RO"/>
      </w:rPr>
    </w:lvl>
    <w:lvl w:ilvl="2" w:tplc="6E90EEF0">
      <w:numFmt w:val="bullet"/>
      <w:lvlText w:val="•"/>
      <w:lvlJc w:val="left"/>
      <w:pPr>
        <w:ind w:left="2460" w:hanging="483"/>
      </w:pPr>
      <w:rPr>
        <w:rFonts w:hint="default"/>
        <w:lang w:val="ro-RO" w:eastAsia="ro-RO" w:bidi="ro-RO"/>
      </w:rPr>
    </w:lvl>
    <w:lvl w:ilvl="3" w:tplc="151C393E">
      <w:numFmt w:val="bullet"/>
      <w:lvlText w:val="•"/>
      <w:lvlJc w:val="left"/>
      <w:pPr>
        <w:ind w:left="3381" w:hanging="483"/>
      </w:pPr>
      <w:rPr>
        <w:rFonts w:hint="default"/>
        <w:lang w:val="ro-RO" w:eastAsia="ro-RO" w:bidi="ro-RO"/>
      </w:rPr>
    </w:lvl>
    <w:lvl w:ilvl="4" w:tplc="5C9E7F66">
      <w:numFmt w:val="bullet"/>
      <w:lvlText w:val="•"/>
      <w:lvlJc w:val="left"/>
      <w:pPr>
        <w:ind w:left="4301" w:hanging="483"/>
      </w:pPr>
      <w:rPr>
        <w:rFonts w:hint="default"/>
        <w:lang w:val="ro-RO" w:eastAsia="ro-RO" w:bidi="ro-RO"/>
      </w:rPr>
    </w:lvl>
    <w:lvl w:ilvl="5" w:tplc="FF90EE9E">
      <w:numFmt w:val="bullet"/>
      <w:lvlText w:val="•"/>
      <w:lvlJc w:val="left"/>
      <w:pPr>
        <w:ind w:left="5222" w:hanging="483"/>
      </w:pPr>
      <w:rPr>
        <w:rFonts w:hint="default"/>
        <w:lang w:val="ro-RO" w:eastAsia="ro-RO" w:bidi="ro-RO"/>
      </w:rPr>
    </w:lvl>
    <w:lvl w:ilvl="6" w:tplc="D2CEC852">
      <w:numFmt w:val="bullet"/>
      <w:lvlText w:val="•"/>
      <w:lvlJc w:val="left"/>
      <w:pPr>
        <w:ind w:left="6142" w:hanging="483"/>
      </w:pPr>
      <w:rPr>
        <w:rFonts w:hint="default"/>
        <w:lang w:val="ro-RO" w:eastAsia="ro-RO" w:bidi="ro-RO"/>
      </w:rPr>
    </w:lvl>
    <w:lvl w:ilvl="7" w:tplc="84F63312">
      <w:numFmt w:val="bullet"/>
      <w:lvlText w:val="•"/>
      <w:lvlJc w:val="left"/>
      <w:pPr>
        <w:ind w:left="7063" w:hanging="483"/>
      </w:pPr>
      <w:rPr>
        <w:rFonts w:hint="default"/>
        <w:lang w:val="ro-RO" w:eastAsia="ro-RO" w:bidi="ro-RO"/>
      </w:rPr>
    </w:lvl>
    <w:lvl w:ilvl="8" w:tplc="94109A7E">
      <w:numFmt w:val="bullet"/>
      <w:lvlText w:val="•"/>
      <w:lvlJc w:val="left"/>
      <w:pPr>
        <w:ind w:left="7983" w:hanging="483"/>
      </w:pPr>
      <w:rPr>
        <w:rFonts w:hint="default"/>
        <w:lang w:val="ro-RO" w:eastAsia="ro-RO" w:bidi="ro-RO"/>
      </w:rPr>
    </w:lvl>
  </w:abstractNum>
  <w:abstractNum w:abstractNumId="25">
    <w:nsid w:val="310724E2"/>
    <w:multiLevelType w:val="hybridMultilevel"/>
    <w:tmpl w:val="6B26F9EC"/>
    <w:lvl w:ilvl="0" w:tplc="84C6454C">
      <w:start w:val="1"/>
      <w:numFmt w:val="decimal"/>
      <w:lvlText w:val="%1."/>
      <w:lvlJc w:val="left"/>
      <w:pPr>
        <w:ind w:left="1118" w:hanging="360"/>
      </w:pPr>
      <w:rPr>
        <w:rFonts w:ascii="Calibri" w:eastAsia="Calibri" w:hAnsi="Calibri" w:cs="Calibri" w:hint="default"/>
        <w:i/>
        <w:spacing w:val="-2"/>
        <w:w w:val="100"/>
        <w:sz w:val="24"/>
        <w:szCs w:val="24"/>
        <w:lang w:val="ro-RO" w:eastAsia="ro-RO" w:bidi="ro-RO"/>
      </w:rPr>
    </w:lvl>
    <w:lvl w:ilvl="1" w:tplc="CAF6D648">
      <w:numFmt w:val="bullet"/>
      <w:lvlText w:val="•"/>
      <w:lvlJc w:val="left"/>
      <w:pPr>
        <w:ind w:left="2044" w:hanging="360"/>
      </w:pPr>
      <w:rPr>
        <w:rFonts w:hint="default"/>
        <w:lang w:val="ro-RO" w:eastAsia="ro-RO" w:bidi="ro-RO"/>
      </w:rPr>
    </w:lvl>
    <w:lvl w:ilvl="2" w:tplc="1694A276">
      <w:numFmt w:val="bullet"/>
      <w:lvlText w:val="•"/>
      <w:lvlJc w:val="left"/>
      <w:pPr>
        <w:ind w:left="2969" w:hanging="360"/>
      </w:pPr>
      <w:rPr>
        <w:rFonts w:hint="default"/>
        <w:lang w:val="ro-RO" w:eastAsia="ro-RO" w:bidi="ro-RO"/>
      </w:rPr>
    </w:lvl>
    <w:lvl w:ilvl="3" w:tplc="17C8B6AE">
      <w:numFmt w:val="bullet"/>
      <w:lvlText w:val="•"/>
      <w:lvlJc w:val="left"/>
      <w:pPr>
        <w:ind w:left="3893" w:hanging="360"/>
      </w:pPr>
      <w:rPr>
        <w:rFonts w:hint="default"/>
        <w:lang w:val="ro-RO" w:eastAsia="ro-RO" w:bidi="ro-RO"/>
      </w:rPr>
    </w:lvl>
    <w:lvl w:ilvl="4" w:tplc="E302751E">
      <w:numFmt w:val="bullet"/>
      <w:lvlText w:val="•"/>
      <w:lvlJc w:val="left"/>
      <w:pPr>
        <w:ind w:left="4818" w:hanging="360"/>
      </w:pPr>
      <w:rPr>
        <w:rFonts w:hint="default"/>
        <w:lang w:val="ro-RO" w:eastAsia="ro-RO" w:bidi="ro-RO"/>
      </w:rPr>
    </w:lvl>
    <w:lvl w:ilvl="5" w:tplc="850EE56E">
      <w:numFmt w:val="bullet"/>
      <w:lvlText w:val="•"/>
      <w:lvlJc w:val="left"/>
      <w:pPr>
        <w:ind w:left="5743" w:hanging="360"/>
      </w:pPr>
      <w:rPr>
        <w:rFonts w:hint="default"/>
        <w:lang w:val="ro-RO" w:eastAsia="ro-RO" w:bidi="ro-RO"/>
      </w:rPr>
    </w:lvl>
    <w:lvl w:ilvl="6" w:tplc="3FC61DB2">
      <w:numFmt w:val="bullet"/>
      <w:lvlText w:val="•"/>
      <w:lvlJc w:val="left"/>
      <w:pPr>
        <w:ind w:left="6667" w:hanging="360"/>
      </w:pPr>
      <w:rPr>
        <w:rFonts w:hint="default"/>
        <w:lang w:val="ro-RO" w:eastAsia="ro-RO" w:bidi="ro-RO"/>
      </w:rPr>
    </w:lvl>
    <w:lvl w:ilvl="7" w:tplc="90C0A8AC">
      <w:numFmt w:val="bullet"/>
      <w:lvlText w:val="•"/>
      <w:lvlJc w:val="left"/>
      <w:pPr>
        <w:ind w:left="7592" w:hanging="360"/>
      </w:pPr>
      <w:rPr>
        <w:rFonts w:hint="default"/>
        <w:lang w:val="ro-RO" w:eastAsia="ro-RO" w:bidi="ro-RO"/>
      </w:rPr>
    </w:lvl>
    <w:lvl w:ilvl="8" w:tplc="54360CE4">
      <w:numFmt w:val="bullet"/>
      <w:lvlText w:val="•"/>
      <w:lvlJc w:val="left"/>
      <w:pPr>
        <w:ind w:left="8517" w:hanging="360"/>
      </w:pPr>
      <w:rPr>
        <w:rFonts w:hint="default"/>
        <w:lang w:val="ro-RO" w:eastAsia="ro-RO" w:bidi="ro-RO"/>
      </w:rPr>
    </w:lvl>
  </w:abstractNum>
  <w:abstractNum w:abstractNumId="26">
    <w:nsid w:val="3AFF1612"/>
    <w:multiLevelType w:val="hybridMultilevel"/>
    <w:tmpl w:val="BF606AE8"/>
    <w:lvl w:ilvl="0" w:tplc="AC0E3EDE">
      <w:start w:val="2"/>
      <w:numFmt w:val="decimal"/>
      <w:lvlText w:val="(%1)"/>
      <w:lvlJc w:val="left"/>
      <w:pPr>
        <w:ind w:left="838" w:hanging="320"/>
      </w:pPr>
      <w:rPr>
        <w:rFonts w:ascii="Calibri" w:eastAsia="Calibri" w:hAnsi="Calibri" w:cs="Calibri" w:hint="default"/>
        <w:spacing w:val="-1"/>
        <w:w w:val="100"/>
        <w:sz w:val="24"/>
        <w:szCs w:val="24"/>
        <w:lang w:val="ro-RO" w:eastAsia="ro-RO" w:bidi="ro-RO"/>
      </w:rPr>
    </w:lvl>
    <w:lvl w:ilvl="1" w:tplc="261ED632">
      <w:numFmt w:val="bullet"/>
      <w:lvlText w:val="•"/>
      <w:lvlJc w:val="left"/>
      <w:pPr>
        <w:ind w:left="1872" w:hanging="320"/>
      </w:pPr>
      <w:rPr>
        <w:rFonts w:hint="default"/>
        <w:lang w:val="ro-RO" w:eastAsia="ro-RO" w:bidi="ro-RO"/>
      </w:rPr>
    </w:lvl>
    <w:lvl w:ilvl="2" w:tplc="E99A6FDC">
      <w:numFmt w:val="bullet"/>
      <w:lvlText w:val="•"/>
      <w:lvlJc w:val="left"/>
      <w:pPr>
        <w:ind w:left="2905" w:hanging="320"/>
      </w:pPr>
      <w:rPr>
        <w:rFonts w:hint="default"/>
        <w:lang w:val="ro-RO" w:eastAsia="ro-RO" w:bidi="ro-RO"/>
      </w:rPr>
    </w:lvl>
    <w:lvl w:ilvl="3" w:tplc="D83E40C2">
      <w:numFmt w:val="bullet"/>
      <w:lvlText w:val="•"/>
      <w:lvlJc w:val="left"/>
      <w:pPr>
        <w:ind w:left="3937" w:hanging="320"/>
      </w:pPr>
      <w:rPr>
        <w:rFonts w:hint="default"/>
        <w:lang w:val="ro-RO" w:eastAsia="ro-RO" w:bidi="ro-RO"/>
      </w:rPr>
    </w:lvl>
    <w:lvl w:ilvl="4" w:tplc="D3A2920E">
      <w:numFmt w:val="bullet"/>
      <w:lvlText w:val="•"/>
      <w:lvlJc w:val="left"/>
      <w:pPr>
        <w:ind w:left="4970" w:hanging="320"/>
      </w:pPr>
      <w:rPr>
        <w:rFonts w:hint="default"/>
        <w:lang w:val="ro-RO" w:eastAsia="ro-RO" w:bidi="ro-RO"/>
      </w:rPr>
    </w:lvl>
    <w:lvl w:ilvl="5" w:tplc="A5D21736">
      <w:numFmt w:val="bullet"/>
      <w:lvlText w:val="•"/>
      <w:lvlJc w:val="left"/>
      <w:pPr>
        <w:ind w:left="6003" w:hanging="320"/>
      </w:pPr>
      <w:rPr>
        <w:rFonts w:hint="default"/>
        <w:lang w:val="ro-RO" w:eastAsia="ro-RO" w:bidi="ro-RO"/>
      </w:rPr>
    </w:lvl>
    <w:lvl w:ilvl="6" w:tplc="EC2CF3F8">
      <w:numFmt w:val="bullet"/>
      <w:lvlText w:val="•"/>
      <w:lvlJc w:val="left"/>
      <w:pPr>
        <w:ind w:left="7035" w:hanging="320"/>
      </w:pPr>
      <w:rPr>
        <w:rFonts w:hint="default"/>
        <w:lang w:val="ro-RO" w:eastAsia="ro-RO" w:bidi="ro-RO"/>
      </w:rPr>
    </w:lvl>
    <w:lvl w:ilvl="7" w:tplc="F2F06D36">
      <w:numFmt w:val="bullet"/>
      <w:lvlText w:val="•"/>
      <w:lvlJc w:val="left"/>
      <w:pPr>
        <w:ind w:left="8068" w:hanging="320"/>
      </w:pPr>
      <w:rPr>
        <w:rFonts w:hint="default"/>
        <w:lang w:val="ro-RO" w:eastAsia="ro-RO" w:bidi="ro-RO"/>
      </w:rPr>
    </w:lvl>
    <w:lvl w:ilvl="8" w:tplc="19043022">
      <w:numFmt w:val="bullet"/>
      <w:lvlText w:val="•"/>
      <w:lvlJc w:val="left"/>
      <w:pPr>
        <w:ind w:left="9101" w:hanging="320"/>
      </w:pPr>
      <w:rPr>
        <w:rFonts w:hint="default"/>
        <w:lang w:val="ro-RO" w:eastAsia="ro-RO" w:bidi="ro-RO"/>
      </w:rPr>
    </w:lvl>
  </w:abstractNum>
  <w:abstractNum w:abstractNumId="27">
    <w:nsid w:val="3C793615"/>
    <w:multiLevelType w:val="hybridMultilevel"/>
    <w:tmpl w:val="2516414E"/>
    <w:lvl w:ilvl="0" w:tplc="A516A63E">
      <w:start w:val="1"/>
      <w:numFmt w:val="lowerLetter"/>
      <w:lvlText w:val="%1)"/>
      <w:lvlJc w:val="left"/>
      <w:pPr>
        <w:ind w:left="1118" w:hanging="360"/>
      </w:pPr>
      <w:rPr>
        <w:rFonts w:ascii="Calibri" w:eastAsia="Calibri" w:hAnsi="Calibri" w:cs="Calibri" w:hint="default"/>
        <w:spacing w:val="-20"/>
        <w:w w:val="100"/>
        <w:sz w:val="24"/>
        <w:szCs w:val="24"/>
        <w:lang w:val="ro-RO" w:eastAsia="ro-RO" w:bidi="ro-RO"/>
      </w:rPr>
    </w:lvl>
    <w:lvl w:ilvl="1" w:tplc="1974C72E">
      <w:numFmt w:val="bullet"/>
      <w:lvlText w:val="•"/>
      <w:lvlJc w:val="left"/>
      <w:pPr>
        <w:ind w:left="2044" w:hanging="360"/>
      </w:pPr>
      <w:rPr>
        <w:rFonts w:hint="default"/>
        <w:lang w:val="ro-RO" w:eastAsia="ro-RO" w:bidi="ro-RO"/>
      </w:rPr>
    </w:lvl>
    <w:lvl w:ilvl="2" w:tplc="DE564D0C">
      <w:numFmt w:val="bullet"/>
      <w:lvlText w:val="•"/>
      <w:lvlJc w:val="left"/>
      <w:pPr>
        <w:ind w:left="2969" w:hanging="360"/>
      </w:pPr>
      <w:rPr>
        <w:rFonts w:hint="default"/>
        <w:lang w:val="ro-RO" w:eastAsia="ro-RO" w:bidi="ro-RO"/>
      </w:rPr>
    </w:lvl>
    <w:lvl w:ilvl="3" w:tplc="17E06548">
      <w:numFmt w:val="bullet"/>
      <w:lvlText w:val="•"/>
      <w:lvlJc w:val="left"/>
      <w:pPr>
        <w:ind w:left="3893" w:hanging="360"/>
      </w:pPr>
      <w:rPr>
        <w:rFonts w:hint="default"/>
        <w:lang w:val="ro-RO" w:eastAsia="ro-RO" w:bidi="ro-RO"/>
      </w:rPr>
    </w:lvl>
    <w:lvl w:ilvl="4" w:tplc="0AA257D2">
      <w:numFmt w:val="bullet"/>
      <w:lvlText w:val="•"/>
      <w:lvlJc w:val="left"/>
      <w:pPr>
        <w:ind w:left="4818" w:hanging="360"/>
      </w:pPr>
      <w:rPr>
        <w:rFonts w:hint="default"/>
        <w:lang w:val="ro-RO" w:eastAsia="ro-RO" w:bidi="ro-RO"/>
      </w:rPr>
    </w:lvl>
    <w:lvl w:ilvl="5" w:tplc="A53A1D5E">
      <w:numFmt w:val="bullet"/>
      <w:lvlText w:val="•"/>
      <w:lvlJc w:val="left"/>
      <w:pPr>
        <w:ind w:left="5743" w:hanging="360"/>
      </w:pPr>
      <w:rPr>
        <w:rFonts w:hint="default"/>
        <w:lang w:val="ro-RO" w:eastAsia="ro-RO" w:bidi="ro-RO"/>
      </w:rPr>
    </w:lvl>
    <w:lvl w:ilvl="6" w:tplc="2088567C">
      <w:numFmt w:val="bullet"/>
      <w:lvlText w:val="•"/>
      <w:lvlJc w:val="left"/>
      <w:pPr>
        <w:ind w:left="6667" w:hanging="360"/>
      </w:pPr>
      <w:rPr>
        <w:rFonts w:hint="default"/>
        <w:lang w:val="ro-RO" w:eastAsia="ro-RO" w:bidi="ro-RO"/>
      </w:rPr>
    </w:lvl>
    <w:lvl w:ilvl="7" w:tplc="53F42606">
      <w:numFmt w:val="bullet"/>
      <w:lvlText w:val="•"/>
      <w:lvlJc w:val="left"/>
      <w:pPr>
        <w:ind w:left="7592" w:hanging="360"/>
      </w:pPr>
      <w:rPr>
        <w:rFonts w:hint="default"/>
        <w:lang w:val="ro-RO" w:eastAsia="ro-RO" w:bidi="ro-RO"/>
      </w:rPr>
    </w:lvl>
    <w:lvl w:ilvl="8" w:tplc="0C28D618">
      <w:numFmt w:val="bullet"/>
      <w:lvlText w:val="•"/>
      <w:lvlJc w:val="left"/>
      <w:pPr>
        <w:ind w:left="8517" w:hanging="360"/>
      </w:pPr>
      <w:rPr>
        <w:rFonts w:hint="default"/>
        <w:lang w:val="ro-RO" w:eastAsia="ro-RO" w:bidi="ro-RO"/>
      </w:rPr>
    </w:lvl>
  </w:abstractNum>
  <w:abstractNum w:abstractNumId="28">
    <w:nsid w:val="41A34FF5"/>
    <w:multiLevelType w:val="hybridMultilevel"/>
    <w:tmpl w:val="80EEC34C"/>
    <w:lvl w:ilvl="0" w:tplc="C56662EC">
      <w:start w:val="3"/>
      <w:numFmt w:val="decimal"/>
      <w:lvlText w:val="%1."/>
      <w:lvlJc w:val="left"/>
      <w:pPr>
        <w:ind w:left="1218" w:hanging="360"/>
      </w:pPr>
      <w:rPr>
        <w:rFonts w:ascii="Calibri" w:eastAsia="Calibri" w:hAnsi="Calibri" w:cs="Calibri" w:hint="default"/>
        <w:spacing w:val="-3"/>
        <w:w w:val="100"/>
        <w:sz w:val="24"/>
        <w:szCs w:val="24"/>
        <w:lang w:val="ro-RO" w:eastAsia="ro-RO" w:bidi="ro-RO"/>
      </w:rPr>
    </w:lvl>
    <w:lvl w:ilvl="1" w:tplc="81341AD4">
      <w:numFmt w:val="bullet"/>
      <w:lvlText w:val="-"/>
      <w:lvlJc w:val="left"/>
      <w:pPr>
        <w:ind w:left="1938" w:hanging="360"/>
      </w:pPr>
      <w:rPr>
        <w:rFonts w:ascii="Calibri" w:eastAsia="Calibri" w:hAnsi="Calibri" w:cs="Calibri" w:hint="default"/>
        <w:spacing w:val="-3"/>
        <w:w w:val="100"/>
        <w:sz w:val="24"/>
        <w:szCs w:val="24"/>
        <w:lang w:val="ro-RO" w:eastAsia="ro-RO" w:bidi="ro-RO"/>
      </w:rPr>
    </w:lvl>
    <w:lvl w:ilvl="2" w:tplc="BB9CFA7E">
      <w:numFmt w:val="bullet"/>
      <w:lvlText w:val="•"/>
      <w:lvlJc w:val="left"/>
      <w:pPr>
        <w:ind w:left="2965" w:hanging="360"/>
      </w:pPr>
      <w:rPr>
        <w:rFonts w:hint="default"/>
        <w:lang w:val="ro-RO" w:eastAsia="ro-RO" w:bidi="ro-RO"/>
      </w:rPr>
    </w:lvl>
    <w:lvl w:ilvl="3" w:tplc="5FCCB202">
      <w:numFmt w:val="bullet"/>
      <w:lvlText w:val="•"/>
      <w:lvlJc w:val="left"/>
      <w:pPr>
        <w:ind w:left="3990" w:hanging="360"/>
      </w:pPr>
      <w:rPr>
        <w:rFonts w:hint="default"/>
        <w:lang w:val="ro-RO" w:eastAsia="ro-RO" w:bidi="ro-RO"/>
      </w:rPr>
    </w:lvl>
    <w:lvl w:ilvl="4" w:tplc="A00EB242">
      <w:numFmt w:val="bullet"/>
      <w:lvlText w:val="•"/>
      <w:lvlJc w:val="left"/>
      <w:pPr>
        <w:ind w:left="5015" w:hanging="360"/>
      </w:pPr>
      <w:rPr>
        <w:rFonts w:hint="default"/>
        <w:lang w:val="ro-RO" w:eastAsia="ro-RO" w:bidi="ro-RO"/>
      </w:rPr>
    </w:lvl>
    <w:lvl w:ilvl="5" w:tplc="39001648">
      <w:numFmt w:val="bullet"/>
      <w:lvlText w:val="•"/>
      <w:lvlJc w:val="left"/>
      <w:pPr>
        <w:ind w:left="6040" w:hanging="360"/>
      </w:pPr>
      <w:rPr>
        <w:rFonts w:hint="default"/>
        <w:lang w:val="ro-RO" w:eastAsia="ro-RO" w:bidi="ro-RO"/>
      </w:rPr>
    </w:lvl>
    <w:lvl w:ilvl="6" w:tplc="1304E242">
      <w:numFmt w:val="bullet"/>
      <w:lvlText w:val="•"/>
      <w:lvlJc w:val="left"/>
      <w:pPr>
        <w:ind w:left="7065" w:hanging="360"/>
      </w:pPr>
      <w:rPr>
        <w:rFonts w:hint="default"/>
        <w:lang w:val="ro-RO" w:eastAsia="ro-RO" w:bidi="ro-RO"/>
      </w:rPr>
    </w:lvl>
    <w:lvl w:ilvl="7" w:tplc="96AA74FE">
      <w:numFmt w:val="bullet"/>
      <w:lvlText w:val="•"/>
      <w:lvlJc w:val="left"/>
      <w:pPr>
        <w:ind w:left="8090" w:hanging="360"/>
      </w:pPr>
      <w:rPr>
        <w:rFonts w:hint="default"/>
        <w:lang w:val="ro-RO" w:eastAsia="ro-RO" w:bidi="ro-RO"/>
      </w:rPr>
    </w:lvl>
    <w:lvl w:ilvl="8" w:tplc="BB229282">
      <w:numFmt w:val="bullet"/>
      <w:lvlText w:val="•"/>
      <w:lvlJc w:val="left"/>
      <w:pPr>
        <w:ind w:left="9116" w:hanging="360"/>
      </w:pPr>
      <w:rPr>
        <w:rFonts w:hint="default"/>
        <w:lang w:val="ro-RO" w:eastAsia="ro-RO" w:bidi="ro-RO"/>
      </w:rPr>
    </w:lvl>
  </w:abstractNum>
  <w:abstractNum w:abstractNumId="29">
    <w:nsid w:val="445836CF"/>
    <w:multiLevelType w:val="multilevel"/>
    <w:tmpl w:val="E7FAFD66"/>
    <w:lvl w:ilvl="0">
      <w:start w:val="14"/>
      <w:numFmt w:val="decimal"/>
      <w:lvlText w:val="%1"/>
      <w:lvlJc w:val="left"/>
      <w:pPr>
        <w:ind w:left="1387" w:hanging="549"/>
      </w:pPr>
      <w:rPr>
        <w:rFonts w:hint="default"/>
        <w:lang w:val="ro-RO" w:eastAsia="ro-RO" w:bidi="ro-RO"/>
      </w:rPr>
    </w:lvl>
    <w:lvl w:ilvl="1">
      <w:start w:val="1"/>
      <w:numFmt w:val="decimal"/>
      <w:lvlText w:val="%1.%2."/>
      <w:lvlJc w:val="left"/>
      <w:pPr>
        <w:ind w:left="1387" w:hanging="549"/>
      </w:pPr>
      <w:rPr>
        <w:rFonts w:ascii="Calibri" w:eastAsia="Calibri" w:hAnsi="Calibri" w:cs="Calibri" w:hint="default"/>
        <w:b/>
        <w:bCs/>
        <w:spacing w:val="-2"/>
        <w:w w:val="100"/>
        <w:sz w:val="24"/>
        <w:szCs w:val="24"/>
        <w:lang w:val="ro-RO" w:eastAsia="ro-RO" w:bidi="ro-RO"/>
      </w:rPr>
    </w:lvl>
    <w:lvl w:ilvl="2">
      <w:start w:val="1"/>
      <w:numFmt w:val="decimal"/>
      <w:lvlText w:val="(%3)"/>
      <w:lvlJc w:val="left"/>
      <w:pPr>
        <w:ind w:left="1558" w:hanging="317"/>
      </w:pPr>
      <w:rPr>
        <w:rFonts w:ascii="Calibri" w:eastAsia="Calibri" w:hAnsi="Calibri" w:cs="Calibri" w:hint="default"/>
        <w:spacing w:val="-1"/>
        <w:w w:val="100"/>
        <w:sz w:val="24"/>
        <w:szCs w:val="24"/>
        <w:lang w:val="ro-RO" w:eastAsia="ro-RO" w:bidi="ro-RO"/>
      </w:rPr>
    </w:lvl>
    <w:lvl w:ilvl="3">
      <w:numFmt w:val="bullet"/>
      <w:lvlText w:val="•"/>
      <w:lvlJc w:val="left"/>
      <w:pPr>
        <w:ind w:left="2760" w:hanging="317"/>
      </w:pPr>
      <w:rPr>
        <w:rFonts w:hint="default"/>
        <w:lang w:val="ro-RO" w:eastAsia="ro-RO" w:bidi="ro-RO"/>
      </w:rPr>
    </w:lvl>
    <w:lvl w:ilvl="4">
      <w:numFmt w:val="bullet"/>
      <w:lvlText w:val="•"/>
      <w:lvlJc w:val="left"/>
      <w:pPr>
        <w:ind w:left="3961" w:hanging="317"/>
      </w:pPr>
      <w:rPr>
        <w:rFonts w:hint="default"/>
        <w:lang w:val="ro-RO" w:eastAsia="ro-RO" w:bidi="ro-RO"/>
      </w:rPr>
    </w:lvl>
    <w:lvl w:ilvl="5">
      <w:numFmt w:val="bullet"/>
      <w:lvlText w:val="•"/>
      <w:lvlJc w:val="left"/>
      <w:pPr>
        <w:ind w:left="5162" w:hanging="317"/>
      </w:pPr>
      <w:rPr>
        <w:rFonts w:hint="default"/>
        <w:lang w:val="ro-RO" w:eastAsia="ro-RO" w:bidi="ro-RO"/>
      </w:rPr>
    </w:lvl>
    <w:lvl w:ilvl="6">
      <w:numFmt w:val="bullet"/>
      <w:lvlText w:val="•"/>
      <w:lvlJc w:val="left"/>
      <w:pPr>
        <w:ind w:left="6363" w:hanging="317"/>
      </w:pPr>
      <w:rPr>
        <w:rFonts w:hint="default"/>
        <w:lang w:val="ro-RO" w:eastAsia="ro-RO" w:bidi="ro-RO"/>
      </w:rPr>
    </w:lvl>
    <w:lvl w:ilvl="7">
      <w:numFmt w:val="bullet"/>
      <w:lvlText w:val="•"/>
      <w:lvlJc w:val="left"/>
      <w:pPr>
        <w:ind w:left="7564" w:hanging="317"/>
      </w:pPr>
      <w:rPr>
        <w:rFonts w:hint="default"/>
        <w:lang w:val="ro-RO" w:eastAsia="ro-RO" w:bidi="ro-RO"/>
      </w:rPr>
    </w:lvl>
    <w:lvl w:ilvl="8">
      <w:numFmt w:val="bullet"/>
      <w:lvlText w:val="•"/>
      <w:lvlJc w:val="left"/>
      <w:pPr>
        <w:ind w:left="8764" w:hanging="317"/>
      </w:pPr>
      <w:rPr>
        <w:rFonts w:hint="default"/>
        <w:lang w:val="ro-RO" w:eastAsia="ro-RO" w:bidi="ro-RO"/>
      </w:rPr>
    </w:lvl>
  </w:abstractNum>
  <w:abstractNum w:abstractNumId="30">
    <w:nsid w:val="45C97587"/>
    <w:multiLevelType w:val="hybridMultilevel"/>
    <w:tmpl w:val="F6AE0848"/>
    <w:lvl w:ilvl="0" w:tplc="F5648134">
      <w:start w:val="2"/>
      <w:numFmt w:val="decimal"/>
      <w:lvlText w:val="(%1)"/>
      <w:lvlJc w:val="left"/>
      <w:pPr>
        <w:ind w:left="838" w:hanging="327"/>
      </w:pPr>
      <w:rPr>
        <w:rFonts w:ascii="Calibri" w:eastAsia="Calibri" w:hAnsi="Calibri" w:cs="Calibri" w:hint="default"/>
        <w:spacing w:val="-1"/>
        <w:w w:val="100"/>
        <w:sz w:val="24"/>
        <w:szCs w:val="24"/>
        <w:lang w:val="ro-RO" w:eastAsia="ro-RO" w:bidi="ro-RO"/>
      </w:rPr>
    </w:lvl>
    <w:lvl w:ilvl="1" w:tplc="14DA6FBC">
      <w:start w:val="2"/>
      <w:numFmt w:val="decimal"/>
      <w:lvlText w:val="(%2)"/>
      <w:lvlJc w:val="left"/>
      <w:pPr>
        <w:ind w:left="838" w:hanging="310"/>
      </w:pPr>
      <w:rPr>
        <w:rFonts w:ascii="Calibri" w:eastAsia="Calibri" w:hAnsi="Calibri" w:cs="Calibri" w:hint="default"/>
        <w:spacing w:val="-1"/>
        <w:w w:val="100"/>
        <w:sz w:val="24"/>
        <w:szCs w:val="24"/>
        <w:lang w:val="ro-RO" w:eastAsia="ro-RO" w:bidi="ro-RO"/>
      </w:rPr>
    </w:lvl>
    <w:lvl w:ilvl="2" w:tplc="020E1AD6">
      <w:numFmt w:val="bullet"/>
      <w:lvlText w:val="•"/>
      <w:lvlJc w:val="left"/>
      <w:pPr>
        <w:ind w:left="2905" w:hanging="310"/>
      </w:pPr>
      <w:rPr>
        <w:rFonts w:hint="default"/>
        <w:lang w:val="ro-RO" w:eastAsia="ro-RO" w:bidi="ro-RO"/>
      </w:rPr>
    </w:lvl>
    <w:lvl w:ilvl="3" w:tplc="E02ECF58">
      <w:numFmt w:val="bullet"/>
      <w:lvlText w:val="•"/>
      <w:lvlJc w:val="left"/>
      <w:pPr>
        <w:ind w:left="3937" w:hanging="310"/>
      </w:pPr>
      <w:rPr>
        <w:rFonts w:hint="default"/>
        <w:lang w:val="ro-RO" w:eastAsia="ro-RO" w:bidi="ro-RO"/>
      </w:rPr>
    </w:lvl>
    <w:lvl w:ilvl="4" w:tplc="22F0BB6E">
      <w:numFmt w:val="bullet"/>
      <w:lvlText w:val="•"/>
      <w:lvlJc w:val="left"/>
      <w:pPr>
        <w:ind w:left="4970" w:hanging="310"/>
      </w:pPr>
      <w:rPr>
        <w:rFonts w:hint="default"/>
        <w:lang w:val="ro-RO" w:eastAsia="ro-RO" w:bidi="ro-RO"/>
      </w:rPr>
    </w:lvl>
    <w:lvl w:ilvl="5" w:tplc="18028906">
      <w:numFmt w:val="bullet"/>
      <w:lvlText w:val="•"/>
      <w:lvlJc w:val="left"/>
      <w:pPr>
        <w:ind w:left="6003" w:hanging="310"/>
      </w:pPr>
      <w:rPr>
        <w:rFonts w:hint="default"/>
        <w:lang w:val="ro-RO" w:eastAsia="ro-RO" w:bidi="ro-RO"/>
      </w:rPr>
    </w:lvl>
    <w:lvl w:ilvl="6" w:tplc="33C2EDE6">
      <w:numFmt w:val="bullet"/>
      <w:lvlText w:val="•"/>
      <w:lvlJc w:val="left"/>
      <w:pPr>
        <w:ind w:left="7035" w:hanging="310"/>
      </w:pPr>
      <w:rPr>
        <w:rFonts w:hint="default"/>
        <w:lang w:val="ro-RO" w:eastAsia="ro-RO" w:bidi="ro-RO"/>
      </w:rPr>
    </w:lvl>
    <w:lvl w:ilvl="7" w:tplc="5470B94C">
      <w:numFmt w:val="bullet"/>
      <w:lvlText w:val="•"/>
      <w:lvlJc w:val="left"/>
      <w:pPr>
        <w:ind w:left="8068" w:hanging="310"/>
      </w:pPr>
      <w:rPr>
        <w:rFonts w:hint="default"/>
        <w:lang w:val="ro-RO" w:eastAsia="ro-RO" w:bidi="ro-RO"/>
      </w:rPr>
    </w:lvl>
    <w:lvl w:ilvl="8" w:tplc="1D42F5A8">
      <w:numFmt w:val="bullet"/>
      <w:lvlText w:val="•"/>
      <w:lvlJc w:val="left"/>
      <w:pPr>
        <w:ind w:left="9101" w:hanging="310"/>
      </w:pPr>
      <w:rPr>
        <w:rFonts w:hint="default"/>
        <w:lang w:val="ro-RO" w:eastAsia="ro-RO" w:bidi="ro-RO"/>
      </w:rPr>
    </w:lvl>
  </w:abstractNum>
  <w:abstractNum w:abstractNumId="31">
    <w:nsid w:val="471F459A"/>
    <w:multiLevelType w:val="multilevel"/>
    <w:tmpl w:val="C568AE5E"/>
    <w:lvl w:ilvl="0">
      <w:start w:val="15"/>
      <w:numFmt w:val="decimal"/>
      <w:lvlText w:val="%1"/>
      <w:lvlJc w:val="left"/>
      <w:pPr>
        <w:ind w:left="838" w:hanging="552"/>
      </w:pPr>
      <w:rPr>
        <w:rFonts w:hint="default"/>
        <w:lang w:val="ro-RO" w:eastAsia="ro-RO" w:bidi="ro-RO"/>
      </w:rPr>
    </w:lvl>
    <w:lvl w:ilvl="1">
      <w:start w:val="7"/>
      <w:numFmt w:val="decimal"/>
      <w:lvlText w:val="%1.%2."/>
      <w:lvlJc w:val="left"/>
      <w:pPr>
        <w:ind w:left="838" w:hanging="552"/>
      </w:pPr>
      <w:rPr>
        <w:rFonts w:ascii="Calibri" w:eastAsia="Calibri" w:hAnsi="Calibri" w:cs="Calibri" w:hint="default"/>
        <w:spacing w:val="-1"/>
        <w:w w:val="100"/>
        <w:sz w:val="24"/>
        <w:szCs w:val="24"/>
        <w:lang w:val="ro-RO" w:eastAsia="ro-RO" w:bidi="ro-RO"/>
      </w:rPr>
    </w:lvl>
    <w:lvl w:ilvl="2">
      <w:numFmt w:val="bullet"/>
      <w:lvlText w:val="•"/>
      <w:lvlJc w:val="left"/>
      <w:pPr>
        <w:ind w:left="2905" w:hanging="552"/>
      </w:pPr>
      <w:rPr>
        <w:rFonts w:hint="default"/>
        <w:lang w:val="ro-RO" w:eastAsia="ro-RO" w:bidi="ro-RO"/>
      </w:rPr>
    </w:lvl>
    <w:lvl w:ilvl="3">
      <w:numFmt w:val="bullet"/>
      <w:lvlText w:val="•"/>
      <w:lvlJc w:val="left"/>
      <w:pPr>
        <w:ind w:left="3937" w:hanging="552"/>
      </w:pPr>
      <w:rPr>
        <w:rFonts w:hint="default"/>
        <w:lang w:val="ro-RO" w:eastAsia="ro-RO" w:bidi="ro-RO"/>
      </w:rPr>
    </w:lvl>
    <w:lvl w:ilvl="4">
      <w:numFmt w:val="bullet"/>
      <w:lvlText w:val="•"/>
      <w:lvlJc w:val="left"/>
      <w:pPr>
        <w:ind w:left="4970" w:hanging="552"/>
      </w:pPr>
      <w:rPr>
        <w:rFonts w:hint="default"/>
        <w:lang w:val="ro-RO" w:eastAsia="ro-RO" w:bidi="ro-RO"/>
      </w:rPr>
    </w:lvl>
    <w:lvl w:ilvl="5">
      <w:numFmt w:val="bullet"/>
      <w:lvlText w:val="•"/>
      <w:lvlJc w:val="left"/>
      <w:pPr>
        <w:ind w:left="6003" w:hanging="552"/>
      </w:pPr>
      <w:rPr>
        <w:rFonts w:hint="default"/>
        <w:lang w:val="ro-RO" w:eastAsia="ro-RO" w:bidi="ro-RO"/>
      </w:rPr>
    </w:lvl>
    <w:lvl w:ilvl="6">
      <w:numFmt w:val="bullet"/>
      <w:lvlText w:val="•"/>
      <w:lvlJc w:val="left"/>
      <w:pPr>
        <w:ind w:left="7035" w:hanging="552"/>
      </w:pPr>
      <w:rPr>
        <w:rFonts w:hint="default"/>
        <w:lang w:val="ro-RO" w:eastAsia="ro-RO" w:bidi="ro-RO"/>
      </w:rPr>
    </w:lvl>
    <w:lvl w:ilvl="7">
      <w:numFmt w:val="bullet"/>
      <w:lvlText w:val="•"/>
      <w:lvlJc w:val="left"/>
      <w:pPr>
        <w:ind w:left="8068" w:hanging="552"/>
      </w:pPr>
      <w:rPr>
        <w:rFonts w:hint="default"/>
        <w:lang w:val="ro-RO" w:eastAsia="ro-RO" w:bidi="ro-RO"/>
      </w:rPr>
    </w:lvl>
    <w:lvl w:ilvl="8">
      <w:numFmt w:val="bullet"/>
      <w:lvlText w:val="•"/>
      <w:lvlJc w:val="left"/>
      <w:pPr>
        <w:ind w:left="9101" w:hanging="552"/>
      </w:pPr>
      <w:rPr>
        <w:rFonts w:hint="default"/>
        <w:lang w:val="ro-RO" w:eastAsia="ro-RO" w:bidi="ro-RO"/>
      </w:rPr>
    </w:lvl>
  </w:abstractNum>
  <w:abstractNum w:abstractNumId="32">
    <w:nsid w:val="481B7C0F"/>
    <w:multiLevelType w:val="hybridMultilevel"/>
    <w:tmpl w:val="5D02AC38"/>
    <w:lvl w:ilvl="0" w:tplc="4A146D5E">
      <w:start w:val="1"/>
      <w:numFmt w:val="decimal"/>
      <w:lvlText w:val="%1."/>
      <w:lvlJc w:val="left"/>
      <w:pPr>
        <w:ind w:left="1218" w:hanging="360"/>
      </w:pPr>
      <w:rPr>
        <w:rFonts w:ascii="Calibri" w:eastAsia="Calibri" w:hAnsi="Calibri" w:cs="Calibri" w:hint="default"/>
        <w:w w:val="100"/>
        <w:sz w:val="40"/>
        <w:szCs w:val="40"/>
        <w:lang w:val="ro-RO" w:eastAsia="ro-RO" w:bidi="ro-RO"/>
      </w:rPr>
    </w:lvl>
    <w:lvl w:ilvl="1" w:tplc="415245F2">
      <w:start w:val="1"/>
      <w:numFmt w:val="decimal"/>
      <w:lvlText w:val="%2."/>
      <w:lvlJc w:val="left"/>
      <w:pPr>
        <w:ind w:left="3011" w:hanging="721"/>
        <w:jc w:val="right"/>
      </w:pPr>
      <w:rPr>
        <w:rFonts w:ascii="Calibri" w:eastAsia="Calibri" w:hAnsi="Calibri" w:cs="Calibri" w:hint="default"/>
        <w:b/>
        <w:bCs/>
        <w:spacing w:val="-1"/>
        <w:w w:val="99"/>
        <w:sz w:val="56"/>
        <w:szCs w:val="56"/>
        <w:lang w:val="ro-RO" w:eastAsia="ro-RO" w:bidi="ro-RO"/>
      </w:rPr>
    </w:lvl>
    <w:lvl w:ilvl="2" w:tplc="E7CCF9CE">
      <w:numFmt w:val="bullet"/>
      <w:lvlText w:val="•"/>
      <w:lvlJc w:val="left"/>
      <w:pPr>
        <w:ind w:left="3925" w:hanging="721"/>
      </w:pPr>
      <w:rPr>
        <w:rFonts w:hint="default"/>
        <w:lang w:val="ro-RO" w:eastAsia="ro-RO" w:bidi="ro-RO"/>
      </w:rPr>
    </w:lvl>
    <w:lvl w:ilvl="3" w:tplc="E83E470C">
      <w:numFmt w:val="bullet"/>
      <w:lvlText w:val="•"/>
      <w:lvlJc w:val="left"/>
      <w:pPr>
        <w:ind w:left="4830" w:hanging="721"/>
      </w:pPr>
      <w:rPr>
        <w:rFonts w:hint="default"/>
        <w:lang w:val="ro-RO" w:eastAsia="ro-RO" w:bidi="ro-RO"/>
      </w:rPr>
    </w:lvl>
    <w:lvl w:ilvl="4" w:tplc="1C741340">
      <w:numFmt w:val="bullet"/>
      <w:lvlText w:val="•"/>
      <w:lvlJc w:val="left"/>
      <w:pPr>
        <w:ind w:left="5735" w:hanging="721"/>
      </w:pPr>
      <w:rPr>
        <w:rFonts w:hint="default"/>
        <w:lang w:val="ro-RO" w:eastAsia="ro-RO" w:bidi="ro-RO"/>
      </w:rPr>
    </w:lvl>
    <w:lvl w:ilvl="5" w:tplc="04AA327A">
      <w:numFmt w:val="bullet"/>
      <w:lvlText w:val="•"/>
      <w:lvlJc w:val="left"/>
      <w:pPr>
        <w:ind w:left="6640" w:hanging="721"/>
      </w:pPr>
      <w:rPr>
        <w:rFonts w:hint="default"/>
        <w:lang w:val="ro-RO" w:eastAsia="ro-RO" w:bidi="ro-RO"/>
      </w:rPr>
    </w:lvl>
    <w:lvl w:ilvl="6" w:tplc="D2C69B1A">
      <w:numFmt w:val="bullet"/>
      <w:lvlText w:val="•"/>
      <w:lvlJc w:val="left"/>
      <w:pPr>
        <w:ind w:left="7545" w:hanging="721"/>
      </w:pPr>
      <w:rPr>
        <w:rFonts w:hint="default"/>
        <w:lang w:val="ro-RO" w:eastAsia="ro-RO" w:bidi="ro-RO"/>
      </w:rPr>
    </w:lvl>
    <w:lvl w:ilvl="7" w:tplc="AA7CE922">
      <w:numFmt w:val="bullet"/>
      <w:lvlText w:val="•"/>
      <w:lvlJc w:val="left"/>
      <w:pPr>
        <w:ind w:left="8450" w:hanging="721"/>
      </w:pPr>
      <w:rPr>
        <w:rFonts w:hint="default"/>
        <w:lang w:val="ro-RO" w:eastAsia="ro-RO" w:bidi="ro-RO"/>
      </w:rPr>
    </w:lvl>
    <w:lvl w:ilvl="8" w:tplc="4998D358">
      <w:numFmt w:val="bullet"/>
      <w:lvlText w:val="•"/>
      <w:lvlJc w:val="left"/>
      <w:pPr>
        <w:ind w:left="9356" w:hanging="721"/>
      </w:pPr>
      <w:rPr>
        <w:rFonts w:hint="default"/>
        <w:lang w:val="ro-RO" w:eastAsia="ro-RO" w:bidi="ro-RO"/>
      </w:rPr>
    </w:lvl>
  </w:abstractNum>
  <w:abstractNum w:abstractNumId="33">
    <w:nsid w:val="4940589C"/>
    <w:multiLevelType w:val="multilevel"/>
    <w:tmpl w:val="E5F81690"/>
    <w:lvl w:ilvl="0">
      <w:start w:val="22"/>
      <w:numFmt w:val="decimal"/>
      <w:lvlText w:val="%1"/>
      <w:lvlJc w:val="left"/>
      <w:pPr>
        <w:ind w:left="838" w:hanging="568"/>
      </w:pPr>
      <w:rPr>
        <w:rFonts w:hint="default"/>
        <w:lang w:val="ro-RO" w:eastAsia="ro-RO" w:bidi="ro-RO"/>
      </w:rPr>
    </w:lvl>
    <w:lvl w:ilvl="1">
      <w:start w:val="1"/>
      <w:numFmt w:val="decimal"/>
      <w:lvlText w:val="%1.%2."/>
      <w:lvlJc w:val="left"/>
      <w:pPr>
        <w:ind w:left="838" w:hanging="568"/>
      </w:pPr>
      <w:rPr>
        <w:rFonts w:ascii="Calibri" w:eastAsia="Calibri" w:hAnsi="Calibri" w:cs="Calibri" w:hint="default"/>
        <w:spacing w:val="-1"/>
        <w:w w:val="100"/>
        <w:sz w:val="24"/>
        <w:szCs w:val="24"/>
        <w:lang w:val="ro-RO" w:eastAsia="ro-RO" w:bidi="ro-RO"/>
      </w:rPr>
    </w:lvl>
    <w:lvl w:ilvl="2">
      <w:numFmt w:val="bullet"/>
      <w:lvlText w:val="•"/>
      <w:lvlJc w:val="left"/>
      <w:pPr>
        <w:ind w:left="2905" w:hanging="568"/>
      </w:pPr>
      <w:rPr>
        <w:rFonts w:hint="default"/>
        <w:lang w:val="ro-RO" w:eastAsia="ro-RO" w:bidi="ro-RO"/>
      </w:rPr>
    </w:lvl>
    <w:lvl w:ilvl="3">
      <w:numFmt w:val="bullet"/>
      <w:lvlText w:val="•"/>
      <w:lvlJc w:val="left"/>
      <w:pPr>
        <w:ind w:left="3937" w:hanging="568"/>
      </w:pPr>
      <w:rPr>
        <w:rFonts w:hint="default"/>
        <w:lang w:val="ro-RO" w:eastAsia="ro-RO" w:bidi="ro-RO"/>
      </w:rPr>
    </w:lvl>
    <w:lvl w:ilvl="4">
      <w:numFmt w:val="bullet"/>
      <w:lvlText w:val="•"/>
      <w:lvlJc w:val="left"/>
      <w:pPr>
        <w:ind w:left="4970" w:hanging="568"/>
      </w:pPr>
      <w:rPr>
        <w:rFonts w:hint="default"/>
        <w:lang w:val="ro-RO" w:eastAsia="ro-RO" w:bidi="ro-RO"/>
      </w:rPr>
    </w:lvl>
    <w:lvl w:ilvl="5">
      <w:numFmt w:val="bullet"/>
      <w:lvlText w:val="•"/>
      <w:lvlJc w:val="left"/>
      <w:pPr>
        <w:ind w:left="6003" w:hanging="568"/>
      </w:pPr>
      <w:rPr>
        <w:rFonts w:hint="default"/>
        <w:lang w:val="ro-RO" w:eastAsia="ro-RO" w:bidi="ro-RO"/>
      </w:rPr>
    </w:lvl>
    <w:lvl w:ilvl="6">
      <w:numFmt w:val="bullet"/>
      <w:lvlText w:val="•"/>
      <w:lvlJc w:val="left"/>
      <w:pPr>
        <w:ind w:left="7035" w:hanging="568"/>
      </w:pPr>
      <w:rPr>
        <w:rFonts w:hint="default"/>
        <w:lang w:val="ro-RO" w:eastAsia="ro-RO" w:bidi="ro-RO"/>
      </w:rPr>
    </w:lvl>
    <w:lvl w:ilvl="7">
      <w:numFmt w:val="bullet"/>
      <w:lvlText w:val="•"/>
      <w:lvlJc w:val="left"/>
      <w:pPr>
        <w:ind w:left="8068" w:hanging="568"/>
      </w:pPr>
      <w:rPr>
        <w:rFonts w:hint="default"/>
        <w:lang w:val="ro-RO" w:eastAsia="ro-RO" w:bidi="ro-RO"/>
      </w:rPr>
    </w:lvl>
    <w:lvl w:ilvl="8">
      <w:numFmt w:val="bullet"/>
      <w:lvlText w:val="•"/>
      <w:lvlJc w:val="left"/>
      <w:pPr>
        <w:ind w:left="9101" w:hanging="568"/>
      </w:pPr>
      <w:rPr>
        <w:rFonts w:hint="default"/>
        <w:lang w:val="ro-RO" w:eastAsia="ro-RO" w:bidi="ro-RO"/>
      </w:rPr>
    </w:lvl>
  </w:abstractNum>
  <w:abstractNum w:abstractNumId="34">
    <w:nsid w:val="4C495070"/>
    <w:multiLevelType w:val="hybridMultilevel"/>
    <w:tmpl w:val="4A1EEFAA"/>
    <w:lvl w:ilvl="0" w:tplc="F2321DCC">
      <w:numFmt w:val="bullet"/>
      <w:lvlText w:val="-"/>
      <w:lvlJc w:val="left"/>
      <w:pPr>
        <w:ind w:left="106" w:hanging="236"/>
      </w:pPr>
      <w:rPr>
        <w:rFonts w:ascii="Calibri" w:eastAsia="Calibri" w:hAnsi="Calibri" w:cs="Calibri" w:hint="default"/>
        <w:w w:val="100"/>
        <w:sz w:val="22"/>
        <w:szCs w:val="22"/>
        <w:lang w:val="ro-RO" w:eastAsia="ro-RO" w:bidi="ro-RO"/>
      </w:rPr>
    </w:lvl>
    <w:lvl w:ilvl="1" w:tplc="7E169170">
      <w:numFmt w:val="bullet"/>
      <w:lvlText w:val="•"/>
      <w:lvlJc w:val="left"/>
      <w:pPr>
        <w:ind w:left="386" w:hanging="236"/>
      </w:pPr>
      <w:rPr>
        <w:rFonts w:hint="default"/>
        <w:lang w:val="ro-RO" w:eastAsia="ro-RO" w:bidi="ro-RO"/>
      </w:rPr>
    </w:lvl>
    <w:lvl w:ilvl="2" w:tplc="ECAC0F98">
      <w:numFmt w:val="bullet"/>
      <w:lvlText w:val="•"/>
      <w:lvlJc w:val="left"/>
      <w:pPr>
        <w:ind w:left="673" w:hanging="236"/>
      </w:pPr>
      <w:rPr>
        <w:rFonts w:hint="default"/>
        <w:lang w:val="ro-RO" w:eastAsia="ro-RO" w:bidi="ro-RO"/>
      </w:rPr>
    </w:lvl>
    <w:lvl w:ilvl="3" w:tplc="BE24E0A6">
      <w:numFmt w:val="bullet"/>
      <w:lvlText w:val="•"/>
      <w:lvlJc w:val="left"/>
      <w:pPr>
        <w:ind w:left="960" w:hanging="236"/>
      </w:pPr>
      <w:rPr>
        <w:rFonts w:hint="default"/>
        <w:lang w:val="ro-RO" w:eastAsia="ro-RO" w:bidi="ro-RO"/>
      </w:rPr>
    </w:lvl>
    <w:lvl w:ilvl="4" w:tplc="C6A066E6">
      <w:numFmt w:val="bullet"/>
      <w:lvlText w:val="•"/>
      <w:lvlJc w:val="left"/>
      <w:pPr>
        <w:ind w:left="1246" w:hanging="236"/>
      </w:pPr>
      <w:rPr>
        <w:rFonts w:hint="default"/>
        <w:lang w:val="ro-RO" w:eastAsia="ro-RO" w:bidi="ro-RO"/>
      </w:rPr>
    </w:lvl>
    <w:lvl w:ilvl="5" w:tplc="F1FE6796">
      <w:numFmt w:val="bullet"/>
      <w:lvlText w:val="•"/>
      <w:lvlJc w:val="left"/>
      <w:pPr>
        <w:ind w:left="1533" w:hanging="236"/>
      </w:pPr>
      <w:rPr>
        <w:rFonts w:hint="default"/>
        <w:lang w:val="ro-RO" w:eastAsia="ro-RO" w:bidi="ro-RO"/>
      </w:rPr>
    </w:lvl>
    <w:lvl w:ilvl="6" w:tplc="83A4A6E6">
      <w:numFmt w:val="bullet"/>
      <w:lvlText w:val="•"/>
      <w:lvlJc w:val="left"/>
      <w:pPr>
        <w:ind w:left="1820" w:hanging="236"/>
      </w:pPr>
      <w:rPr>
        <w:rFonts w:hint="default"/>
        <w:lang w:val="ro-RO" w:eastAsia="ro-RO" w:bidi="ro-RO"/>
      </w:rPr>
    </w:lvl>
    <w:lvl w:ilvl="7" w:tplc="59D49320">
      <w:numFmt w:val="bullet"/>
      <w:lvlText w:val="•"/>
      <w:lvlJc w:val="left"/>
      <w:pPr>
        <w:ind w:left="2106" w:hanging="236"/>
      </w:pPr>
      <w:rPr>
        <w:rFonts w:hint="default"/>
        <w:lang w:val="ro-RO" w:eastAsia="ro-RO" w:bidi="ro-RO"/>
      </w:rPr>
    </w:lvl>
    <w:lvl w:ilvl="8" w:tplc="9F087162">
      <w:numFmt w:val="bullet"/>
      <w:lvlText w:val="•"/>
      <w:lvlJc w:val="left"/>
      <w:pPr>
        <w:ind w:left="2393" w:hanging="236"/>
      </w:pPr>
      <w:rPr>
        <w:rFonts w:hint="default"/>
        <w:lang w:val="ro-RO" w:eastAsia="ro-RO" w:bidi="ro-RO"/>
      </w:rPr>
    </w:lvl>
  </w:abstractNum>
  <w:abstractNum w:abstractNumId="35">
    <w:nsid w:val="4DF43D6F"/>
    <w:multiLevelType w:val="multilevel"/>
    <w:tmpl w:val="D2A6B9EA"/>
    <w:lvl w:ilvl="0">
      <w:start w:val="3"/>
      <w:numFmt w:val="decimal"/>
      <w:lvlText w:val="%1"/>
      <w:lvlJc w:val="left"/>
      <w:pPr>
        <w:ind w:left="1190" w:hanging="432"/>
      </w:pPr>
      <w:rPr>
        <w:rFonts w:hint="default"/>
        <w:lang w:val="ro-RO" w:eastAsia="ro-RO" w:bidi="ro-RO"/>
      </w:rPr>
    </w:lvl>
    <w:lvl w:ilvl="1">
      <w:start w:val="1"/>
      <w:numFmt w:val="decimal"/>
      <w:lvlText w:val="%1.%2."/>
      <w:lvlJc w:val="left"/>
      <w:pPr>
        <w:ind w:left="1190" w:hanging="432"/>
      </w:pPr>
      <w:rPr>
        <w:rFonts w:ascii="Calibri" w:eastAsia="Calibri" w:hAnsi="Calibri" w:cs="Calibri" w:hint="default"/>
        <w:b/>
        <w:bCs/>
        <w:i/>
        <w:w w:val="100"/>
        <w:sz w:val="24"/>
        <w:szCs w:val="24"/>
        <w:lang w:val="ro-RO" w:eastAsia="ro-RO" w:bidi="ro-RO"/>
      </w:rPr>
    </w:lvl>
    <w:lvl w:ilvl="2">
      <w:numFmt w:val="bullet"/>
      <w:lvlText w:val="•"/>
      <w:lvlJc w:val="left"/>
      <w:pPr>
        <w:ind w:left="3033" w:hanging="432"/>
      </w:pPr>
      <w:rPr>
        <w:rFonts w:hint="default"/>
        <w:lang w:val="ro-RO" w:eastAsia="ro-RO" w:bidi="ro-RO"/>
      </w:rPr>
    </w:lvl>
    <w:lvl w:ilvl="3">
      <w:numFmt w:val="bullet"/>
      <w:lvlText w:val="•"/>
      <w:lvlJc w:val="left"/>
      <w:pPr>
        <w:ind w:left="3949" w:hanging="432"/>
      </w:pPr>
      <w:rPr>
        <w:rFonts w:hint="default"/>
        <w:lang w:val="ro-RO" w:eastAsia="ro-RO" w:bidi="ro-RO"/>
      </w:rPr>
    </w:lvl>
    <w:lvl w:ilvl="4">
      <w:numFmt w:val="bullet"/>
      <w:lvlText w:val="•"/>
      <w:lvlJc w:val="left"/>
      <w:pPr>
        <w:ind w:left="4866" w:hanging="432"/>
      </w:pPr>
      <w:rPr>
        <w:rFonts w:hint="default"/>
        <w:lang w:val="ro-RO" w:eastAsia="ro-RO" w:bidi="ro-RO"/>
      </w:rPr>
    </w:lvl>
    <w:lvl w:ilvl="5">
      <w:numFmt w:val="bullet"/>
      <w:lvlText w:val="•"/>
      <w:lvlJc w:val="left"/>
      <w:pPr>
        <w:ind w:left="5783" w:hanging="432"/>
      </w:pPr>
      <w:rPr>
        <w:rFonts w:hint="default"/>
        <w:lang w:val="ro-RO" w:eastAsia="ro-RO" w:bidi="ro-RO"/>
      </w:rPr>
    </w:lvl>
    <w:lvl w:ilvl="6">
      <w:numFmt w:val="bullet"/>
      <w:lvlText w:val="•"/>
      <w:lvlJc w:val="left"/>
      <w:pPr>
        <w:ind w:left="6699" w:hanging="432"/>
      </w:pPr>
      <w:rPr>
        <w:rFonts w:hint="default"/>
        <w:lang w:val="ro-RO" w:eastAsia="ro-RO" w:bidi="ro-RO"/>
      </w:rPr>
    </w:lvl>
    <w:lvl w:ilvl="7">
      <w:numFmt w:val="bullet"/>
      <w:lvlText w:val="•"/>
      <w:lvlJc w:val="left"/>
      <w:pPr>
        <w:ind w:left="7616" w:hanging="432"/>
      </w:pPr>
      <w:rPr>
        <w:rFonts w:hint="default"/>
        <w:lang w:val="ro-RO" w:eastAsia="ro-RO" w:bidi="ro-RO"/>
      </w:rPr>
    </w:lvl>
    <w:lvl w:ilvl="8">
      <w:numFmt w:val="bullet"/>
      <w:lvlText w:val="•"/>
      <w:lvlJc w:val="left"/>
      <w:pPr>
        <w:ind w:left="8533" w:hanging="432"/>
      </w:pPr>
      <w:rPr>
        <w:rFonts w:hint="default"/>
        <w:lang w:val="ro-RO" w:eastAsia="ro-RO" w:bidi="ro-RO"/>
      </w:rPr>
    </w:lvl>
  </w:abstractNum>
  <w:abstractNum w:abstractNumId="36">
    <w:nsid w:val="54561E72"/>
    <w:multiLevelType w:val="hybridMultilevel"/>
    <w:tmpl w:val="85F6C358"/>
    <w:lvl w:ilvl="0" w:tplc="8C8A0A1C">
      <w:start w:val="1"/>
      <w:numFmt w:val="lowerLetter"/>
      <w:lvlText w:val="%1)"/>
      <w:lvlJc w:val="left"/>
      <w:pPr>
        <w:ind w:left="1210" w:hanging="356"/>
      </w:pPr>
      <w:rPr>
        <w:rFonts w:ascii="Calibri" w:eastAsia="Calibri" w:hAnsi="Calibri" w:cs="Calibri" w:hint="default"/>
        <w:spacing w:val="-27"/>
        <w:w w:val="100"/>
        <w:sz w:val="24"/>
        <w:szCs w:val="24"/>
        <w:lang w:val="ro-RO" w:eastAsia="ro-RO" w:bidi="ro-RO"/>
      </w:rPr>
    </w:lvl>
    <w:lvl w:ilvl="1" w:tplc="4D866752">
      <w:start w:val="1"/>
      <w:numFmt w:val="lowerRoman"/>
      <w:lvlText w:val="%2."/>
      <w:lvlJc w:val="left"/>
      <w:pPr>
        <w:ind w:left="1938" w:hanging="476"/>
      </w:pPr>
      <w:rPr>
        <w:rFonts w:ascii="Calibri" w:eastAsia="Calibri" w:hAnsi="Calibri" w:cs="Calibri" w:hint="default"/>
        <w:spacing w:val="-27"/>
        <w:w w:val="100"/>
        <w:sz w:val="24"/>
        <w:szCs w:val="24"/>
        <w:lang w:val="ro-RO" w:eastAsia="ro-RO" w:bidi="ro-RO"/>
      </w:rPr>
    </w:lvl>
    <w:lvl w:ilvl="2" w:tplc="3370B038">
      <w:numFmt w:val="bullet"/>
      <w:lvlText w:val="•"/>
      <w:lvlJc w:val="left"/>
      <w:pPr>
        <w:ind w:left="2965" w:hanging="476"/>
      </w:pPr>
      <w:rPr>
        <w:rFonts w:hint="default"/>
        <w:lang w:val="ro-RO" w:eastAsia="ro-RO" w:bidi="ro-RO"/>
      </w:rPr>
    </w:lvl>
    <w:lvl w:ilvl="3" w:tplc="EF621F3E">
      <w:numFmt w:val="bullet"/>
      <w:lvlText w:val="•"/>
      <w:lvlJc w:val="left"/>
      <w:pPr>
        <w:ind w:left="3990" w:hanging="476"/>
      </w:pPr>
      <w:rPr>
        <w:rFonts w:hint="default"/>
        <w:lang w:val="ro-RO" w:eastAsia="ro-RO" w:bidi="ro-RO"/>
      </w:rPr>
    </w:lvl>
    <w:lvl w:ilvl="4" w:tplc="E5E2CDB0">
      <w:numFmt w:val="bullet"/>
      <w:lvlText w:val="•"/>
      <w:lvlJc w:val="left"/>
      <w:pPr>
        <w:ind w:left="5015" w:hanging="476"/>
      </w:pPr>
      <w:rPr>
        <w:rFonts w:hint="default"/>
        <w:lang w:val="ro-RO" w:eastAsia="ro-RO" w:bidi="ro-RO"/>
      </w:rPr>
    </w:lvl>
    <w:lvl w:ilvl="5" w:tplc="862E0F66">
      <w:numFmt w:val="bullet"/>
      <w:lvlText w:val="•"/>
      <w:lvlJc w:val="left"/>
      <w:pPr>
        <w:ind w:left="6040" w:hanging="476"/>
      </w:pPr>
      <w:rPr>
        <w:rFonts w:hint="default"/>
        <w:lang w:val="ro-RO" w:eastAsia="ro-RO" w:bidi="ro-RO"/>
      </w:rPr>
    </w:lvl>
    <w:lvl w:ilvl="6" w:tplc="1FE87DE4">
      <w:numFmt w:val="bullet"/>
      <w:lvlText w:val="•"/>
      <w:lvlJc w:val="left"/>
      <w:pPr>
        <w:ind w:left="7065" w:hanging="476"/>
      </w:pPr>
      <w:rPr>
        <w:rFonts w:hint="default"/>
        <w:lang w:val="ro-RO" w:eastAsia="ro-RO" w:bidi="ro-RO"/>
      </w:rPr>
    </w:lvl>
    <w:lvl w:ilvl="7" w:tplc="3BB4E264">
      <w:numFmt w:val="bullet"/>
      <w:lvlText w:val="•"/>
      <w:lvlJc w:val="left"/>
      <w:pPr>
        <w:ind w:left="8090" w:hanging="476"/>
      </w:pPr>
      <w:rPr>
        <w:rFonts w:hint="default"/>
        <w:lang w:val="ro-RO" w:eastAsia="ro-RO" w:bidi="ro-RO"/>
      </w:rPr>
    </w:lvl>
    <w:lvl w:ilvl="8" w:tplc="92AA2F6E">
      <w:numFmt w:val="bullet"/>
      <w:lvlText w:val="•"/>
      <w:lvlJc w:val="left"/>
      <w:pPr>
        <w:ind w:left="9116" w:hanging="476"/>
      </w:pPr>
      <w:rPr>
        <w:rFonts w:hint="default"/>
        <w:lang w:val="ro-RO" w:eastAsia="ro-RO" w:bidi="ro-RO"/>
      </w:rPr>
    </w:lvl>
  </w:abstractNum>
  <w:abstractNum w:abstractNumId="37">
    <w:nsid w:val="54D95B12"/>
    <w:multiLevelType w:val="hybridMultilevel"/>
    <w:tmpl w:val="32B6D778"/>
    <w:lvl w:ilvl="0" w:tplc="CCF0B6DE">
      <w:start w:val="1"/>
      <w:numFmt w:val="lowerRoman"/>
      <w:lvlText w:val="%1."/>
      <w:lvlJc w:val="left"/>
      <w:pPr>
        <w:ind w:left="2010" w:hanging="360"/>
      </w:pPr>
      <w:rPr>
        <w:rFonts w:ascii="Calibri" w:eastAsia="Calibri" w:hAnsi="Calibri" w:cs="Calibri" w:hint="default"/>
        <w:spacing w:val="-1"/>
        <w:w w:val="100"/>
        <w:sz w:val="22"/>
        <w:szCs w:val="22"/>
        <w:lang w:val="ro-RO" w:eastAsia="ro-RO" w:bidi="ro-RO"/>
      </w:rPr>
    </w:lvl>
    <w:lvl w:ilvl="1" w:tplc="06D68EDC">
      <w:numFmt w:val="bullet"/>
      <w:lvlText w:val="•"/>
      <w:lvlJc w:val="left"/>
      <w:pPr>
        <w:ind w:left="2934" w:hanging="360"/>
      </w:pPr>
      <w:rPr>
        <w:rFonts w:hint="default"/>
        <w:lang w:val="ro-RO" w:eastAsia="ro-RO" w:bidi="ro-RO"/>
      </w:rPr>
    </w:lvl>
    <w:lvl w:ilvl="2" w:tplc="F7CE47B0">
      <w:numFmt w:val="bullet"/>
      <w:lvlText w:val="•"/>
      <w:lvlJc w:val="left"/>
      <w:pPr>
        <w:ind w:left="3849" w:hanging="360"/>
      </w:pPr>
      <w:rPr>
        <w:rFonts w:hint="default"/>
        <w:lang w:val="ro-RO" w:eastAsia="ro-RO" w:bidi="ro-RO"/>
      </w:rPr>
    </w:lvl>
    <w:lvl w:ilvl="3" w:tplc="7F7EA41C">
      <w:numFmt w:val="bullet"/>
      <w:lvlText w:val="•"/>
      <w:lvlJc w:val="left"/>
      <w:pPr>
        <w:ind w:left="4763" w:hanging="360"/>
      </w:pPr>
      <w:rPr>
        <w:rFonts w:hint="default"/>
        <w:lang w:val="ro-RO" w:eastAsia="ro-RO" w:bidi="ro-RO"/>
      </w:rPr>
    </w:lvl>
    <w:lvl w:ilvl="4" w:tplc="6136C8E0">
      <w:numFmt w:val="bullet"/>
      <w:lvlText w:val="•"/>
      <w:lvlJc w:val="left"/>
      <w:pPr>
        <w:ind w:left="5678" w:hanging="360"/>
      </w:pPr>
      <w:rPr>
        <w:rFonts w:hint="default"/>
        <w:lang w:val="ro-RO" w:eastAsia="ro-RO" w:bidi="ro-RO"/>
      </w:rPr>
    </w:lvl>
    <w:lvl w:ilvl="5" w:tplc="C44052D4">
      <w:numFmt w:val="bullet"/>
      <w:lvlText w:val="•"/>
      <w:lvlJc w:val="left"/>
      <w:pPr>
        <w:ind w:left="6593" w:hanging="360"/>
      </w:pPr>
      <w:rPr>
        <w:rFonts w:hint="default"/>
        <w:lang w:val="ro-RO" w:eastAsia="ro-RO" w:bidi="ro-RO"/>
      </w:rPr>
    </w:lvl>
    <w:lvl w:ilvl="6" w:tplc="EBD616FA">
      <w:numFmt w:val="bullet"/>
      <w:lvlText w:val="•"/>
      <w:lvlJc w:val="left"/>
      <w:pPr>
        <w:ind w:left="7507" w:hanging="360"/>
      </w:pPr>
      <w:rPr>
        <w:rFonts w:hint="default"/>
        <w:lang w:val="ro-RO" w:eastAsia="ro-RO" w:bidi="ro-RO"/>
      </w:rPr>
    </w:lvl>
    <w:lvl w:ilvl="7" w:tplc="C282B14E">
      <w:numFmt w:val="bullet"/>
      <w:lvlText w:val="•"/>
      <w:lvlJc w:val="left"/>
      <w:pPr>
        <w:ind w:left="8422" w:hanging="360"/>
      </w:pPr>
      <w:rPr>
        <w:rFonts w:hint="default"/>
        <w:lang w:val="ro-RO" w:eastAsia="ro-RO" w:bidi="ro-RO"/>
      </w:rPr>
    </w:lvl>
    <w:lvl w:ilvl="8" w:tplc="72465594">
      <w:numFmt w:val="bullet"/>
      <w:lvlText w:val="•"/>
      <w:lvlJc w:val="left"/>
      <w:pPr>
        <w:ind w:left="9337" w:hanging="360"/>
      </w:pPr>
      <w:rPr>
        <w:rFonts w:hint="default"/>
        <w:lang w:val="ro-RO" w:eastAsia="ro-RO" w:bidi="ro-RO"/>
      </w:rPr>
    </w:lvl>
  </w:abstractNum>
  <w:abstractNum w:abstractNumId="38">
    <w:nsid w:val="56E12DBC"/>
    <w:multiLevelType w:val="multilevel"/>
    <w:tmpl w:val="DF7C1CB4"/>
    <w:lvl w:ilvl="0">
      <w:start w:val="1"/>
      <w:numFmt w:val="decimal"/>
      <w:lvlText w:val="%1."/>
      <w:lvlJc w:val="left"/>
      <w:pPr>
        <w:ind w:left="1299" w:hanging="440"/>
      </w:pPr>
      <w:rPr>
        <w:rFonts w:ascii="Calibri" w:eastAsia="Calibri" w:hAnsi="Calibri" w:cs="Calibri" w:hint="default"/>
        <w:b/>
        <w:bCs/>
        <w:spacing w:val="-1"/>
        <w:w w:val="100"/>
        <w:sz w:val="24"/>
        <w:szCs w:val="24"/>
        <w:lang w:val="ro-RO" w:eastAsia="ro-RO" w:bidi="ro-RO"/>
      </w:rPr>
    </w:lvl>
    <w:lvl w:ilvl="1">
      <w:start w:val="1"/>
      <w:numFmt w:val="decimal"/>
      <w:lvlText w:val="%1.%2."/>
      <w:lvlJc w:val="left"/>
      <w:pPr>
        <w:ind w:left="1741" w:hanging="660"/>
      </w:pPr>
      <w:rPr>
        <w:rFonts w:ascii="Calibri" w:eastAsia="Calibri" w:hAnsi="Calibri" w:cs="Calibri" w:hint="default"/>
        <w:b/>
        <w:bCs/>
        <w:spacing w:val="-3"/>
        <w:w w:val="100"/>
        <w:sz w:val="24"/>
        <w:szCs w:val="24"/>
        <w:lang w:val="ro-RO" w:eastAsia="ro-RO" w:bidi="ro-RO"/>
      </w:rPr>
    </w:lvl>
    <w:lvl w:ilvl="2">
      <w:numFmt w:val="bullet"/>
      <w:lvlText w:val="•"/>
      <w:lvlJc w:val="left"/>
      <w:pPr>
        <w:ind w:left="2787" w:hanging="660"/>
      </w:pPr>
      <w:rPr>
        <w:rFonts w:hint="default"/>
        <w:lang w:val="ro-RO" w:eastAsia="ro-RO" w:bidi="ro-RO"/>
      </w:rPr>
    </w:lvl>
    <w:lvl w:ilvl="3">
      <w:numFmt w:val="bullet"/>
      <w:lvlText w:val="•"/>
      <w:lvlJc w:val="left"/>
      <w:pPr>
        <w:ind w:left="3834" w:hanging="660"/>
      </w:pPr>
      <w:rPr>
        <w:rFonts w:hint="default"/>
        <w:lang w:val="ro-RO" w:eastAsia="ro-RO" w:bidi="ro-RO"/>
      </w:rPr>
    </w:lvl>
    <w:lvl w:ilvl="4">
      <w:numFmt w:val="bullet"/>
      <w:lvlText w:val="•"/>
      <w:lvlJc w:val="left"/>
      <w:pPr>
        <w:ind w:left="4882" w:hanging="660"/>
      </w:pPr>
      <w:rPr>
        <w:rFonts w:hint="default"/>
        <w:lang w:val="ro-RO" w:eastAsia="ro-RO" w:bidi="ro-RO"/>
      </w:rPr>
    </w:lvl>
    <w:lvl w:ilvl="5">
      <w:numFmt w:val="bullet"/>
      <w:lvlText w:val="•"/>
      <w:lvlJc w:val="left"/>
      <w:pPr>
        <w:ind w:left="5929" w:hanging="660"/>
      </w:pPr>
      <w:rPr>
        <w:rFonts w:hint="default"/>
        <w:lang w:val="ro-RO" w:eastAsia="ro-RO" w:bidi="ro-RO"/>
      </w:rPr>
    </w:lvl>
    <w:lvl w:ilvl="6">
      <w:numFmt w:val="bullet"/>
      <w:lvlText w:val="•"/>
      <w:lvlJc w:val="left"/>
      <w:pPr>
        <w:ind w:left="6976" w:hanging="660"/>
      </w:pPr>
      <w:rPr>
        <w:rFonts w:hint="default"/>
        <w:lang w:val="ro-RO" w:eastAsia="ro-RO" w:bidi="ro-RO"/>
      </w:rPr>
    </w:lvl>
    <w:lvl w:ilvl="7">
      <w:numFmt w:val="bullet"/>
      <w:lvlText w:val="•"/>
      <w:lvlJc w:val="left"/>
      <w:pPr>
        <w:ind w:left="8024" w:hanging="660"/>
      </w:pPr>
      <w:rPr>
        <w:rFonts w:hint="default"/>
        <w:lang w:val="ro-RO" w:eastAsia="ro-RO" w:bidi="ro-RO"/>
      </w:rPr>
    </w:lvl>
    <w:lvl w:ilvl="8">
      <w:numFmt w:val="bullet"/>
      <w:lvlText w:val="•"/>
      <w:lvlJc w:val="left"/>
      <w:pPr>
        <w:ind w:left="9071" w:hanging="660"/>
      </w:pPr>
      <w:rPr>
        <w:rFonts w:hint="default"/>
        <w:lang w:val="ro-RO" w:eastAsia="ro-RO" w:bidi="ro-RO"/>
      </w:rPr>
    </w:lvl>
  </w:abstractNum>
  <w:abstractNum w:abstractNumId="39">
    <w:nsid w:val="58690F84"/>
    <w:multiLevelType w:val="multilevel"/>
    <w:tmpl w:val="90101F8A"/>
    <w:lvl w:ilvl="0">
      <w:start w:val="5"/>
      <w:numFmt w:val="upperRoman"/>
      <w:lvlText w:val="%1"/>
      <w:lvlJc w:val="left"/>
      <w:pPr>
        <w:ind w:left="555" w:hanging="448"/>
      </w:pPr>
      <w:rPr>
        <w:rFonts w:hint="default"/>
        <w:lang w:val="ro-RO" w:eastAsia="ro-RO" w:bidi="ro-RO"/>
      </w:rPr>
    </w:lvl>
    <w:lvl w:ilvl="1">
      <w:start w:val="2"/>
      <w:numFmt w:val="decimal"/>
      <w:lvlText w:val="%1.%2."/>
      <w:lvlJc w:val="left"/>
      <w:pPr>
        <w:ind w:left="555" w:hanging="448"/>
      </w:pPr>
      <w:rPr>
        <w:rFonts w:hint="default"/>
        <w:spacing w:val="-1"/>
        <w:u w:val="single" w:color="000000"/>
        <w:lang w:val="ro-RO" w:eastAsia="ro-RO" w:bidi="ro-RO"/>
      </w:rPr>
    </w:lvl>
    <w:lvl w:ilvl="2">
      <w:start w:val="1"/>
      <w:numFmt w:val="decimal"/>
      <w:lvlText w:val="%1.%2.%3."/>
      <w:lvlJc w:val="left"/>
      <w:pPr>
        <w:ind w:left="740" w:hanging="633"/>
      </w:pPr>
      <w:rPr>
        <w:rFonts w:hint="default"/>
        <w:spacing w:val="-1"/>
        <w:u w:val="single" w:color="000000"/>
        <w:lang w:val="ro-RO" w:eastAsia="ro-RO" w:bidi="ro-RO"/>
      </w:rPr>
    </w:lvl>
    <w:lvl w:ilvl="3">
      <w:numFmt w:val="bullet"/>
      <w:lvlText w:val="•"/>
      <w:lvlJc w:val="left"/>
      <w:pPr>
        <w:ind w:left="2758" w:hanging="633"/>
      </w:pPr>
      <w:rPr>
        <w:rFonts w:hint="default"/>
        <w:lang w:val="ro-RO" w:eastAsia="ro-RO" w:bidi="ro-RO"/>
      </w:rPr>
    </w:lvl>
    <w:lvl w:ilvl="4">
      <w:numFmt w:val="bullet"/>
      <w:lvlText w:val="•"/>
      <w:lvlJc w:val="left"/>
      <w:pPr>
        <w:ind w:left="3768" w:hanging="633"/>
      </w:pPr>
      <w:rPr>
        <w:rFonts w:hint="default"/>
        <w:lang w:val="ro-RO" w:eastAsia="ro-RO" w:bidi="ro-RO"/>
      </w:rPr>
    </w:lvl>
    <w:lvl w:ilvl="5">
      <w:numFmt w:val="bullet"/>
      <w:lvlText w:val="•"/>
      <w:lvlJc w:val="left"/>
      <w:pPr>
        <w:ind w:left="4777" w:hanging="633"/>
      </w:pPr>
      <w:rPr>
        <w:rFonts w:hint="default"/>
        <w:lang w:val="ro-RO" w:eastAsia="ro-RO" w:bidi="ro-RO"/>
      </w:rPr>
    </w:lvl>
    <w:lvl w:ilvl="6">
      <w:numFmt w:val="bullet"/>
      <w:lvlText w:val="•"/>
      <w:lvlJc w:val="left"/>
      <w:pPr>
        <w:ind w:left="5787" w:hanging="633"/>
      </w:pPr>
      <w:rPr>
        <w:rFonts w:hint="default"/>
        <w:lang w:val="ro-RO" w:eastAsia="ro-RO" w:bidi="ro-RO"/>
      </w:rPr>
    </w:lvl>
    <w:lvl w:ilvl="7">
      <w:numFmt w:val="bullet"/>
      <w:lvlText w:val="•"/>
      <w:lvlJc w:val="left"/>
      <w:pPr>
        <w:ind w:left="6796" w:hanging="633"/>
      </w:pPr>
      <w:rPr>
        <w:rFonts w:hint="default"/>
        <w:lang w:val="ro-RO" w:eastAsia="ro-RO" w:bidi="ro-RO"/>
      </w:rPr>
    </w:lvl>
    <w:lvl w:ilvl="8">
      <w:numFmt w:val="bullet"/>
      <w:lvlText w:val="•"/>
      <w:lvlJc w:val="left"/>
      <w:pPr>
        <w:ind w:left="7806" w:hanging="633"/>
      </w:pPr>
      <w:rPr>
        <w:rFonts w:hint="default"/>
        <w:lang w:val="ro-RO" w:eastAsia="ro-RO" w:bidi="ro-RO"/>
      </w:rPr>
    </w:lvl>
  </w:abstractNum>
  <w:abstractNum w:abstractNumId="40">
    <w:nsid w:val="5D1B1503"/>
    <w:multiLevelType w:val="hybridMultilevel"/>
    <w:tmpl w:val="6D109FD0"/>
    <w:lvl w:ilvl="0" w:tplc="25884026">
      <w:start w:val="30"/>
      <w:numFmt w:val="bullet"/>
      <w:lvlText w:val="-"/>
      <w:lvlJc w:val="left"/>
      <w:pPr>
        <w:ind w:left="467" w:hanging="360"/>
      </w:pPr>
      <w:rPr>
        <w:rFonts w:ascii="Calibri" w:eastAsia="Calibri" w:hAnsi="Calibri" w:cs="Calibri" w:hint="default"/>
      </w:rPr>
    </w:lvl>
    <w:lvl w:ilvl="1" w:tplc="04090003">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41">
    <w:nsid w:val="5D461D6C"/>
    <w:multiLevelType w:val="hybridMultilevel"/>
    <w:tmpl w:val="D12CFEB0"/>
    <w:lvl w:ilvl="0" w:tplc="74AC483C">
      <w:start w:val="1"/>
      <w:numFmt w:val="decimal"/>
      <w:lvlText w:val="(%1)"/>
      <w:lvlJc w:val="left"/>
      <w:pPr>
        <w:ind w:left="1558" w:hanging="720"/>
      </w:pPr>
      <w:rPr>
        <w:rFonts w:ascii="Calibri" w:eastAsia="Calibri" w:hAnsi="Calibri" w:cs="Calibri" w:hint="default"/>
        <w:spacing w:val="-26"/>
        <w:w w:val="100"/>
        <w:sz w:val="24"/>
        <w:szCs w:val="24"/>
        <w:lang w:val="ro-RO" w:eastAsia="ro-RO" w:bidi="ro-RO"/>
      </w:rPr>
    </w:lvl>
    <w:lvl w:ilvl="1" w:tplc="7E7863C6">
      <w:numFmt w:val="bullet"/>
      <w:lvlText w:val="•"/>
      <w:lvlJc w:val="left"/>
      <w:pPr>
        <w:ind w:left="2520" w:hanging="720"/>
      </w:pPr>
      <w:rPr>
        <w:rFonts w:hint="default"/>
        <w:lang w:val="ro-RO" w:eastAsia="ro-RO" w:bidi="ro-RO"/>
      </w:rPr>
    </w:lvl>
    <w:lvl w:ilvl="2" w:tplc="3B047746">
      <w:numFmt w:val="bullet"/>
      <w:lvlText w:val="•"/>
      <w:lvlJc w:val="left"/>
      <w:pPr>
        <w:ind w:left="3481" w:hanging="720"/>
      </w:pPr>
      <w:rPr>
        <w:rFonts w:hint="default"/>
        <w:lang w:val="ro-RO" w:eastAsia="ro-RO" w:bidi="ro-RO"/>
      </w:rPr>
    </w:lvl>
    <w:lvl w:ilvl="3" w:tplc="509E4E0C">
      <w:numFmt w:val="bullet"/>
      <w:lvlText w:val="•"/>
      <w:lvlJc w:val="left"/>
      <w:pPr>
        <w:ind w:left="4441" w:hanging="720"/>
      </w:pPr>
      <w:rPr>
        <w:rFonts w:hint="default"/>
        <w:lang w:val="ro-RO" w:eastAsia="ro-RO" w:bidi="ro-RO"/>
      </w:rPr>
    </w:lvl>
    <w:lvl w:ilvl="4" w:tplc="981CF820">
      <w:numFmt w:val="bullet"/>
      <w:lvlText w:val="•"/>
      <w:lvlJc w:val="left"/>
      <w:pPr>
        <w:ind w:left="5402" w:hanging="720"/>
      </w:pPr>
      <w:rPr>
        <w:rFonts w:hint="default"/>
        <w:lang w:val="ro-RO" w:eastAsia="ro-RO" w:bidi="ro-RO"/>
      </w:rPr>
    </w:lvl>
    <w:lvl w:ilvl="5" w:tplc="A5EE4F7E">
      <w:numFmt w:val="bullet"/>
      <w:lvlText w:val="•"/>
      <w:lvlJc w:val="left"/>
      <w:pPr>
        <w:ind w:left="6363" w:hanging="720"/>
      </w:pPr>
      <w:rPr>
        <w:rFonts w:hint="default"/>
        <w:lang w:val="ro-RO" w:eastAsia="ro-RO" w:bidi="ro-RO"/>
      </w:rPr>
    </w:lvl>
    <w:lvl w:ilvl="6" w:tplc="0016AFEA">
      <w:numFmt w:val="bullet"/>
      <w:lvlText w:val="•"/>
      <w:lvlJc w:val="left"/>
      <w:pPr>
        <w:ind w:left="7323" w:hanging="720"/>
      </w:pPr>
      <w:rPr>
        <w:rFonts w:hint="default"/>
        <w:lang w:val="ro-RO" w:eastAsia="ro-RO" w:bidi="ro-RO"/>
      </w:rPr>
    </w:lvl>
    <w:lvl w:ilvl="7" w:tplc="2338650E">
      <w:numFmt w:val="bullet"/>
      <w:lvlText w:val="•"/>
      <w:lvlJc w:val="left"/>
      <w:pPr>
        <w:ind w:left="8284" w:hanging="720"/>
      </w:pPr>
      <w:rPr>
        <w:rFonts w:hint="default"/>
        <w:lang w:val="ro-RO" w:eastAsia="ro-RO" w:bidi="ro-RO"/>
      </w:rPr>
    </w:lvl>
    <w:lvl w:ilvl="8" w:tplc="5EFE9158">
      <w:numFmt w:val="bullet"/>
      <w:lvlText w:val="•"/>
      <w:lvlJc w:val="left"/>
      <w:pPr>
        <w:ind w:left="9245" w:hanging="720"/>
      </w:pPr>
      <w:rPr>
        <w:rFonts w:hint="default"/>
        <w:lang w:val="ro-RO" w:eastAsia="ro-RO" w:bidi="ro-RO"/>
      </w:rPr>
    </w:lvl>
  </w:abstractNum>
  <w:abstractNum w:abstractNumId="42">
    <w:nsid w:val="5D607278"/>
    <w:multiLevelType w:val="hybridMultilevel"/>
    <w:tmpl w:val="7E061328"/>
    <w:lvl w:ilvl="0" w:tplc="3A24018E">
      <w:start w:val="1"/>
      <w:numFmt w:val="lowerLetter"/>
      <w:lvlText w:val="%1)"/>
      <w:lvlJc w:val="left"/>
      <w:pPr>
        <w:ind w:left="827" w:hanging="360"/>
      </w:pPr>
      <w:rPr>
        <w:rFonts w:ascii="Calibri" w:eastAsia="Calibri" w:hAnsi="Calibri" w:cs="Calibri" w:hint="default"/>
        <w:spacing w:val="-3"/>
        <w:w w:val="100"/>
        <w:sz w:val="24"/>
        <w:szCs w:val="24"/>
        <w:lang w:val="ro-RO" w:eastAsia="ro-RO" w:bidi="ro-RO"/>
      </w:rPr>
    </w:lvl>
    <w:lvl w:ilvl="1" w:tplc="F3DA78A4">
      <w:numFmt w:val="bullet"/>
      <w:lvlText w:val="•"/>
      <w:lvlJc w:val="left"/>
      <w:pPr>
        <w:ind w:left="1720" w:hanging="360"/>
      </w:pPr>
      <w:rPr>
        <w:rFonts w:hint="default"/>
        <w:lang w:val="ro-RO" w:eastAsia="ro-RO" w:bidi="ro-RO"/>
      </w:rPr>
    </w:lvl>
    <w:lvl w:ilvl="2" w:tplc="9B2EA1BA">
      <w:numFmt w:val="bullet"/>
      <w:lvlText w:val="•"/>
      <w:lvlJc w:val="left"/>
      <w:pPr>
        <w:ind w:left="2621" w:hanging="360"/>
      </w:pPr>
      <w:rPr>
        <w:rFonts w:hint="default"/>
        <w:lang w:val="ro-RO" w:eastAsia="ro-RO" w:bidi="ro-RO"/>
      </w:rPr>
    </w:lvl>
    <w:lvl w:ilvl="3" w:tplc="CE763CF2">
      <w:numFmt w:val="bullet"/>
      <w:lvlText w:val="•"/>
      <w:lvlJc w:val="left"/>
      <w:pPr>
        <w:ind w:left="3521" w:hanging="360"/>
      </w:pPr>
      <w:rPr>
        <w:rFonts w:hint="default"/>
        <w:lang w:val="ro-RO" w:eastAsia="ro-RO" w:bidi="ro-RO"/>
      </w:rPr>
    </w:lvl>
    <w:lvl w:ilvl="4" w:tplc="9DFC6C1E">
      <w:numFmt w:val="bullet"/>
      <w:lvlText w:val="•"/>
      <w:lvlJc w:val="left"/>
      <w:pPr>
        <w:ind w:left="4422" w:hanging="360"/>
      </w:pPr>
      <w:rPr>
        <w:rFonts w:hint="default"/>
        <w:lang w:val="ro-RO" w:eastAsia="ro-RO" w:bidi="ro-RO"/>
      </w:rPr>
    </w:lvl>
    <w:lvl w:ilvl="5" w:tplc="2D1250F6">
      <w:numFmt w:val="bullet"/>
      <w:lvlText w:val="•"/>
      <w:lvlJc w:val="left"/>
      <w:pPr>
        <w:ind w:left="5322" w:hanging="360"/>
      </w:pPr>
      <w:rPr>
        <w:rFonts w:hint="default"/>
        <w:lang w:val="ro-RO" w:eastAsia="ro-RO" w:bidi="ro-RO"/>
      </w:rPr>
    </w:lvl>
    <w:lvl w:ilvl="6" w:tplc="771A8AAE">
      <w:numFmt w:val="bullet"/>
      <w:lvlText w:val="•"/>
      <w:lvlJc w:val="left"/>
      <w:pPr>
        <w:ind w:left="6223" w:hanging="360"/>
      </w:pPr>
      <w:rPr>
        <w:rFonts w:hint="default"/>
        <w:lang w:val="ro-RO" w:eastAsia="ro-RO" w:bidi="ro-RO"/>
      </w:rPr>
    </w:lvl>
    <w:lvl w:ilvl="7" w:tplc="D77E7EA2">
      <w:numFmt w:val="bullet"/>
      <w:lvlText w:val="•"/>
      <w:lvlJc w:val="left"/>
      <w:pPr>
        <w:ind w:left="7123" w:hanging="360"/>
      </w:pPr>
      <w:rPr>
        <w:rFonts w:hint="default"/>
        <w:lang w:val="ro-RO" w:eastAsia="ro-RO" w:bidi="ro-RO"/>
      </w:rPr>
    </w:lvl>
    <w:lvl w:ilvl="8" w:tplc="6D42F13A">
      <w:numFmt w:val="bullet"/>
      <w:lvlText w:val="•"/>
      <w:lvlJc w:val="left"/>
      <w:pPr>
        <w:ind w:left="8024" w:hanging="360"/>
      </w:pPr>
      <w:rPr>
        <w:rFonts w:hint="default"/>
        <w:lang w:val="ro-RO" w:eastAsia="ro-RO" w:bidi="ro-RO"/>
      </w:rPr>
    </w:lvl>
  </w:abstractNum>
  <w:abstractNum w:abstractNumId="43">
    <w:nsid w:val="5E872E2B"/>
    <w:multiLevelType w:val="hybridMultilevel"/>
    <w:tmpl w:val="E9109432"/>
    <w:lvl w:ilvl="0" w:tplc="C5C013DE">
      <w:start w:val="1"/>
      <w:numFmt w:val="lowerLetter"/>
      <w:lvlText w:val="%1)"/>
      <w:lvlJc w:val="left"/>
      <w:pPr>
        <w:ind w:left="827" w:hanging="360"/>
      </w:pPr>
      <w:rPr>
        <w:rFonts w:ascii="Calibri" w:eastAsia="Calibri" w:hAnsi="Calibri" w:cs="Calibri" w:hint="default"/>
        <w:spacing w:val="-2"/>
        <w:w w:val="100"/>
        <w:sz w:val="24"/>
        <w:szCs w:val="24"/>
        <w:lang w:val="ro-RO" w:eastAsia="ro-RO" w:bidi="ro-RO"/>
      </w:rPr>
    </w:lvl>
    <w:lvl w:ilvl="1" w:tplc="93EC4456">
      <w:start w:val="1"/>
      <w:numFmt w:val="lowerRoman"/>
      <w:lvlText w:val="%2."/>
      <w:lvlJc w:val="left"/>
      <w:pPr>
        <w:ind w:left="1547" w:hanging="476"/>
      </w:pPr>
      <w:rPr>
        <w:rFonts w:ascii="Calibri" w:eastAsia="Calibri" w:hAnsi="Calibri" w:cs="Calibri" w:hint="default"/>
        <w:spacing w:val="-2"/>
        <w:w w:val="100"/>
        <w:sz w:val="24"/>
        <w:szCs w:val="24"/>
        <w:lang w:val="ro-RO" w:eastAsia="ro-RO" w:bidi="ro-RO"/>
      </w:rPr>
    </w:lvl>
    <w:lvl w:ilvl="2" w:tplc="0FE4135E">
      <w:numFmt w:val="bullet"/>
      <w:lvlText w:val="•"/>
      <w:lvlJc w:val="left"/>
      <w:pPr>
        <w:ind w:left="2460" w:hanging="476"/>
      </w:pPr>
      <w:rPr>
        <w:rFonts w:hint="default"/>
        <w:lang w:val="ro-RO" w:eastAsia="ro-RO" w:bidi="ro-RO"/>
      </w:rPr>
    </w:lvl>
    <w:lvl w:ilvl="3" w:tplc="3F588CDE">
      <w:numFmt w:val="bullet"/>
      <w:lvlText w:val="•"/>
      <w:lvlJc w:val="left"/>
      <w:pPr>
        <w:ind w:left="3381" w:hanging="476"/>
      </w:pPr>
      <w:rPr>
        <w:rFonts w:hint="default"/>
        <w:lang w:val="ro-RO" w:eastAsia="ro-RO" w:bidi="ro-RO"/>
      </w:rPr>
    </w:lvl>
    <w:lvl w:ilvl="4" w:tplc="A33A7108">
      <w:numFmt w:val="bullet"/>
      <w:lvlText w:val="•"/>
      <w:lvlJc w:val="left"/>
      <w:pPr>
        <w:ind w:left="4301" w:hanging="476"/>
      </w:pPr>
      <w:rPr>
        <w:rFonts w:hint="default"/>
        <w:lang w:val="ro-RO" w:eastAsia="ro-RO" w:bidi="ro-RO"/>
      </w:rPr>
    </w:lvl>
    <w:lvl w:ilvl="5" w:tplc="9AE25312">
      <w:numFmt w:val="bullet"/>
      <w:lvlText w:val="•"/>
      <w:lvlJc w:val="left"/>
      <w:pPr>
        <w:ind w:left="5222" w:hanging="476"/>
      </w:pPr>
      <w:rPr>
        <w:rFonts w:hint="default"/>
        <w:lang w:val="ro-RO" w:eastAsia="ro-RO" w:bidi="ro-RO"/>
      </w:rPr>
    </w:lvl>
    <w:lvl w:ilvl="6" w:tplc="3112E8E0">
      <w:numFmt w:val="bullet"/>
      <w:lvlText w:val="•"/>
      <w:lvlJc w:val="left"/>
      <w:pPr>
        <w:ind w:left="6142" w:hanging="476"/>
      </w:pPr>
      <w:rPr>
        <w:rFonts w:hint="default"/>
        <w:lang w:val="ro-RO" w:eastAsia="ro-RO" w:bidi="ro-RO"/>
      </w:rPr>
    </w:lvl>
    <w:lvl w:ilvl="7" w:tplc="568A4D58">
      <w:numFmt w:val="bullet"/>
      <w:lvlText w:val="•"/>
      <w:lvlJc w:val="left"/>
      <w:pPr>
        <w:ind w:left="7063" w:hanging="476"/>
      </w:pPr>
      <w:rPr>
        <w:rFonts w:hint="default"/>
        <w:lang w:val="ro-RO" w:eastAsia="ro-RO" w:bidi="ro-RO"/>
      </w:rPr>
    </w:lvl>
    <w:lvl w:ilvl="8" w:tplc="97D44C8E">
      <w:numFmt w:val="bullet"/>
      <w:lvlText w:val="•"/>
      <w:lvlJc w:val="left"/>
      <w:pPr>
        <w:ind w:left="7983" w:hanging="476"/>
      </w:pPr>
      <w:rPr>
        <w:rFonts w:hint="default"/>
        <w:lang w:val="ro-RO" w:eastAsia="ro-RO" w:bidi="ro-RO"/>
      </w:rPr>
    </w:lvl>
  </w:abstractNum>
  <w:abstractNum w:abstractNumId="44">
    <w:nsid w:val="5F2D048A"/>
    <w:multiLevelType w:val="multilevel"/>
    <w:tmpl w:val="38CE90A6"/>
    <w:lvl w:ilvl="0">
      <w:start w:val="3"/>
      <w:numFmt w:val="decimal"/>
      <w:lvlText w:val="%1"/>
      <w:lvlJc w:val="left"/>
      <w:pPr>
        <w:ind w:left="1423" w:hanging="563"/>
      </w:pPr>
      <w:rPr>
        <w:rFonts w:hint="default"/>
        <w:lang w:val="ro-RO" w:eastAsia="ro-RO" w:bidi="ro-RO"/>
      </w:rPr>
    </w:lvl>
    <w:lvl w:ilvl="1">
      <w:start w:val="3"/>
      <w:numFmt w:val="decimal"/>
      <w:lvlText w:val="%1.%2"/>
      <w:lvlJc w:val="left"/>
      <w:pPr>
        <w:ind w:left="1423" w:hanging="563"/>
      </w:pPr>
      <w:rPr>
        <w:rFonts w:hint="default"/>
        <w:lang w:val="ro-RO" w:eastAsia="ro-RO" w:bidi="ro-RO"/>
      </w:rPr>
    </w:lvl>
    <w:lvl w:ilvl="2">
      <w:start w:val="1"/>
      <w:numFmt w:val="decimal"/>
      <w:lvlText w:val="%1.%2.%3."/>
      <w:lvlJc w:val="left"/>
      <w:pPr>
        <w:ind w:left="1423" w:hanging="563"/>
      </w:pPr>
      <w:rPr>
        <w:rFonts w:ascii="Calibri" w:eastAsia="Calibri" w:hAnsi="Calibri" w:cs="Calibri" w:hint="default"/>
        <w:b/>
        <w:bCs/>
        <w:spacing w:val="-2"/>
        <w:w w:val="100"/>
        <w:sz w:val="22"/>
        <w:szCs w:val="22"/>
        <w:lang w:val="ro-RO" w:eastAsia="ro-RO" w:bidi="ro-RO"/>
      </w:rPr>
    </w:lvl>
    <w:lvl w:ilvl="3">
      <w:numFmt w:val="bullet"/>
      <w:lvlText w:val="•"/>
      <w:lvlJc w:val="left"/>
      <w:pPr>
        <w:ind w:left="4343" w:hanging="563"/>
      </w:pPr>
      <w:rPr>
        <w:rFonts w:hint="default"/>
        <w:lang w:val="ro-RO" w:eastAsia="ro-RO" w:bidi="ro-RO"/>
      </w:rPr>
    </w:lvl>
    <w:lvl w:ilvl="4">
      <w:numFmt w:val="bullet"/>
      <w:lvlText w:val="•"/>
      <w:lvlJc w:val="left"/>
      <w:pPr>
        <w:ind w:left="5318" w:hanging="563"/>
      </w:pPr>
      <w:rPr>
        <w:rFonts w:hint="default"/>
        <w:lang w:val="ro-RO" w:eastAsia="ro-RO" w:bidi="ro-RO"/>
      </w:rPr>
    </w:lvl>
    <w:lvl w:ilvl="5">
      <w:numFmt w:val="bullet"/>
      <w:lvlText w:val="•"/>
      <w:lvlJc w:val="left"/>
      <w:pPr>
        <w:ind w:left="6293" w:hanging="563"/>
      </w:pPr>
      <w:rPr>
        <w:rFonts w:hint="default"/>
        <w:lang w:val="ro-RO" w:eastAsia="ro-RO" w:bidi="ro-RO"/>
      </w:rPr>
    </w:lvl>
    <w:lvl w:ilvl="6">
      <w:numFmt w:val="bullet"/>
      <w:lvlText w:val="•"/>
      <w:lvlJc w:val="left"/>
      <w:pPr>
        <w:ind w:left="7267" w:hanging="563"/>
      </w:pPr>
      <w:rPr>
        <w:rFonts w:hint="default"/>
        <w:lang w:val="ro-RO" w:eastAsia="ro-RO" w:bidi="ro-RO"/>
      </w:rPr>
    </w:lvl>
    <w:lvl w:ilvl="7">
      <w:numFmt w:val="bullet"/>
      <w:lvlText w:val="•"/>
      <w:lvlJc w:val="left"/>
      <w:pPr>
        <w:ind w:left="8242" w:hanging="563"/>
      </w:pPr>
      <w:rPr>
        <w:rFonts w:hint="default"/>
        <w:lang w:val="ro-RO" w:eastAsia="ro-RO" w:bidi="ro-RO"/>
      </w:rPr>
    </w:lvl>
    <w:lvl w:ilvl="8">
      <w:numFmt w:val="bullet"/>
      <w:lvlText w:val="•"/>
      <w:lvlJc w:val="left"/>
      <w:pPr>
        <w:ind w:left="9217" w:hanging="563"/>
      </w:pPr>
      <w:rPr>
        <w:rFonts w:hint="default"/>
        <w:lang w:val="ro-RO" w:eastAsia="ro-RO" w:bidi="ro-RO"/>
      </w:rPr>
    </w:lvl>
  </w:abstractNum>
  <w:abstractNum w:abstractNumId="45">
    <w:nsid w:val="5F411336"/>
    <w:multiLevelType w:val="hybridMultilevel"/>
    <w:tmpl w:val="64AE04D6"/>
    <w:lvl w:ilvl="0" w:tplc="BD923F7C">
      <w:start w:val="1"/>
      <w:numFmt w:val="lowerRoman"/>
      <w:lvlText w:val="%1."/>
      <w:lvlJc w:val="left"/>
      <w:pPr>
        <w:ind w:left="827" w:hanging="476"/>
        <w:jc w:val="right"/>
      </w:pPr>
      <w:rPr>
        <w:rFonts w:ascii="Calibri" w:eastAsia="Calibri" w:hAnsi="Calibri" w:cs="Calibri" w:hint="default"/>
        <w:spacing w:val="-3"/>
        <w:w w:val="100"/>
        <w:sz w:val="24"/>
        <w:szCs w:val="24"/>
        <w:lang w:val="ro-RO" w:eastAsia="ro-RO" w:bidi="ro-RO"/>
      </w:rPr>
    </w:lvl>
    <w:lvl w:ilvl="1" w:tplc="0888C810">
      <w:numFmt w:val="bullet"/>
      <w:lvlText w:val="•"/>
      <w:lvlJc w:val="left"/>
      <w:pPr>
        <w:ind w:left="1720" w:hanging="476"/>
      </w:pPr>
      <w:rPr>
        <w:rFonts w:hint="default"/>
        <w:lang w:val="ro-RO" w:eastAsia="ro-RO" w:bidi="ro-RO"/>
      </w:rPr>
    </w:lvl>
    <w:lvl w:ilvl="2" w:tplc="9F447F4A">
      <w:numFmt w:val="bullet"/>
      <w:lvlText w:val="•"/>
      <w:lvlJc w:val="left"/>
      <w:pPr>
        <w:ind w:left="2621" w:hanging="476"/>
      </w:pPr>
      <w:rPr>
        <w:rFonts w:hint="default"/>
        <w:lang w:val="ro-RO" w:eastAsia="ro-RO" w:bidi="ro-RO"/>
      </w:rPr>
    </w:lvl>
    <w:lvl w:ilvl="3" w:tplc="A00C8768">
      <w:numFmt w:val="bullet"/>
      <w:lvlText w:val="•"/>
      <w:lvlJc w:val="left"/>
      <w:pPr>
        <w:ind w:left="3521" w:hanging="476"/>
      </w:pPr>
      <w:rPr>
        <w:rFonts w:hint="default"/>
        <w:lang w:val="ro-RO" w:eastAsia="ro-RO" w:bidi="ro-RO"/>
      </w:rPr>
    </w:lvl>
    <w:lvl w:ilvl="4" w:tplc="11DEAD8A">
      <w:numFmt w:val="bullet"/>
      <w:lvlText w:val="•"/>
      <w:lvlJc w:val="left"/>
      <w:pPr>
        <w:ind w:left="4422" w:hanging="476"/>
      </w:pPr>
      <w:rPr>
        <w:rFonts w:hint="default"/>
        <w:lang w:val="ro-RO" w:eastAsia="ro-RO" w:bidi="ro-RO"/>
      </w:rPr>
    </w:lvl>
    <w:lvl w:ilvl="5" w:tplc="F44E004E">
      <w:numFmt w:val="bullet"/>
      <w:lvlText w:val="•"/>
      <w:lvlJc w:val="left"/>
      <w:pPr>
        <w:ind w:left="5322" w:hanging="476"/>
      </w:pPr>
      <w:rPr>
        <w:rFonts w:hint="default"/>
        <w:lang w:val="ro-RO" w:eastAsia="ro-RO" w:bidi="ro-RO"/>
      </w:rPr>
    </w:lvl>
    <w:lvl w:ilvl="6" w:tplc="19DEA220">
      <w:numFmt w:val="bullet"/>
      <w:lvlText w:val="•"/>
      <w:lvlJc w:val="left"/>
      <w:pPr>
        <w:ind w:left="6223" w:hanging="476"/>
      </w:pPr>
      <w:rPr>
        <w:rFonts w:hint="default"/>
        <w:lang w:val="ro-RO" w:eastAsia="ro-RO" w:bidi="ro-RO"/>
      </w:rPr>
    </w:lvl>
    <w:lvl w:ilvl="7" w:tplc="265053A4">
      <w:numFmt w:val="bullet"/>
      <w:lvlText w:val="•"/>
      <w:lvlJc w:val="left"/>
      <w:pPr>
        <w:ind w:left="7123" w:hanging="476"/>
      </w:pPr>
      <w:rPr>
        <w:rFonts w:hint="default"/>
        <w:lang w:val="ro-RO" w:eastAsia="ro-RO" w:bidi="ro-RO"/>
      </w:rPr>
    </w:lvl>
    <w:lvl w:ilvl="8" w:tplc="42D2BFFA">
      <w:numFmt w:val="bullet"/>
      <w:lvlText w:val="•"/>
      <w:lvlJc w:val="left"/>
      <w:pPr>
        <w:ind w:left="8024" w:hanging="476"/>
      </w:pPr>
      <w:rPr>
        <w:rFonts w:hint="default"/>
        <w:lang w:val="ro-RO" w:eastAsia="ro-RO" w:bidi="ro-RO"/>
      </w:rPr>
    </w:lvl>
  </w:abstractNum>
  <w:abstractNum w:abstractNumId="46">
    <w:nsid w:val="60D0678A"/>
    <w:multiLevelType w:val="hybridMultilevel"/>
    <w:tmpl w:val="C9A6741C"/>
    <w:lvl w:ilvl="0" w:tplc="BE0AF886">
      <w:start w:val="1"/>
      <w:numFmt w:val="lowerRoman"/>
      <w:lvlText w:val="%1."/>
      <w:lvlJc w:val="left"/>
      <w:pPr>
        <w:ind w:left="1106" w:hanging="464"/>
        <w:jc w:val="right"/>
      </w:pPr>
      <w:rPr>
        <w:rFonts w:ascii="Calibri" w:eastAsia="Calibri" w:hAnsi="Calibri" w:cs="Calibri" w:hint="default"/>
        <w:spacing w:val="-27"/>
        <w:w w:val="100"/>
        <w:sz w:val="24"/>
        <w:szCs w:val="24"/>
        <w:lang w:val="ro-RO" w:eastAsia="ro-RO" w:bidi="ro-RO"/>
      </w:rPr>
    </w:lvl>
    <w:lvl w:ilvl="1" w:tplc="D82A4648">
      <w:numFmt w:val="bullet"/>
      <w:lvlText w:val="•"/>
      <w:lvlJc w:val="left"/>
      <w:pPr>
        <w:ind w:left="2026" w:hanging="464"/>
      </w:pPr>
      <w:rPr>
        <w:rFonts w:hint="default"/>
        <w:lang w:val="ro-RO" w:eastAsia="ro-RO" w:bidi="ro-RO"/>
      </w:rPr>
    </w:lvl>
    <w:lvl w:ilvl="2" w:tplc="8F1E05E6">
      <w:numFmt w:val="bullet"/>
      <w:lvlText w:val="•"/>
      <w:lvlJc w:val="left"/>
      <w:pPr>
        <w:ind w:left="2953" w:hanging="464"/>
      </w:pPr>
      <w:rPr>
        <w:rFonts w:hint="default"/>
        <w:lang w:val="ro-RO" w:eastAsia="ro-RO" w:bidi="ro-RO"/>
      </w:rPr>
    </w:lvl>
    <w:lvl w:ilvl="3" w:tplc="C8A01860">
      <w:numFmt w:val="bullet"/>
      <w:lvlText w:val="•"/>
      <w:lvlJc w:val="left"/>
      <w:pPr>
        <w:ind w:left="3879" w:hanging="464"/>
      </w:pPr>
      <w:rPr>
        <w:rFonts w:hint="default"/>
        <w:lang w:val="ro-RO" w:eastAsia="ro-RO" w:bidi="ro-RO"/>
      </w:rPr>
    </w:lvl>
    <w:lvl w:ilvl="4" w:tplc="600629AC">
      <w:numFmt w:val="bullet"/>
      <w:lvlText w:val="•"/>
      <w:lvlJc w:val="left"/>
      <w:pPr>
        <w:ind w:left="4806" w:hanging="464"/>
      </w:pPr>
      <w:rPr>
        <w:rFonts w:hint="default"/>
        <w:lang w:val="ro-RO" w:eastAsia="ro-RO" w:bidi="ro-RO"/>
      </w:rPr>
    </w:lvl>
    <w:lvl w:ilvl="5" w:tplc="041846F2">
      <w:numFmt w:val="bullet"/>
      <w:lvlText w:val="•"/>
      <w:lvlJc w:val="left"/>
      <w:pPr>
        <w:ind w:left="5733" w:hanging="464"/>
      </w:pPr>
      <w:rPr>
        <w:rFonts w:hint="default"/>
        <w:lang w:val="ro-RO" w:eastAsia="ro-RO" w:bidi="ro-RO"/>
      </w:rPr>
    </w:lvl>
    <w:lvl w:ilvl="6" w:tplc="1BB4080C">
      <w:numFmt w:val="bullet"/>
      <w:lvlText w:val="•"/>
      <w:lvlJc w:val="left"/>
      <w:pPr>
        <w:ind w:left="6659" w:hanging="464"/>
      </w:pPr>
      <w:rPr>
        <w:rFonts w:hint="default"/>
        <w:lang w:val="ro-RO" w:eastAsia="ro-RO" w:bidi="ro-RO"/>
      </w:rPr>
    </w:lvl>
    <w:lvl w:ilvl="7" w:tplc="31A26FE4">
      <w:numFmt w:val="bullet"/>
      <w:lvlText w:val="•"/>
      <w:lvlJc w:val="left"/>
      <w:pPr>
        <w:ind w:left="7586" w:hanging="464"/>
      </w:pPr>
      <w:rPr>
        <w:rFonts w:hint="default"/>
        <w:lang w:val="ro-RO" w:eastAsia="ro-RO" w:bidi="ro-RO"/>
      </w:rPr>
    </w:lvl>
    <w:lvl w:ilvl="8" w:tplc="D5D61F20">
      <w:numFmt w:val="bullet"/>
      <w:lvlText w:val="•"/>
      <w:lvlJc w:val="left"/>
      <w:pPr>
        <w:ind w:left="8513" w:hanging="464"/>
      </w:pPr>
      <w:rPr>
        <w:rFonts w:hint="default"/>
        <w:lang w:val="ro-RO" w:eastAsia="ro-RO" w:bidi="ro-RO"/>
      </w:rPr>
    </w:lvl>
  </w:abstractNum>
  <w:abstractNum w:abstractNumId="47">
    <w:nsid w:val="60DC1BE2"/>
    <w:multiLevelType w:val="multilevel"/>
    <w:tmpl w:val="A378BC48"/>
    <w:lvl w:ilvl="0">
      <w:start w:val="4"/>
      <w:numFmt w:val="decimal"/>
      <w:lvlText w:val="%1"/>
      <w:lvlJc w:val="left"/>
      <w:pPr>
        <w:ind w:left="1190" w:hanging="432"/>
      </w:pPr>
      <w:rPr>
        <w:rFonts w:hint="default"/>
        <w:lang w:val="ro-RO" w:eastAsia="ro-RO" w:bidi="ro-RO"/>
      </w:rPr>
    </w:lvl>
    <w:lvl w:ilvl="1">
      <w:start w:val="1"/>
      <w:numFmt w:val="decimal"/>
      <w:lvlText w:val="%1.%2."/>
      <w:lvlJc w:val="left"/>
      <w:pPr>
        <w:ind w:left="1190" w:hanging="432"/>
        <w:jc w:val="right"/>
      </w:pPr>
      <w:rPr>
        <w:rFonts w:hint="default"/>
        <w:b/>
        <w:bCs/>
        <w:w w:val="100"/>
        <w:lang w:val="ro-RO" w:eastAsia="ro-RO" w:bidi="ro-RO"/>
      </w:rPr>
    </w:lvl>
    <w:lvl w:ilvl="2">
      <w:numFmt w:val="bullet"/>
      <w:lvlText w:val="•"/>
      <w:lvlJc w:val="left"/>
      <w:pPr>
        <w:ind w:left="3033" w:hanging="432"/>
      </w:pPr>
      <w:rPr>
        <w:rFonts w:hint="default"/>
        <w:lang w:val="ro-RO" w:eastAsia="ro-RO" w:bidi="ro-RO"/>
      </w:rPr>
    </w:lvl>
    <w:lvl w:ilvl="3">
      <w:numFmt w:val="bullet"/>
      <w:lvlText w:val="•"/>
      <w:lvlJc w:val="left"/>
      <w:pPr>
        <w:ind w:left="3949" w:hanging="432"/>
      </w:pPr>
      <w:rPr>
        <w:rFonts w:hint="default"/>
        <w:lang w:val="ro-RO" w:eastAsia="ro-RO" w:bidi="ro-RO"/>
      </w:rPr>
    </w:lvl>
    <w:lvl w:ilvl="4">
      <w:numFmt w:val="bullet"/>
      <w:lvlText w:val="•"/>
      <w:lvlJc w:val="left"/>
      <w:pPr>
        <w:ind w:left="4866" w:hanging="432"/>
      </w:pPr>
      <w:rPr>
        <w:rFonts w:hint="default"/>
        <w:lang w:val="ro-RO" w:eastAsia="ro-RO" w:bidi="ro-RO"/>
      </w:rPr>
    </w:lvl>
    <w:lvl w:ilvl="5">
      <w:numFmt w:val="bullet"/>
      <w:lvlText w:val="•"/>
      <w:lvlJc w:val="left"/>
      <w:pPr>
        <w:ind w:left="5783" w:hanging="432"/>
      </w:pPr>
      <w:rPr>
        <w:rFonts w:hint="default"/>
        <w:lang w:val="ro-RO" w:eastAsia="ro-RO" w:bidi="ro-RO"/>
      </w:rPr>
    </w:lvl>
    <w:lvl w:ilvl="6">
      <w:numFmt w:val="bullet"/>
      <w:lvlText w:val="•"/>
      <w:lvlJc w:val="left"/>
      <w:pPr>
        <w:ind w:left="6699" w:hanging="432"/>
      </w:pPr>
      <w:rPr>
        <w:rFonts w:hint="default"/>
        <w:lang w:val="ro-RO" w:eastAsia="ro-RO" w:bidi="ro-RO"/>
      </w:rPr>
    </w:lvl>
    <w:lvl w:ilvl="7">
      <w:numFmt w:val="bullet"/>
      <w:lvlText w:val="•"/>
      <w:lvlJc w:val="left"/>
      <w:pPr>
        <w:ind w:left="7616" w:hanging="432"/>
      </w:pPr>
      <w:rPr>
        <w:rFonts w:hint="default"/>
        <w:lang w:val="ro-RO" w:eastAsia="ro-RO" w:bidi="ro-RO"/>
      </w:rPr>
    </w:lvl>
    <w:lvl w:ilvl="8">
      <w:numFmt w:val="bullet"/>
      <w:lvlText w:val="•"/>
      <w:lvlJc w:val="left"/>
      <w:pPr>
        <w:ind w:left="8533" w:hanging="432"/>
      </w:pPr>
      <w:rPr>
        <w:rFonts w:hint="default"/>
        <w:lang w:val="ro-RO" w:eastAsia="ro-RO" w:bidi="ro-RO"/>
      </w:rPr>
    </w:lvl>
  </w:abstractNum>
  <w:abstractNum w:abstractNumId="48">
    <w:nsid w:val="615D0046"/>
    <w:multiLevelType w:val="multilevel"/>
    <w:tmpl w:val="8DB4A910"/>
    <w:lvl w:ilvl="0">
      <w:start w:val="4"/>
      <w:numFmt w:val="decimal"/>
      <w:lvlText w:val="%1"/>
      <w:lvlJc w:val="left"/>
      <w:pPr>
        <w:ind w:left="1287" w:hanging="435"/>
      </w:pPr>
      <w:rPr>
        <w:rFonts w:hint="default"/>
        <w:lang w:val="ro-RO" w:eastAsia="ro-RO" w:bidi="ro-RO"/>
      </w:rPr>
    </w:lvl>
    <w:lvl w:ilvl="1">
      <w:start w:val="1"/>
      <w:numFmt w:val="decimal"/>
      <w:lvlText w:val="%1.%2."/>
      <w:lvlJc w:val="left"/>
      <w:pPr>
        <w:ind w:left="1287" w:hanging="435"/>
      </w:pPr>
      <w:rPr>
        <w:rFonts w:ascii="Calibri" w:eastAsia="Calibri" w:hAnsi="Calibri" w:cs="Calibri" w:hint="default"/>
        <w:b/>
        <w:bCs/>
        <w:w w:val="100"/>
        <w:sz w:val="24"/>
        <w:szCs w:val="24"/>
        <w:lang w:val="ro-RO" w:eastAsia="ro-RO" w:bidi="ro-RO"/>
      </w:rPr>
    </w:lvl>
    <w:lvl w:ilvl="2">
      <w:start w:val="1"/>
      <w:numFmt w:val="lowerLetter"/>
      <w:lvlText w:val="%3)"/>
      <w:lvlJc w:val="left"/>
      <w:pPr>
        <w:ind w:left="1580" w:hanging="360"/>
      </w:pPr>
      <w:rPr>
        <w:rFonts w:ascii="Calibri" w:eastAsia="Calibri" w:hAnsi="Calibri" w:cs="Calibri" w:hint="default"/>
        <w:spacing w:val="-1"/>
        <w:w w:val="100"/>
        <w:sz w:val="22"/>
        <w:szCs w:val="22"/>
        <w:lang w:val="ro-RO" w:eastAsia="ro-RO" w:bidi="ro-RO"/>
      </w:rPr>
    </w:lvl>
    <w:lvl w:ilvl="3">
      <w:numFmt w:val="bullet"/>
      <w:lvlText w:val="•"/>
      <w:lvlJc w:val="left"/>
      <w:pPr>
        <w:ind w:left="3710" w:hanging="360"/>
      </w:pPr>
      <w:rPr>
        <w:rFonts w:hint="default"/>
        <w:lang w:val="ro-RO" w:eastAsia="ro-RO" w:bidi="ro-RO"/>
      </w:rPr>
    </w:lvl>
    <w:lvl w:ilvl="4">
      <w:numFmt w:val="bullet"/>
      <w:lvlText w:val="•"/>
      <w:lvlJc w:val="left"/>
      <w:pPr>
        <w:ind w:left="4775" w:hanging="360"/>
      </w:pPr>
      <w:rPr>
        <w:rFonts w:hint="default"/>
        <w:lang w:val="ro-RO" w:eastAsia="ro-RO" w:bidi="ro-RO"/>
      </w:rPr>
    </w:lvl>
    <w:lvl w:ilvl="5">
      <w:numFmt w:val="bullet"/>
      <w:lvlText w:val="•"/>
      <w:lvlJc w:val="left"/>
      <w:pPr>
        <w:ind w:left="5840" w:hanging="360"/>
      </w:pPr>
      <w:rPr>
        <w:rFonts w:hint="default"/>
        <w:lang w:val="ro-RO" w:eastAsia="ro-RO" w:bidi="ro-RO"/>
      </w:rPr>
    </w:lvl>
    <w:lvl w:ilvl="6">
      <w:numFmt w:val="bullet"/>
      <w:lvlText w:val="•"/>
      <w:lvlJc w:val="left"/>
      <w:pPr>
        <w:ind w:left="6905" w:hanging="360"/>
      </w:pPr>
      <w:rPr>
        <w:rFonts w:hint="default"/>
        <w:lang w:val="ro-RO" w:eastAsia="ro-RO" w:bidi="ro-RO"/>
      </w:rPr>
    </w:lvl>
    <w:lvl w:ilvl="7">
      <w:numFmt w:val="bullet"/>
      <w:lvlText w:val="•"/>
      <w:lvlJc w:val="left"/>
      <w:pPr>
        <w:ind w:left="7970" w:hanging="360"/>
      </w:pPr>
      <w:rPr>
        <w:rFonts w:hint="default"/>
        <w:lang w:val="ro-RO" w:eastAsia="ro-RO" w:bidi="ro-RO"/>
      </w:rPr>
    </w:lvl>
    <w:lvl w:ilvl="8">
      <w:numFmt w:val="bullet"/>
      <w:lvlText w:val="•"/>
      <w:lvlJc w:val="left"/>
      <w:pPr>
        <w:ind w:left="9036" w:hanging="360"/>
      </w:pPr>
      <w:rPr>
        <w:rFonts w:hint="default"/>
        <w:lang w:val="ro-RO" w:eastAsia="ro-RO" w:bidi="ro-RO"/>
      </w:rPr>
    </w:lvl>
  </w:abstractNum>
  <w:abstractNum w:abstractNumId="49">
    <w:nsid w:val="62E12E31"/>
    <w:multiLevelType w:val="hybridMultilevel"/>
    <w:tmpl w:val="A3208A8C"/>
    <w:lvl w:ilvl="0" w:tplc="AEF0DBB6">
      <w:start w:val="1"/>
      <w:numFmt w:val="lowerLetter"/>
      <w:lvlText w:val="%1)"/>
      <w:lvlJc w:val="left"/>
      <w:pPr>
        <w:ind w:left="1580" w:hanging="360"/>
      </w:pPr>
      <w:rPr>
        <w:rFonts w:ascii="Calibri" w:eastAsia="Calibri" w:hAnsi="Calibri" w:cs="Calibri" w:hint="default"/>
        <w:b/>
        <w:bCs/>
        <w:spacing w:val="-1"/>
        <w:w w:val="100"/>
        <w:sz w:val="22"/>
        <w:szCs w:val="22"/>
        <w:lang w:val="ro-RO" w:eastAsia="ro-RO" w:bidi="ro-RO"/>
      </w:rPr>
    </w:lvl>
    <w:lvl w:ilvl="1" w:tplc="6BF4F7D0">
      <w:numFmt w:val="bullet"/>
      <w:lvlText w:val="•"/>
      <w:lvlJc w:val="left"/>
      <w:pPr>
        <w:ind w:left="2538" w:hanging="360"/>
      </w:pPr>
      <w:rPr>
        <w:rFonts w:hint="default"/>
        <w:lang w:val="ro-RO" w:eastAsia="ro-RO" w:bidi="ro-RO"/>
      </w:rPr>
    </w:lvl>
    <w:lvl w:ilvl="2" w:tplc="A25E61A6">
      <w:numFmt w:val="bullet"/>
      <w:lvlText w:val="•"/>
      <w:lvlJc w:val="left"/>
      <w:pPr>
        <w:ind w:left="3497" w:hanging="360"/>
      </w:pPr>
      <w:rPr>
        <w:rFonts w:hint="default"/>
        <w:lang w:val="ro-RO" w:eastAsia="ro-RO" w:bidi="ro-RO"/>
      </w:rPr>
    </w:lvl>
    <w:lvl w:ilvl="3" w:tplc="9DA65522">
      <w:numFmt w:val="bullet"/>
      <w:lvlText w:val="•"/>
      <w:lvlJc w:val="left"/>
      <w:pPr>
        <w:ind w:left="4455" w:hanging="360"/>
      </w:pPr>
      <w:rPr>
        <w:rFonts w:hint="default"/>
        <w:lang w:val="ro-RO" w:eastAsia="ro-RO" w:bidi="ro-RO"/>
      </w:rPr>
    </w:lvl>
    <w:lvl w:ilvl="4" w:tplc="4DD081CA">
      <w:numFmt w:val="bullet"/>
      <w:lvlText w:val="•"/>
      <w:lvlJc w:val="left"/>
      <w:pPr>
        <w:ind w:left="5414" w:hanging="360"/>
      </w:pPr>
      <w:rPr>
        <w:rFonts w:hint="default"/>
        <w:lang w:val="ro-RO" w:eastAsia="ro-RO" w:bidi="ro-RO"/>
      </w:rPr>
    </w:lvl>
    <w:lvl w:ilvl="5" w:tplc="C31A603C">
      <w:numFmt w:val="bullet"/>
      <w:lvlText w:val="•"/>
      <w:lvlJc w:val="left"/>
      <w:pPr>
        <w:ind w:left="6373" w:hanging="360"/>
      </w:pPr>
      <w:rPr>
        <w:rFonts w:hint="default"/>
        <w:lang w:val="ro-RO" w:eastAsia="ro-RO" w:bidi="ro-RO"/>
      </w:rPr>
    </w:lvl>
    <w:lvl w:ilvl="6" w:tplc="693A3028">
      <w:numFmt w:val="bullet"/>
      <w:lvlText w:val="•"/>
      <w:lvlJc w:val="left"/>
      <w:pPr>
        <w:ind w:left="7331" w:hanging="360"/>
      </w:pPr>
      <w:rPr>
        <w:rFonts w:hint="default"/>
        <w:lang w:val="ro-RO" w:eastAsia="ro-RO" w:bidi="ro-RO"/>
      </w:rPr>
    </w:lvl>
    <w:lvl w:ilvl="7" w:tplc="E668DC32">
      <w:numFmt w:val="bullet"/>
      <w:lvlText w:val="•"/>
      <w:lvlJc w:val="left"/>
      <w:pPr>
        <w:ind w:left="8290" w:hanging="360"/>
      </w:pPr>
      <w:rPr>
        <w:rFonts w:hint="default"/>
        <w:lang w:val="ro-RO" w:eastAsia="ro-RO" w:bidi="ro-RO"/>
      </w:rPr>
    </w:lvl>
    <w:lvl w:ilvl="8" w:tplc="1EFCFF26">
      <w:numFmt w:val="bullet"/>
      <w:lvlText w:val="•"/>
      <w:lvlJc w:val="left"/>
      <w:pPr>
        <w:ind w:left="9249" w:hanging="360"/>
      </w:pPr>
      <w:rPr>
        <w:rFonts w:hint="default"/>
        <w:lang w:val="ro-RO" w:eastAsia="ro-RO" w:bidi="ro-RO"/>
      </w:rPr>
    </w:lvl>
  </w:abstractNum>
  <w:abstractNum w:abstractNumId="50">
    <w:nsid w:val="63063317"/>
    <w:multiLevelType w:val="multilevel"/>
    <w:tmpl w:val="3A426D04"/>
    <w:lvl w:ilvl="0">
      <w:start w:val="19"/>
      <w:numFmt w:val="decimal"/>
      <w:lvlText w:val="%1"/>
      <w:lvlJc w:val="left"/>
      <w:pPr>
        <w:ind w:left="1546" w:hanging="708"/>
      </w:pPr>
      <w:rPr>
        <w:rFonts w:hint="default"/>
        <w:lang w:val="ro-RO" w:eastAsia="ro-RO" w:bidi="ro-RO"/>
      </w:rPr>
    </w:lvl>
    <w:lvl w:ilvl="1">
      <w:start w:val="1"/>
      <w:numFmt w:val="decimal"/>
      <w:lvlText w:val="%1.%2."/>
      <w:lvlJc w:val="left"/>
      <w:pPr>
        <w:ind w:left="1546" w:hanging="708"/>
      </w:pPr>
      <w:rPr>
        <w:rFonts w:hint="default"/>
        <w:b/>
        <w:bCs/>
        <w:i/>
        <w:spacing w:val="-3"/>
        <w:w w:val="100"/>
        <w:lang w:val="ro-RO" w:eastAsia="ro-RO" w:bidi="ro-RO"/>
      </w:rPr>
    </w:lvl>
    <w:lvl w:ilvl="2">
      <w:start w:val="1"/>
      <w:numFmt w:val="decimal"/>
      <w:lvlText w:val="(%3)"/>
      <w:lvlJc w:val="left"/>
      <w:pPr>
        <w:ind w:left="1558" w:hanging="360"/>
      </w:pPr>
      <w:rPr>
        <w:rFonts w:ascii="Calibri" w:eastAsia="Calibri" w:hAnsi="Calibri" w:cs="Calibri" w:hint="default"/>
        <w:spacing w:val="-16"/>
        <w:w w:val="100"/>
        <w:sz w:val="24"/>
        <w:szCs w:val="24"/>
        <w:lang w:val="ro-RO" w:eastAsia="ro-RO" w:bidi="ro-RO"/>
      </w:rPr>
    </w:lvl>
    <w:lvl w:ilvl="3">
      <w:numFmt w:val="bullet"/>
      <w:lvlText w:val="•"/>
      <w:lvlJc w:val="left"/>
      <w:pPr>
        <w:ind w:left="3694" w:hanging="360"/>
      </w:pPr>
      <w:rPr>
        <w:rFonts w:hint="default"/>
        <w:lang w:val="ro-RO" w:eastAsia="ro-RO" w:bidi="ro-RO"/>
      </w:rPr>
    </w:lvl>
    <w:lvl w:ilvl="4">
      <w:numFmt w:val="bullet"/>
      <w:lvlText w:val="•"/>
      <w:lvlJc w:val="left"/>
      <w:pPr>
        <w:ind w:left="4762" w:hanging="360"/>
      </w:pPr>
      <w:rPr>
        <w:rFonts w:hint="default"/>
        <w:lang w:val="ro-RO" w:eastAsia="ro-RO" w:bidi="ro-RO"/>
      </w:rPr>
    </w:lvl>
    <w:lvl w:ilvl="5">
      <w:numFmt w:val="bullet"/>
      <w:lvlText w:val="•"/>
      <w:lvlJc w:val="left"/>
      <w:pPr>
        <w:ind w:left="5829" w:hanging="360"/>
      </w:pPr>
      <w:rPr>
        <w:rFonts w:hint="default"/>
        <w:lang w:val="ro-RO" w:eastAsia="ro-RO" w:bidi="ro-RO"/>
      </w:rPr>
    </w:lvl>
    <w:lvl w:ilvl="6">
      <w:numFmt w:val="bullet"/>
      <w:lvlText w:val="•"/>
      <w:lvlJc w:val="left"/>
      <w:pPr>
        <w:ind w:left="6896" w:hanging="360"/>
      </w:pPr>
      <w:rPr>
        <w:rFonts w:hint="default"/>
        <w:lang w:val="ro-RO" w:eastAsia="ro-RO" w:bidi="ro-RO"/>
      </w:rPr>
    </w:lvl>
    <w:lvl w:ilvl="7">
      <w:numFmt w:val="bullet"/>
      <w:lvlText w:val="•"/>
      <w:lvlJc w:val="left"/>
      <w:pPr>
        <w:ind w:left="7964" w:hanging="360"/>
      </w:pPr>
      <w:rPr>
        <w:rFonts w:hint="default"/>
        <w:lang w:val="ro-RO" w:eastAsia="ro-RO" w:bidi="ro-RO"/>
      </w:rPr>
    </w:lvl>
    <w:lvl w:ilvl="8">
      <w:numFmt w:val="bullet"/>
      <w:lvlText w:val="•"/>
      <w:lvlJc w:val="left"/>
      <w:pPr>
        <w:ind w:left="9031" w:hanging="360"/>
      </w:pPr>
      <w:rPr>
        <w:rFonts w:hint="default"/>
        <w:lang w:val="ro-RO" w:eastAsia="ro-RO" w:bidi="ro-RO"/>
      </w:rPr>
    </w:lvl>
  </w:abstractNum>
  <w:abstractNum w:abstractNumId="51">
    <w:nsid w:val="6C36116B"/>
    <w:multiLevelType w:val="multilevel"/>
    <w:tmpl w:val="CFD6E96A"/>
    <w:lvl w:ilvl="0">
      <w:start w:val="7"/>
      <w:numFmt w:val="decimal"/>
      <w:lvlText w:val="%1"/>
      <w:lvlJc w:val="left"/>
      <w:pPr>
        <w:ind w:left="1287" w:hanging="435"/>
      </w:pPr>
      <w:rPr>
        <w:rFonts w:hint="default"/>
        <w:lang w:val="ro-RO" w:eastAsia="ro-RO" w:bidi="ro-RO"/>
      </w:rPr>
    </w:lvl>
    <w:lvl w:ilvl="1">
      <w:start w:val="1"/>
      <w:numFmt w:val="decimal"/>
      <w:lvlText w:val="%1.%2."/>
      <w:lvlJc w:val="left"/>
      <w:pPr>
        <w:ind w:left="1287" w:hanging="435"/>
      </w:pPr>
      <w:rPr>
        <w:rFonts w:ascii="Calibri" w:eastAsia="Calibri" w:hAnsi="Calibri" w:cs="Calibri" w:hint="default"/>
        <w:b/>
        <w:bCs/>
        <w:w w:val="100"/>
        <w:sz w:val="24"/>
        <w:szCs w:val="24"/>
        <w:lang w:val="ro-RO" w:eastAsia="ro-RO" w:bidi="ro-RO"/>
      </w:rPr>
    </w:lvl>
    <w:lvl w:ilvl="2">
      <w:start w:val="1"/>
      <w:numFmt w:val="lowerRoman"/>
      <w:lvlText w:val="%3."/>
      <w:lvlJc w:val="left"/>
      <w:pPr>
        <w:ind w:left="1580" w:hanging="466"/>
        <w:jc w:val="right"/>
      </w:pPr>
      <w:rPr>
        <w:rFonts w:ascii="Calibri" w:eastAsia="Calibri" w:hAnsi="Calibri" w:cs="Calibri" w:hint="default"/>
        <w:spacing w:val="-1"/>
        <w:w w:val="100"/>
        <w:sz w:val="22"/>
        <w:szCs w:val="22"/>
        <w:lang w:val="ro-RO" w:eastAsia="ro-RO" w:bidi="ro-RO"/>
      </w:rPr>
    </w:lvl>
    <w:lvl w:ilvl="3">
      <w:numFmt w:val="bullet"/>
      <w:lvlText w:val="•"/>
      <w:lvlJc w:val="left"/>
      <w:pPr>
        <w:ind w:left="3710" w:hanging="466"/>
      </w:pPr>
      <w:rPr>
        <w:rFonts w:hint="default"/>
        <w:lang w:val="ro-RO" w:eastAsia="ro-RO" w:bidi="ro-RO"/>
      </w:rPr>
    </w:lvl>
    <w:lvl w:ilvl="4">
      <w:numFmt w:val="bullet"/>
      <w:lvlText w:val="•"/>
      <w:lvlJc w:val="left"/>
      <w:pPr>
        <w:ind w:left="4775" w:hanging="466"/>
      </w:pPr>
      <w:rPr>
        <w:rFonts w:hint="default"/>
        <w:lang w:val="ro-RO" w:eastAsia="ro-RO" w:bidi="ro-RO"/>
      </w:rPr>
    </w:lvl>
    <w:lvl w:ilvl="5">
      <w:numFmt w:val="bullet"/>
      <w:lvlText w:val="•"/>
      <w:lvlJc w:val="left"/>
      <w:pPr>
        <w:ind w:left="5840" w:hanging="466"/>
      </w:pPr>
      <w:rPr>
        <w:rFonts w:hint="default"/>
        <w:lang w:val="ro-RO" w:eastAsia="ro-RO" w:bidi="ro-RO"/>
      </w:rPr>
    </w:lvl>
    <w:lvl w:ilvl="6">
      <w:numFmt w:val="bullet"/>
      <w:lvlText w:val="•"/>
      <w:lvlJc w:val="left"/>
      <w:pPr>
        <w:ind w:left="6905" w:hanging="466"/>
      </w:pPr>
      <w:rPr>
        <w:rFonts w:hint="default"/>
        <w:lang w:val="ro-RO" w:eastAsia="ro-RO" w:bidi="ro-RO"/>
      </w:rPr>
    </w:lvl>
    <w:lvl w:ilvl="7">
      <w:numFmt w:val="bullet"/>
      <w:lvlText w:val="•"/>
      <w:lvlJc w:val="left"/>
      <w:pPr>
        <w:ind w:left="7970" w:hanging="466"/>
      </w:pPr>
      <w:rPr>
        <w:rFonts w:hint="default"/>
        <w:lang w:val="ro-RO" w:eastAsia="ro-RO" w:bidi="ro-RO"/>
      </w:rPr>
    </w:lvl>
    <w:lvl w:ilvl="8">
      <w:numFmt w:val="bullet"/>
      <w:lvlText w:val="•"/>
      <w:lvlJc w:val="left"/>
      <w:pPr>
        <w:ind w:left="9036" w:hanging="466"/>
      </w:pPr>
      <w:rPr>
        <w:rFonts w:hint="default"/>
        <w:lang w:val="ro-RO" w:eastAsia="ro-RO" w:bidi="ro-RO"/>
      </w:rPr>
    </w:lvl>
  </w:abstractNum>
  <w:abstractNum w:abstractNumId="52">
    <w:nsid w:val="6DCC062C"/>
    <w:multiLevelType w:val="hybridMultilevel"/>
    <w:tmpl w:val="A74C8C58"/>
    <w:lvl w:ilvl="0" w:tplc="303482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E8C526E"/>
    <w:multiLevelType w:val="multilevel"/>
    <w:tmpl w:val="1B00483E"/>
    <w:lvl w:ilvl="0">
      <w:start w:val="3"/>
      <w:numFmt w:val="decimal"/>
      <w:lvlText w:val="%1"/>
      <w:lvlJc w:val="left"/>
      <w:pPr>
        <w:ind w:left="1472" w:hanging="612"/>
      </w:pPr>
      <w:rPr>
        <w:rFonts w:hint="default"/>
        <w:lang w:val="ro-RO" w:eastAsia="ro-RO" w:bidi="ro-RO"/>
      </w:rPr>
    </w:lvl>
    <w:lvl w:ilvl="1">
      <w:start w:val="2"/>
      <w:numFmt w:val="decimal"/>
      <w:lvlText w:val="%1.%2"/>
      <w:lvlJc w:val="left"/>
      <w:pPr>
        <w:ind w:left="1472" w:hanging="612"/>
      </w:pPr>
      <w:rPr>
        <w:rFonts w:hint="default"/>
        <w:lang w:val="ro-RO" w:eastAsia="ro-RO" w:bidi="ro-RO"/>
      </w:rPr>
    </w:lvl>
    <w:lvl w:ilvl="2">
      <w:start w:val="1"/>
      <w:numFmt w:val="decimal"/>
      <w:lvlText w:val="%1.%2.%3."/>
      <w:lvlJc w:val="left"/>
      <w:pPr>
        <w:ind w:left="1472" w:hanging="612"/>
      </w:pPr>
      <w:rPr>
        <w:rFonts w:ascii="Calibri" w:eastAsia="Calibri" w:hAnsi="Calibri" w:cs="Calibri" w:hint="default"/>
        <w:b/>
        <w:bCs/>
        <w:spacing w:val="-2"/>
        <w:w w:val="100"/>
        <w:sz w:val="24"/>
        <w:szCs w:val="24"/>
        <w:lang w:val="ro-RO" w:eastAsia="ro-RO" w:bidi="ro-RO"/>
      </w:rPr>
    </w:lvl>
    <w:lvl w:ilvl="3">
      <w:start w:val="1"/>
      <w:numFmt w:val="lowerLetter"/>
      <w:lvlText w:val="%4)"/>
      <w:lvlJc w:val="left"/>
      <w:pPr>
        <w:ind w:left="1580" w:hanging="360"/>
      </w:pPr>
      <w:rPr>
        <w:rFonts w:ascii="Calibri" w:eastAsia="Calibri" w:hAnsi="Calibri" w:cs="Calibri" w:hint="default"/>
        <w:spacing w:val="-1"/>
        <w:w w:val="100"/>
        <w:sz w:val="22"/>
        <w:szCs w:val="22"/>
        <w:lang w:val="ro-RO" w:eastAsia="ro-RO" w:bidi="ro-RO"/>
      </w:rPr>
    </w:lvl>
    <w:lvl w:ilvl="4">
      <w:numFmt w:val="bullet"/>
      <w:lvlText w:val="•"/>
      <w:lvlJc w:val="left"/>
      <w:pPr>
        <w:ind w:left="4775" w:hanging="360"/>
      </w:pPr>
      <w:rPr>
        <w:rFonts w:hint="default"/>
        <w:lang w:val="ro-RO" w:eastAsia="ro-RO" w:bidi="ro-RO"/>
      </w:rPr>
    </w:lvl>
    <w:lvl w:ilvl="5">
      <w:numFmt w:val="bullet"/>
      <w:lvlText w:val="•"/>
      <w:lvlJc w:val="left"/>
      <w:pPr>
        <w:ind w:left="5840" w:hanging="360"/>
      </w:pPr>
      <w:rPr>
        <w:rFonts w:hint="default"/>
        <w:lang w:val="ro-RO" w:eastAsia="ro-RO" w:bidi="ro-RO"/>
      </w:rPr>
    </w:lvl>
    <w:lvl w:ilvl="6">
      <w:numFmt w:val="bullet"/>
      <w:lvlText w:val="•"/>
      <w:lvlJc w:val="left"/>
      <w:pPr>
        <w:ind w:left="6905" w:hanging="360"/>
      </w:pPr>
      <w:rPr>
        <w:rFonts w:hint="default"/>
        <w:lang w:val="ro-RO" w:eastAsia="ro-RO" w:bidi="ro-RO"/>
      </w:rPr>
    </w:lvl>
    <w:lvl w:ilvl="7">
      <w:numFmt w:val="bullet"/>
      <w:lvlText w:val="•"/>
      <w:lvlJc w:val="left"/>
      <w:pPr>
        <w:ind w:left="7970" w:hanging="360"/>
      </w:pPr>
      <w:rPr>
        <w:rFonts w:hint="default"/>
        <w:lang w:val="ro-RO" w:eastAsia="ro-RO" w:bidi="ro-RO"/>
      </w:rPr>
    </w:lvl>
    <w:lvl w:ilvl="8">
      <w:numFmt w:val="bullet"/>
      <w:lvlText w:val="•"/>
      <w:lvlJc w:val="left"/>
      <w:pPr>
        <w:ind w:left="9036" w:hanging="360"/>
      </w:pPr>
      <w:rPr>
        <w:rFonts w:hint="default"/>
        <w:lang w:val="ro-RO" w:eastAsia="ro-RO" w:bidi="ro-RO"/>
      </w:rPr>
    </w:lvl>
  </w:abstractNum>
  <w:abstractNum w:abstractNumId="54">
    <w:nsid w:val="70AB2B66"/>
    <w:multiLevelType w:val="multilevel"/>
    <w:tmpl w:val="F9888668"/>
    <w:lvl w:ilvl="0">
      <w:start w:val="7"/>
      <w:numFmt w:val="decimal"/>
      <w:lvlText w:val="%1"/>
      <w:lvlJc w:val="left"/>
      <w:pPr>
        <w:ind w:left="1690" w:hanging="699"/>
      </w:pPr>
      <w:rPr>
        <w:rFonts w:hint="default"/>
        <w:lang w:val="ro-RO" w:eastAsia="ro-RO" w:bidi="ro-RO"/>
      </w:rPr>
    </w:lvl>
    <w:lvl w:ilvl="1">
      <w:start w:val="1"/>
      <w:numFmt w:val="decimal"/>
      <w:lvlText w:val="%1.%2."/>
      <w:lvlJc w:val="left"/>
      <w:pPr>
        <w:ind w:left="1690" w:hanging="699"/>
      </w:pPr>
      <w:rPr>
        <w:rFonts w:ascii="Calibri" w:eastAsia="Calibri" w:hAnsi="Calibri" w:cs="Calibri" w:hint="default"/>
        <w:spacing w:val="-27"/>
        <w:w w:val="100"/>
        <w:sz w:val="24"/>
        <w:szCs w:val="24"/>
        <w:lang w:val="ro-RO" w:eastAsia="ro-RO" w:bidi="ro-RO"/>
      </w:rPr>
    </w:lvl>
    <w:lvl w:ilvl="2">
      <w:numFmt w:val="bullet"/>
      <w:lvlText w:val="•"/>
      <w:lvlJc w:val="left"/>
      <w:pPr>
        <w:ind w:left="3593" w:hanging="699"/>
      </w:pPr>
      <w:rPr>
        <w:rFonts w:hint="default"/>
        <w:lang w:val="ro-RO" w:eastAsia="ro-RO" w:bidi="ro-RO"/>
      </w:rPr>
    </w:lvl>
    <w:lvl w:ilvl="3">
      <w:numFmt w:val="bullet"/>
      <w:lvlText w:val="•"/>
      <w:lvlJc w:val="left"/>
      <w:pPr>
        <w:ind w:left="4539" w:hanging="699"/>
      </w:pPr>
      <w:rPr>
        <w:rFonts w:hint="default"/>
        <w:lang w:val="ro-RO" w:eastAsia="ro-RO" w:bidi="ro-RO"/>
      </w:rPr>
    </w:lvl>
    <w:lvl w:ilvl="4">
      <w:numFmt w:val="bullet"/>
      <w:lvlText w:val="•"/>
      <w:lvlJc w:val="left"/>
      <w:pPr>
        <w:ind w:left="5486" w:hanging="699"/>
      </w:pPr>
      <w:rPr>
        <w:rFonts w:hint="default"/>
        <w:lang w:val="ro-RO" w:eastAsia="ro-RO" w:bidi="ro-RO"/>
      </w:rPr>
    </w:lvl>
    <w:lvl w:ilvl="5">
      <w:numFmt w:val="bullet"/>
      <w:lvlText w:val="•"/>
      <w:lvlJc w:val="left"/>
      <w:pPr>
        <w:ind w:left="6433" w:hanging="699"/>
      </w:pPr>
      <w:rPr>
        <w:rFonts w:hint="default"/>
        <w:lang w:val="ro-RO" w:eastAsia="ro-RO" w:bidi="ro-RO"/>
      </w:rPr>
    </w:lvl>
    <w:lvl w:ilvl="6">
      <w:numFmt w:val="bullet"/>
      <w:lvlText w:val="•"/>
      <w:lvlJc w:val="left"/>
      <w:pPr>
        <w:ind w:left="7379" w:hanging="699"/>
      </w:pPr>
      <w:rPr>
        <w:rFonts w:hint="default"/>
        <w:lang w:val="ro-RO" w:eastAsia="ro-RO" w:bidi="ro-RO"/>
      </w:rPr>
    </w:lvl>
    <w:lvl w:ilvl="7">
      <w:numFmt w:val="bullet"/>
      <w:lvlText w:val="•"/>
      <w:lvlJc w:val="left"/>
      <w:pPr>
        <w:ind w:left="8326" w:hanging="699"/>
      </w:pPr>
      <w:rPr>
        <w:rFonts w:hint="default"/>
        <w:lang w:val="ro-RO" w:eastAsia="ro-RO" w:bidi="ro-RO"/>
      </w:rPr>
    </w:lvl>
    <w:lvl w:ilvl="8">
      <w:numFmt w:val="bullet"/>
      <w:lvlText w:val="•"/>
      <w:lvlJc w:val="left"/>
      <w:pPr>
        <w:ind w:left="9273" w:hanging="699"/>
      </w:pPr>
      <w:rPr>
        <w:rFonts w:hint="default"/>
        <w:lang w:val="ro-RO" w:eastAsia="ro-RO" w:bidi="ro-RO"/>
      </w:rPr>
    </w:lvl>
  </w:abstractNum>
  <w:abstractNum w:abstractNumId="55">
    <w:nsid w:val="70AD7FBB"/>
    <w:multiLevelType w:val="hybridMultilevel"/>
    <w:tmpl w:val="D7EC3410"/>
    <w:lvl w:ilvl="0" w:tplc="A8929614">
      <w:start w:val="1"/>
      <w:numFmt w:val="lowerLetter"/>
      <w:lvlText w:val="%1)"/>
      <w:lvlJc w:val="left"/>
      <w:pPr>
        <w:ind w:left="827" w:hanging="360"/>
      </w:pPr>
      <w:rPr>
        <w:rFonts w:ascii="Calibri" w:eastAsia="Calibri" w:hAnsi="Calibri" w:cs="Calibri" w:hint="default"/>
        <w:spacing w:val="-3"/>
        <w:w w:val="100"/>
        <w:sz w:val="24"/>
        <w:szCs w:val="24"/>
        <w:lang w:val="ro-RO" w:eastAsia="ro-RO" w:bidi="ro-RO"/>
      </w:rPr>
    </w:lvl>
    <w:lvl w:ilvl="1" w:tplc="E1FAD44A">
      <w:numFmt w:val="bullet"/>
      <w:lvlText w:val="•"/>
      <w:lvlJc w:val="left"/>
      <w:pPr>
        <w:ind w:left="1714" w:hanging="360"/>
      </w:pPr>
      <w:rPr>
        <w:rFonts w:hint="default"/>
        <w:lang w:val="ro-RO" w:eastAsia="ro-RO" w:bidi="ro-RO"/>
      </w:rPr>
    </w:lvl>
    <w:lvl w:ilvl="2" w:tplc="BED68E5C">
      <w:numFmt w:val="bullet"/>
      <w:lvlText w:val="•"/>
      <w:lvlJc w:val="left"/>
      <w:pPr>
        <w:ind w:left="2608" w:hanging="360"/>
      </w:pPr>
      <w:rPr>
        <w:rFonts w:hint="default"/>
        <w:lang w:val="ro-RO" w:eastAsia="ro-RO" w:bidi="ro-RO"/>
      </w:rPr>
    </w:lvl>
    <w:lvl w:ilvl="3" w:tplc="DDBC1282">
      <w:numFmt w:val="bullet"/>
      <w:lvlText w:val="•"/>
      <w:lvlJc w:val="left"/>
      <w:pPr>
        <w:ind w:left="3502" w:hanging="360"/>
      </w:pPr>
      <w:rPr>
        <w:rFonts w:hint="default"/>
        <w:lang w:val="ro-RO" w:eastAsia="ro-RO" w:bidi="ro-RO"/>
      </w:rPr>
    </w:lvl>
    <w:lvl w:ilvl="4" w:tplc="6E9E318E">
      <w:numFmt w:val="bullet"/>
      <w:lvlText w:val="•"/>
      <w:lvlJc w:val="left"/>
      <w:pPr>
        <w:ind w:left="4396" w:hanging="360"/>
      </w:pPr>
      <w:rPr>
        <w:rFonts w:hint="default"/>
        <w:lang w:val="ro-RO" w:eastAsia="ro-RO" w:bidi="ro-RO"/>
      </w:rPr>
    </w:lvl>
    <w:lvl w:ilvl="5" w:tplc="954E703C">
      <w:numFmt w:val="bullet"/>
      <w:lvlText w:val="•"/>
      <w:lvlJc w:val="left"/>
      <w:pPr>
        <w:ind w:left="5291" w:hanging="360"/>
      </w:pPr>
      <w:rPr>
        <w:rFonts w:hint="default"/>
        <w:lang w:val="ro-RO" w:eastAsia="ro-RO" w:bidi="ro-RO"/>
      </w:rPr>
    </w:lvl>
    <w:lvl w:ilvl="6" w:tplc="0C1CCA90">
      <w:numFmt w:val="bullet"/>
      <w:lvlText w:val="•"/>
      <w:lvlJc w:val="left"/>
      <w:pPr>
        <w:ind w:left="6185" w:hanging="360"/>
      </w:pPr>
      <w:rPr>
        <w:rFonts w:hint="default"/>
        <w:lang w:val="ro-RO" w:eastAsia="ro-RO" w:bidi="ro-RO"/>
      </w:rPr>
    </w:lvl>
    <w:lvl w:ilvl="7" w:tplc="B4768298">
      <w:numFmt w:val="bullet"/>
      <w:lvlText w:val="•"/>
      <w:lvlJc w:val="left"/>
      <w:pPr>
        <w:ind w:left="7079" w:hanging="360"/>
      </w:pPr>
      <w:rPr>
        <w:rFonts w:hint="default"/>
        <w:lang w:val="ro-RO" w:eastAsia="ro-RO" w:bidi="ro-RO"/>
      </w:rPr>
    </w:lvl>
    <w:lvl w:ilvl="8" w:tplc="6420A564">
      <w:numFmt w:val="bullet"/>
      <w:lvlText w:val="•"/>
      <w:lvlJc w:val="left"/>
      <w:pPr>
        <w:ind w:left="7973" w:hanging="360"/>
      </w:pPr>
      <w:rPr>
        <w:rFonts w:hint="default"/>
        <w:lang w:val="ro-RO" w:eastAsia="ro-RO" w:bidi="ro-RO"/>
      </w:rPr>
    </w:lvl>
  </w:abstractNum>
  <w:abstractNum w:abstractNumId="56">
    <w:nsid w:val="73763385"/>
    <w:multiLevelType w:val="hybridMultilevel"/>
    <w:tmpl w:val="8A5C6DEA"/>
    <w:lvl w:ilvl="0" w:tplc="280CA456">
      <w:start w:val="2"/>
      <w:numFmt w:val="decimal"/>
      <w:lvlText w:val="(%1)"/>
      <w:lvlJc w:val="left"/>
      <w:pPr>
        <w:ind w:left="838" w:hanging="365"/>
      </w:pPr>
      <w:rPr>
        <w:rFonts w:ascii="Calibri" w:eastAsia="Calibri" w:hAnsi="Calibri" w:cs="Calibri" w:hint="default"/>
        <w:spacing w:val="-13"/>
        <w:w w:val="100"/>
        <w:sz w:val="24"/>
        <w:szCs w:val="24"/>
        <w:lang w:val="ro-RO" w:eastAsia="ro-RO" w:bidi="ro-RO"/>
      </w:rPr>
    </w:lvl>
    <w:lvl w:ilvl="1" w:tplc="124A0E42">
      <w:numFmt w:val="bullet"/>
      <w:lvlText w:val="•"/>
      <w:lvlJc w:val="left"/>
      <w:pPr>
        <w:ind w:left="1872" w:hanging="365"/>
      </w:pPr>
      <w:rPr>
        <w:rFonts w:hint="default"/>
        <w:lang w:val="ro-RO" w:eastAsia="ro-RO" w:bidi="ro-RO"/>
      </w:rPr>
    </w:lvl>
    <w:lvl w:ilvl="2" w:tplc="6C38FA58">
      <w:numFmt w:val="bullet"/>
      <w:lvlText w:val="•"/>
      <w:lvlJc w:val="left"/>
      <w:pPr>
        <w:ind w:left="2905" w:hanging="365"/>
      </w:pPr>
      <w:rPr>
        <w:rFonts w:hint="default"/>
        <w:lang w:val="ro-RO" w:eastAsia="ro-RO" w:bidi="ro-RO"/>
      </w:rPr>
    </w:lvl>
    <w:lvl w:ilvl="3" w:tplc="C57A5144">
      <w:numFmt w:val="bullet"/>
      <w:lvlText w:val="•"/>
      <w:lvlJc w:val="left"/>
      <w:pPr>
        <w:ind w:left="3937" w:hanging="365"/>
      </w:pPr>
      <w:rPr>
        <w:rFonts w:hint="default"/>
        <w:lang w:val="ro-RO" w:eastAsia="ro-RO" w:bidi="ro-RO"/>
      </w:rPr>
    </w:lvl>
    <w:lvl w:ilvl="4" w:tplc="29786332">
      <w:numFmt w:val="bullet"/>
      <w:lvlText w:val="•"/>
      <w:lvlJc w:val="left"/>
      <w:pPr>
        <w:ind w:left="4970" w:hanging="365"/>
      </w:pPr>
      <w:rPr>
        <w:rFonts w:hint="default"/>
        <w:lang w:val="ro-RO" w:eastAsia="ro-RO" w:bidi="ro-RO"/>
      </w:rPr>
    </w:lvl>
    <w:lvl w:ilvl="5" w:tplc="F64EC90C">
      <w:numFmt w:val="bullet"/>
      <w:lvlText w:val="•"/>
      <w:lvlJc w:val="left"/>
      <w:pPr>
        <w:ind w:left="6003" w:hanging="365"/>
      </w:pPr>
      <w:rPr>
        <w:rFonts w:hint="default"/>
        <w:lang w:val="ro-RO" w:eastAsia="ro-RO" w:bidi="ro-RO"/>
      </w:rPr>
    </w:lvl>
    <w:lvl w:ilvl="6" w:tplc="4658063E">
      <w:numFmt w:val="bullet"/>
      <w:lvlText w:val="•"/>
      <w:lvlJc w:val="left"/>
      <w:pPr>
        <w:ind w:left="7035" w:hanging="365"/>
      </w:pPr>
      <w:rPr>
        <w:rFonts w:hint="default"/>
        <w:lang w:val="ro-RO" w:eastAsia="ro-RO" w:bidi="ro-RO"/>
      </w:rPr>
    </w:lvl>
    <w:lvl w:ilvl="7" w:tplc="F7563506">
      <w:numFmt w:val="bullet"/>
      <w:lvlText w:val="•"/>
      <w:lvlJc w:val="left"/>
      <w:pPr>
        <w:ind w:left="8068" w:hanging="365"/>
      </w:pPr>
      <w:rPr>
        <w:rFonts w:hint="default"/>
        <w:lang w:val="ro-RO" w:eastAsia="ro-RO" w:bidi="ro-RO"/>
      </w:rPr>
    </w:lvl>
    <w:lvl w:ilvl="8" w:tplc="7818C938">
      <w:numFmt w:val="bullet"/>
      <w:lvlText w:val="•"/>
      <w:lvlJc w:val="left"/>
      <w:pPr>
        <w:ind w:left="9101" w:hanging="365"/>
      </w:pPr>
      <w:rPr>
        <w:rFonts w:hint="default"/>
        <w:lang w:val="ro-RO" w:eastAsia="ro-RO" w:bidi="ro-RO"/>
      </w:rPr>
    </w:lvl>
  </w:abstractNum>
  <w:abstractNum w:abstractNumId="57">
    <w:nsid w:val="739D24CD"/>
    <w:multiLevelType w:val="hybridMultilevel"/>
    <w:tmpl w:val="C6705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42A3536"/>
    <w:multiLevelType w:val="multilevel"/>
    <w:tmpl w:val="CD5AB462"/>
    <w:lvl w:ilvl="0">
      <w:start w:val="10"/>
      <w:numFmt w:val="decimal"/>
      <w:lvlText w:val="%1"/>
      <w:lvlJc w:val="left"/>
      <w:pPr>
        <w:ind w:left="838" w:hanging="521"/>
      </w:pPr>
      <w:rPr>
        <w:rFonts w:hint="default"/>
        <w:lang w:val="ro-RO" w:eastAsia="ro-RO" w:bidi="ro-RO"/>
      </w:rPr>
    </w:lvl>
    <w:lvl w:ilvl="1">
      <w:start w:val="4"/>
      <w:numFmt w:val="decimal"/>
      <w:lvlText w:val="%1.%2"/>
      <w:lvlJc w:val="left"/>
      <w:pPr>
        <w:ind w:left="838" w:hanging="521"/>
      </w:pPr>
      <w:rPr>
        <w:rFonts w:ascii="Calibri" w:eastAsia="Calibri" w:hAnsi="Calibri" w:cs="Calibri" w:hint="default"/>
        <w:spacing w:val="-17"/>
        <w:w w:val="100"/>
        <w:sz w:val="24"/>
        <w:szCs w:val="24"/>
        <w:lang w:val="ro-RO" w:eastAsia="ro-RO" w:bidi="ro-RO"/>
      </w:rPr>
    </w:lvl>
    <w:lvl w:ilvl="2">
      <w:numFmt w:val="bullet"/>
      <w:lvlText w:val="•"/>
      <w:lvlJc w:val="left"/>
      <w:pPr>
        <w:ind w:left="2905" w:hanging="521"/>
      </w:pPr>
      <w:rPr>
        <w:rFonts w:hint="default"/>
        <w:lang w:val="ro-RO" w:eastAsia="ro-RO" w:bidi="ro-RO"/>
      </w:rPr>
    </w:lvl>
    <w:lvl w:ilvl="3">
      <w:numFmt w:val="bullet"/>
      <w:lvlText w:val="•"/>
      <w:lvlJc w:val="left"/>
      <w:pPr>
        <w:ind w:left="3937" w:hanging="521"/>
      </w:pPr>
      <w:rPr>
        <w:rFonts w:hint="default"/>
        <w:lang w:val="ro-RO" w:eastAsia="ro-RO" w:bidi="ro-RO"/>
      </w:rPr>
    </w:lvl>
    <w:lvl w:ilvl="4">
      <w:numFmt w:val="bullet"/>
      <w:lvlText w:val="•"/>
      <w:lvlJc w:val="left"/>
      <w:pPr>
        <w:ind w:left="4970" w:hanging="521"/>
      </w:pPr>
      <w:rPr>
        <w:rFonts w:hint="default"/>
        <w:lang w:val="ro-RO" w:eastAsia="ro-RO" w:bidi="ro-RO"/>
      </w:rPr>
    </w:lvl>
    <w:lvl w:ilvl="5">
      <w:numFmt w:val="bullet"/>
      <w:lvlText w:val="•"/>
      <w:lvlJc w:val="left"/>
      <w:pPr>
        <w:ind w:left="6003" w:hanging="521"/>
      </w:pPr>
      <w:rPr>
        <w:rFonts w:hint="default"/>
        <w:lang w:val="ro-RO" w:eastAsia="ro-RO" w:bidi="ro-RO"/>
      </w:rPr>
    </w:lvl>
    <w:lvl w:ilvl="6">
      <w:numFmt w:val="bullet"/>
      <w:lvlText w:val="•"/>
      <w:lvlJc w:val="left"/>
      <w:pPr>
        <w:ind w:left="7035" w:hanging="521"/>
      </w:pPr>
      <w:rPr>
        <w:rFonts w:hint="default"/>
        <w:lang w:val="ro-RO" w:eastAsia="ro-RO" w:bidi="ro-RO"/>
      </w:rPr>
    </w:lvl>
    <w:lvl w:ilvl="7">
      <w:numFmt w:val="bullet"/>
      <w:lvlText w:val="•"/>
      <w:lvlJc w:val="left"/>
      <w:pPr>
        <w:ind w:left="8068" w:hanging="521"/>
      </w:pPr>
      <w:rPr>
        <w:rFonts w:hint="default"/>
        <w:lang w:val="ro-RO" w:eastAsia="ro-RO" w:bidi="ro-RO"/>
      </w:rPr>
    </w:lvl>
    <w:lvl w:ilvl="8">
      <w:numFmt w:val="bullet"/>
      <w:lvlText w:val="•"/>
      <w:lvlJc w:val="left"/>
      <w:pPr>
        <w:ind w:left="9101" w:hanging="521"/>
      </w:pPr>
      <w:rPr>
        <w:rFonts w:hint="default"/>
        <w:lang w:val="ro-RO" w:eastAsia="ro-RO" w:bidi="ro-RO"/>
      </w:rPr>
    </w:lvl>
  </w:abstractNum>
  <w:abstractNum w:abstractNumId="59">
    <w:nsid w:val="767E7FB1"/>
    <w:multiLevelType w:val="hybridMultilevel"/>
    <w:tmpl w:val="FB3CDD16"/>
    <w:lvl w:ilvl="0" w:tplc="531E0152">
      <w:start w:val="1"/>
      <w:numFmt w:val="decimal"/>
      <w:lvlText w:val="%1."/>
      <w:lvlJc w:val="left"/>
      <w:pPr>
        <w:ind w:left="716" w:hanging="219"/>
      </w:pPr>
      <w:rPr>
        <w:rFonts w:ascii="Calibri" w:eastAsia="Calibri" w:hAnsi="Calibri" w:cs="Calibri" w:hint="default"/>
        <w:w w:val="100"/>
        <w:sz w:val="22"/>
        <w:szCs w:val="22"/>
        <w:lang w:val="ro-RO" w:eastAsia="ro-RO" w:bidi="ro-RO"/>
      </w:rPr>
    </w:lvl>
    <w:lvl w:ilvl="1" w:tplc="00E2255A">
      <w:start w:val="1"/>
      <w:numFmt w:val="lowerLetter"/>
      <w:lvlText w:val="%2)"/>
      <w:lvlJc w:val="left"/>
      <w:pPr>
        <w:ind w:left="1210" w:hanging="356"/>
      </w:pPr>
      <w:rPr>
        <w:rFonts w:ascii="Calibri" w:eastAsia="Calibri" w:hAnsi="Calibri" w:cs="Calibri" w:hint="default"/>
        <w:spacing w:val="-9"/>
        <w:w w:val="100"/>
        <w:sz w:val="24"/>
        <w:szCs w:val="24"/>
        <w:lang w:val="ro-RO" w:eastAsia="ro-RO" w:bidi="ro-RO"/>
      </w:rPr>
    </w:lvl>
    <w:lvl w:ilvl="2" w:tplc="58DA31DE">
      <w:numFmt w:val="bullet"/>
      <w:lvlText w:val="•"/>
      <w:lvlJc w:val="left"/>
      <w:pPr>
        <w:ind w:left="2325" w:hanging="356"/>
      </w:pPr>
      <w:rPr>
        <w:rFonts w:hint="default"/>
        <w:lang w:val="ro-RO" w:eastAsia="ro-RO" w:bidi="ro-RO"/>
      </w:rPr>
    </w:lvl>
    <w:lvl w:ilvl="3" w:tplc="6CDEE544">
      <w:numFmt w:val="bullet"/>
      <w:lvlText w:val="•"/>
      <w:lvlJc w:val="left"/>
      <w:pPr>
        <w:ind w:left="3430" w:hanging="356"/>
      </w:pPr>
      <w:rPr>
        <w:rFonts w:hint="default"/>
        <w:lang w:val="ro-RO" w:eastAsia="ro-RO" w:bidi="ro-RO"/>
      </w:rPr>
    </w:lvl>
    <w:lvl w:ilvl="4" w:tplc="18502B16">
      <w:numFmt w:val="bullet"/>
      <w:lvlText w:val="•"/>
      <w:lvlJc w:val="left"/>
      <w:pPr>
        <w:ind w:left="4535" w:hanging="356"/>
      </w:pPr>
      <w:rPr>
        <w:rFonts w:hint="default"/>
        <w:lang w:val="ro-RO" w:eastAsia="ro-RO" w:bidi="ro-RO"/>
      </w:rPr>
    </w:lvl>
    <w:lvl w:ilvl="5" w:tplc="400C8194">
      <w:numFmt w:val="bullet"/>
      <w:lvlText w:val="•"/>
      <w:lvlJc w:val="left"/>
      <w:pPr>
        <w:ind w:left="5640" w:hanging="356"/>
      </w:pPr>
      <w:rPr>
        <w:rFonts w:hint="default"/>
        <w:lang w:val="ro-RO" w:eastAsia="ro-RO" w:bidi="ro-RO"/>
      </w:rPr>
    </w:lvl>
    <w:lvl w:ilvl="6" w:tplc="AE244B0A">
      <w:numFmt w:val="bullet"/>
      <w:lvlText w:val="•"/>
      <w:lvlJc w:val="left"/>
      <w:pPr>
        <w:ind w:left="6745" w:hanging="356"/>
      </w:pPr>
      <w:rPr>
        <w:rFonts w:hint="default"/>
        <w:lang w:val="ro-RO" w:eastAsia="ro-RO" w:bidi="ro-RO"/>
      </w:rPr>
    </w:lvl>
    <w:lvl w:ilvl="7" w:tplc="2E46A290">
      <w:numFmt w:val="bullet"/>
      <w:lvlText w:val="•"/>
      <w:lvlJc w:val="left"/>
      <w:pPr>
        <w:ind w:left="7850" w:hanging="356"/>
      </w:pPr>
      <w:rPr>
        <w:rFonts w:hint="default"/>
        <w:lang w:val="ro-RO" w:eastAsia="ro-RO" w:bidi="ro-RO"/>
      </w:rPr>
    </w:lvl>
    <w:lvl w:ilvl="8" w:tplc="177080E0">
      <w:numFmt w:val="bullet"/>
      <w:lvlText w:val="•"/>
      <w:lvlJc w:val="left"/>
      <w:pPr>
        <w:ind w:left="8956" w:hanging="356"/>
      </w:pPr>
      <w:rPr>
        <w:rFonts w:hint="default"/>
        <w:lang w:val="ro-RO" w:eastAsia="ro-RO" w:bidi="ro-RO"/>
      </w:rPr>
    </w:lvl>
  </w:abstractNum>
  <w:abstractNum w:abstractNumId="60">
    <w:nsid w:val="796B59EF"/>
    <w:multiLevelType w:val="multilevel"/>
    <w:tmpl w:val="AA14306C"/>
    <w:lvl w:ilvl="0">
      <w:start w:val="3"/>
      <w:numFmt w:val="decimal"/>
      <w:lvlText w:val="%1"/>
      <w:lvlJc w:val="left"/>
      <w:pPr>
        <w:ind w:left="1287" w:hanging="435"/>
      </w:pPr>
      <w:rPr>
        <w:rFonts w:hint="default"/>
        <w:lang w:val="ro-RO" w:eastAsia="ro-RO" w:bidi="ro-RO"/>
      </w:rPr>
    </w:lvl>
    <w:lvl w:ilvl="1">
      <w:start w:val="1"/>
      <w:numFmt w:val="decimal"/>
      <w:lvlText w:val="%1.%2."/>
      <w:lvlJc w:val="left"/>
      <w:pPr>
        <w:ind w:left="1287" w:hanging="435"/>
      </w:pPr>
      <w:rPr>
        <w:rFonts w:ascii="Calibri" w:eastAsia="Calibri" w:hAnsi="Calibri" w:cs="Calibri" w:hint="default"/>
        <w:b/>
        <w:bCs/>
        <w:w w:val="100"/>
        <w:sz w:val="24"/>
        <w:szCs w:val="24"/>
        <w:lang w:val="ro-RO" w:eastAsia="ro-RO" w:bidi="ro-RO"/>
      </w:rPr>
    </w:lvl>
    <w:lvl w:ilvl="2">
      <w:start w:val="1"/>
      <w:numFmt w:val="lowerLetter"/>
      <w:lvlText w:val="%3)"/>
      <w:lvlJc w:val="left"/>
      <w:pPr>
        <w:ind w:left="1580" w:hanging="360"/>
      </w:pPr>
      <w:rPr>
        <w:rFonts w:ascii="Calibri" w:eastAsia="Calibri" w:hAnsi="Calibri" w:cs="Calibri" w:hint="default"/>
        <w:spacing w:val="-1"/>
        <w:w w:val="100"/>
        <w:sz w:val="22"/>
        <w:szCs w:val="22"/>
        <w:lang w:val="ro-RO" w:eastAsia="ro-RO" w:bidi="ro-RO"/>
      </w:rPr>
    </w:lvl>
    <w:lvl w:ilvl="3">
      <w:numFmt w:val="bullet"/>
      <w:lvlText w:val="•"/>
      <w:lvlJc w:val="left"/>
      <w:pPr>
        <w:ind w:left="3710" w:hanging="360"/>
      </w:pPr>
      <w:rPr>
        <w:rFonts w:hint="default"/>
        <w:lang w:val="ro-RO" w:eastAsia="ro-RO" w:bidi="ro-RO"/>
      </w:rPr>
    </w:lvl>
    <w:lvl w:ilvl="4">
      <w:numFmt w:val="bullet"/>
      <w:lvlText w:val="•"/>
      <w:lvlJc w:val="left"/>
      <w:pPr>
        <w:ind w:left="4775" w:hanging="360"/>
      </w:pPr>
      <w:rPr>
        <w:rFonts w:hint="default"/>
        <w:lang w:val="ro-RO" w:eastAsia="ro-RO" w:bidi="ro-RO"/>
      </w:rPr>
    </w:lvl>
    <w:lvl w:ilvl="5">
      <w:numFmt w:val="bullet"/>
      <w:lvlText w:val="•"/>
      <w:lvlJc w:val="left"/>
      <w:pPr>
        <w:ind w:left="5840" w:hanging="360"/>
      </w:pPr>
      <w:rPr>
        <w:rFonts w:hint="default"/>
        <w:lang w:val="ro-RO" w:eastAsia="ro-RO" w:bidi="ro-RO"/>
      </w:rPr>
    </w:lvl>
    <w:lvl w:ilvl="6">
      <w:numFmt w:val="bullet"/>
      <w:lvlText w:val="•"/>
      <w:lvlJc w:val="left"/>
      <w:pPr>
        <w:ind w:left="6905" w:hanging="360"/>
      </w:pPr>
      <w:rPr>
        <w:rFonts w:hint="default"/>
        <w:lang w:val="ro-RO" w:eastAsia="ro-RO" w:bidi="ro-RO"/>
      </w:rPr>
    </w:lvl>
    <w:lvl w:ilvl="7">
      <w:numFmt w:val="bullet"/>
      <w:lvlText w:val="•"/>
      <w:lvlJc w:val="left"/>
      <w:pPr>
        <w:ind w:left="7970" w:hanging="360"/>
      </w:pPr>
      <w:rPr>
        <w:rFonts w:hint="default"/>
        <w:lang w:val="ro-RO" w:eastAsia="ro-RO" w:bidi="ro-RO"/>
      </w:rPr>
    </w:lvl>
    <w:lvl w:ilvl="8">
      <w:numFmt w:val="bullet"/>
      <w:lvlText w:val="•"/>
      <w:lvlJc w:val="left"/>
      <w:pPr>
        <w:ind w:left="9036" w:hanging="360"/>
      </w:pPr>
      <w:rPr>
        <w:rFonts w:hint="default"/>
        <w:lang w:val="ro-RO" w:eastAsia="ro-RO" w:bidi="ro-RO"/>
      </w:rPr>
    </w:lvl>
  </w:abstractNum>
  <w:abstractNum w:abstractNumId="61">
    <w:nsid w:val="7B8442E0"/>
    <w:multiLevelType w:val="multilevel"/>
    <w:tmpl w:val="F7F05C8E"/>
    <w:lvl w:ilvl="0">
      <w:start w:val="2"/>
      <w:numFmt w:val="decimal"/>
      <w:lvlText w:val="%1"/>
      <w:lvlJc w:val="left"/>
      <w:pPr>
        <w:ind w:left="1190" w:hanging="432"/>
      </w:pPr>
      <w:rPr>
        <w:rFonts w:hint="default"/>
        <w:lang w:val="ro-RO" w:eastAsia="ro-RO" w:bidi="ro-RO"/>
      </w:rPr>
    </w:lvl>
    <w:lvl w:ilvl="1">
      <w:start w:val="1"/>
      <w:numFmt w:val="decimal"/>
      <w:lvlText w:val="%1.%2."/>
      <w:lvlJc w:val="left"/>
      <w:pPr>
        <w:ind w:left="1190" w:hanging="432"/>
      </w:pPr>
      <w:rPr>
        <w:rFonts w:hint="default"/>
        <w:b/>
        <w:bCs/>
        <w:i/>
        <w:w w:val="100"/>
        <w:lang w:val="ro-RO" w:eastAsia="ro-RO" w:bidi="ro-RO"/>
      </w:rPr>
    </w:lvl>
    <w:lvl w:ilvl="2">
      <w:numFmt w:val="bullet"/>
      <w:lvlText w:val="•"/>
      <w:lvlJc w:val="left"/>
      <w:pPr>
        <w:ind w:left="3033" w:hanging="432"/>
      </w:pPr>
      <w:rPr>
        <w:rFonts w:hint="default"/>
        <w:lang w:val="ro-RO" w:eastAsia="ro-RO" w:bidi="ro-RO"/>
      </w:rPr>
    </w:lvl>
    <w:lvl w:ilvl="3">
      <w:numFmt w:val="bullet"/>
      <w:lvlText w:val="•"/>
      <w:lvlJc w:val="left"/>
      <w:pPr>
        <w:ind w:left="3949" w:hanging="432"/>
      </w:pPr>
      <w:rPr>
        <w:rFonts w:hint="default"/>
        <w:lang w:val="ro-RO" w:eastAsia="ro-RO" w:bidi="ro-RO"/>
      </w:rPr>
    </w:lvl>
    <w:lvl w:ilvl="4">
      <w:numFmt w:val="bullet"/>
      <w:lvlText w:val="•"/>
      <w:lvlJc w:val="left"/>
      <w:pPr>
        <w:ind w:left="4866" w:hanging="432"/>
      </w:pPr>
      <w:rPr>
        <w:rFonts w:hint="default"/>
        <w:lang w:val="ro-RO" w:eastAsia="ro-RO" w:bidi="ro-RO"/>
      </w:rPr>
    </w:lvl>
    <w:lvl w:ilvl="5">
      <w:numFmt w:val="bullet"/>
      <w:lvlText w:val="•"/>
      <w:lvlJc w:val="left"/>
      <w:pPr>
        <w:ind w:left="5783" w:hanging="432"/>
      </w:pPr>
      <w:rPr>
        <w:rFonts w:hint="default"/>
        <w:lang w:val="ro-RO" w:eastAsia="ro-RO" w:bidi="ro-RO"/>
      </w:rPr>
    </w:lvl>
    <w:lvl w:ilvl="6">
      <w:numFmt w:val="bullet"/>
      <w:lvlText w:val="•"/>
      <w:lvlJc w:val="left"/>
      <w:pPr>
        <w:ind w:left="6699" w:hanging="432"/>
      </w:pPr>
      <w:rPr>
        <w:rFonts w:hint="default"/>
        <w:lang w:val="ro-RO" w:eastAsia="ro-RO" w:bidi="ro-RO"/>
      </w:rPr>
    </w:lvl>
    <w:lvl w:ilvl="7">
      <w:numFmt w:val="bullet"/>
      <w:lvlText w:val="•"/>
      <w:lvlJc w:val="left"/>
      <w:pPr>
        <w:ind w:left="7616" w:hanging="432"/>
      </w:pPr>
      <w:rPr>
        <w:rFonts w:hint="default"/>
        <w:lang w:val="ro-RO" w:eastAsia="ro-RO" w:bidi="ro-RO"/>
      </w:rPr>
    </w:lvl>
    <w:lvl w:ilvl="8">
      <w:numFmt w:val="bullet"/>
      <w:lvlText w:val="•"/>
      <w:lvlJc w:val="left"/>
      <w:pPr>
        <w:ind w:left="8533" w:hanging="432"/>
      </w:pPr>
      <w:rPr>
        <w:rFonts w:hint="default"/>
        <w:lang w:val="ro-RO" w:eastAsia="ro-RO" w:bidi="ro-RO"/>
      </w:rPr>
    </w:lvl>
  </w:abstractNum>
  <w:abstractNum w:abstractNumId="62">
    <w:nsid w:val="7BD31609"/>
    <w:multiLevelType w:val="hybridMultilevel"/>
    <w:tmpl w:val="703E8DDE"/>
    <w:lvl w:ilvl="0" w:tplc="E82211C8">
      <w:numFmt w:val="bullet"/>
      <w:lvlText w:val=""/>
      <w:lvlJc w:val="left"/>
      <w:pPr>
        <w:ind w:left="467" w:hanging="360"/>
      </w:pPr>
      <w:rPr>
        <w:rFonts w:ascii="Wingdings" w:eastAsia="Calibri" w:hAnsi="Wingdings" w:cs="Calibr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63">
    <w:nsid w:val="7D1447E3"/>
    <w:multiLevelType w:val="multilevel"/>
    <w:tmpl w:val="3ECE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6"/>
  </w:num>
  <w:num w:numId="3">
    <w:abstractNumId w:val="25"/>
  </w:num>
  <w:num w:numId="4">
    <w:abstractNumId w:val="47"/>
  </w:num>
  <w:num w:numId="5">
    <w:abstractNumId w:val="35"/>
  </w:num>
  <w:num w:numId="6">
    <w:abstractNumId w:val="2"/>
  </w:num>
  <w:num w:numId="7">
    <w:abstractNumId w:val="27"/>
  </w:num>
  <w:num w:numId="8">
    <w:abstractNumId w:val="61"/>
  </w:num>
  <w:num w:numId="9">
    <w:abstractNumId w:val="11"/>
  </w:num>
  <w:num w:numId="10">
    <w:abstractNumId w:val="9"/>
  </w:num>
  <w:num w:numId="11">
    <w:abstractNumId w:val="0"/>
  </w:num>
  <w:num w:numId="12">
    <w:abstractNumId w:val="36"/>
  </w:num>
  <w:num w:numId="13">
    <w:abstractNumId w:val="59"/>
  </w:num>
  <w:num w:numId="14">
    <w:abstractNumId w:val="28"/>
  </w:num>
  <w:num w:numId="15">
    <w:abstractNumId w:val="3"/>
  </w:num>
  <w:num w:numId="16">
    <w:abstractNumId w:val="33"/>
  </w:num>
  <w:num w:numId="17">
    <w:abstractNumId w:val="50"/>
  </w:num>
  <w:num w:numId="18">
    <w:abstractNumId w:val="23"/>
  </w:num>
  <w:num w:numId="19">
    <w:abstractNumId w:val="31"/>
  </w:num>
  <w:num w:numId="20">
    <w:abstractNumId w:val="56"/>
  </w:num>
  <w:num w:numId="21">
    <w:abstractNumId w:val="7"/>
  </w:num>
  <w:num w:numId="22">
    <w:abstractNumId w:val="41"/>
  </w:num>
  <w:num w:numId="23">
    <w:abstractNumId w:val="13"/>
  </w:num>
  <w:num w:numId="24">
    <w:abstractNumId w:val="29"/>
  </w:num>
  <w:num w:numId="25">
    <w:abstractNumId w:val="37"/>
  </w:num>
  <w:num w:numId="26">
    <w:abstractNumId w:val="30"/>
  </w:num>
  <w:num w:numId="27">
    <w:abstractNumId w:val="58"/>
  </w:num>
  <w:num w:numId="28">
    <w:abstractNumId w:val="26"/>
  </w:num>
  <w:num w:numId="29">
    <w:abstractNumId w:val="54"/>
  </w:num>
  <w:num w:numId="30">
    <w:abstractNumId w:val="5"/>
  </w:num>
  <w:num w:numId="31">
    <w:abstractNumId w:val="18"/>
  </w:num>
  <w:num w:numId="32">
    <w:abstractNumId w:val="49"/>
  </w:num>
  <w:num w:numId="33">
    <w:abstractNumId w:val="51"/>
  </w:num>
  <w:num w:numId="34">
    <w:abstractNumId w:val="15"/>
  </w:num>
  <w:num w:numId="35">
    <w:abstractNumId w:val="48"/>
  </w:num>
  <w:num w:numId="36">
    <w:abstractNumId w:val="44"/>
  </w:num>
  <w:num w:numId="37">
    <w:abstractNumId w:val="53"/>
  </w:num>
  <w:num w:numId="38">
    <w:abstractNumId w:val="60"/>
  </w:num>
  <w:num w:numId="39">
    <w:abstractNumId w:val="34"/>
  </w:num>
  <w:num w:numId="40">
    <w:abstractNumId w:val="14"/>
  </w:num>
  <w:num w:numId="41">
    <w:abstractNumId w:val="4"/>
  </w:num>
  <w:num w:numId="42">
    <w:abstractNumId w:val="38"/>
  </w:num>
  <w:num w:numId="43">
    <w:abstractNumId w:val="45"/>
  </w:num>
  <w:num w:numId="44">
    <w:abstractNumId w:val="19"/>
  </w:num>
  <w:num w:numId="45">
    <w:abstractNumId w:val="39"/>
  </w:num>
  <w:num w:numId="46">
    <w:abstractNumId w:val="16"/>
  </w:num>
  <w:num w:numId="47">
    <w:abstractNumId w:val="24"/>
  </w:num>
  <w:num w:numId="48">
    <w:abstractNumId w:val="22"/>
  </w:num>
  <w:num w:numId="49">
    <w:abstractNumId w:val="42"/>
  </w:num>
  <w:num w:numId="50">
    <w:abstractNumId w:val="43"/>
  </w:num>
  <w:num w:numId="51">
    <w:abstractNumId w:val="10"/>
  </w:num>
  <w:num w:numId="52">
    <w:abstractNumId w:val="12"/>
  </w:num>
  <w:num w:numId="53">
    <w:abstractNumId w:val="55"/>
  </w:num>
  <w:num w:numId="54">
    <w:abstractNumId w:val="21"/>
  </w:num>
  <w:num w:numId="55">
    <w:abstractNumId w:val="32"/>
  </w:num>
  <w:num w:numId="56">
    <w:abstractNumId w:val="1"/>
  </w:num>
  <w:num w:numId="57">
    <w:abstractNumId w:val="8"/>
  </w:num>
  <w:num w:numId="58">
    <w:abstractNumId w:val="62"/>
  </w:num>
  <w:num w:numId="59">
    <w:abstractNumId w:val="52"/>
  </w:num>
  <w:num w:numId="60">
    <w:abstractNumId w:val="57"/>
  </w:num>
  <w:num w:numId="61">
    <w:abstractNumId w:val="20"/>
  </w:num>
  <w:num w:numId="62">
    <w:abstractNumId w:val="63"/>
  </w:num>
  <w:num w:numId="63">
    <w:abstractNumId w:val="40"/>
  </w:num>
  <w:num w:numId="64">
    <w:abstractNumId w:val="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30722"/>
    <o:shapelayout v:ext="edit">
      <o:idmap v:ext="edit" data="2"/>
    </o:shapelayout>
  </w:hdrShapeDefaults>
  <w:footnotePr>
    <w:footnote w:id="-1"/>
    <w:footnote w:id="0"/>
  </w:footnotePr>
  <w:endnotePr>
    <w:endnote w:id="-1"/>
    <w:endnote w:id="0"/>
  </w:endnotePr>
  <w:compat>
    <w:ulTrailSpace/>
    <w:shapeLayoutLikeWW8/>
  </w:compat>
  <w:rsids>
    <w:rsidRoot w:val="00C9293A"/>
    <w:rsid w:val="0001518F"/>
    <w:rsid w:val="000226C1"/>
    <w:rsid w:val="000231B7"/>
    <w:rsid w:val="00024C96"/>
    <w:rsid w:val="0002676E"/>
    <w:rsid w:val="00063378"/>
    <w:rsid w:val="00063FF2"/>
    <w:rsid w:val="00064D80"/>
    <w:rsid w:val="00084B04"/>
    <w:rsid w:val="00094B57"/>
    <w:rsid w:val="000A3D19"/>
    <w:rsid w:val="000D11E5"/>
    <w:rsid w:val="000D163B"/>
    <w:rsid w:val="00106D39"/>
    <w:rsid w:val="00111B34"/>
    <w:rsid w:val="00111CC6"/>
    <w:rsid w:val="00120459"/>
    <w:rsid w:val="001432AB"/>
    <w:rsid w:val="0015232F"/>
    <w:rsid w:val="00156FA2"/>
    <w:rsid w:val="00165E3B"/>
    <w:rsid w:val="00166F9D"/>
    <w:rsid w:val="00175F89"/>
    <w:rsid w:val="00181979"/>
    <w:rsid w:val="001A2E86"/>
    <w:rsid w:val="001B35F2"/>
    <w:rsid w:val="001C5998"/>
    <w:rsid w:val="001C6922"/>
    <w:rsid w:val="001D238B"/>
    <w:rsid w:val="001E7A4A"/>
    <w:rsid w:val="001F2AA3"/>
    <w:rsid w:val="001F4066"/>
    <w:rsid w:val="00204423"/>
    <w:rsid w:val="00223E53"/>
    <w:rsid w:val="00225E77"/>
    <w:rsid w:val="0023168B"/>
    <w:rsid w:val="002443E1"/>
    <w:rsid w:val="002471DB"/>
    <w:rsid w:val="00267344"/>
    <w:rsid w:val="002904FD"/>
    <w:rsid w:val="00295A73"/>
    <w:rsid w:val="002A44D2"/>
    <w:rsid w:val="002A5621"/>
    <w:rsid w:val="002B2607"/>
    <w:rsid w:val="002B7C54"/>
    <w:rsid w:val="002C2305"/>
    <w:rsid w:val="002C41A1"/>
    <w:rsid w:val="002D0B87"/>
    <w:rsid w:val="002D3D5B"/>
    <w:rsid w:val="002D594F"/>
    <w:rsid w:val="002D681E"/>
    <w:rsid w:val="002D701B"/>
    <w:rsid w:val="002E7EA6"/>
    <w:rsid w:val="002F35B3"/>
    <w:rsid w:val="002F6342"/>
    <w:rsid w:val="003312A6"/>
    <w:rsid w:val="00351E4B"/>
    <w:rsid w:val="00353292"/>
    <w:rsid w:val="00374503"/>
    <w:rsid w:val="003757BF"/>
    <w:rsid w:val="00393396"/>
    <w:rsid w:val="0039736F"/>
    <w:rsid w:val="003A4DDC"/>
    <w:rsid w:val="003B07DD"/>
    <w:rsid w:val="003B34D4"/>
    <w:rsid w:val="003B5799"/>
    <w:rsid w:val="003B6DB6"/>
    <w:rsid w:val="003C5C42"/>
    <w:rsid w:val="003D264C"/>
    <w:rsid w:val="003E3FAC"/>
    <w:rsid w:val="003E511F"/>
    <w:rsid w:val="003E526B"/>
    <w:rsid w:val="003F0A22"/>
    <w:rsid w:val="004031E0"/>
    <w:rsid w:val="00406EDB"/>
    <w:rsid w:val="004103CF"/>
    <w:rsid w:val="0041462C"/>
    <w:rsid w:val="00435641"/>
    <w:rsid w:val="0046376A"/>
    <w:rsid w:val="004A5415"/>
    <w:rsid w:val="004B1021"/>
    <w:rsid w:val="004C1F76"/>
    <w:rsid w:val="004C358E"/>
    <w:rsid w:val="004D0AB0"/>
    <w:rsid w:val="004E290F"/>
    <w:rsid w:val="004F1CA0"/>
    <w:rsid w:val="00513081"/>
    <w:rsid w:val="00532AFB"/>
    <w:rsid w:val="0053546E"/>
    <w:rsid w:val="005528A7"/>
    <w:rsid w:val="00567BB9"/>
    <w:rsid w:val="00572C05"/>
    <w:rsid w:val="00574225"/>
    <w:rsid w:val="00574D3D"/>
    <w:rsid w:val="0058134D"/>
    <w:rsid w:val="00581539"/>
    <w:rsid w:val="005A1376"/>
    <w:rsid w:val="005A2C73"/>
    <w:rsid w:val="005A3EDF"/>
    <w:rsid w:val="005A5655"/>
    <w:rsid w:val="005B041A"/>
    <w:rsid w:val="005D50B0"/>
    <w:rsid w:val="005D7C1D"/>
    <w:rsid w:val="005E05E2"/>
    <w:rsid w:val="005F14FC"/>
    <w:rsid w:val="005F5862"/>
    <w:rsid w:val="00610A9F"/>
    <w:rsid w:val="00656835"/>
    <w:rsid w:val="006643E5"/>
    <w:rsid w:val="0066792A"/>
    <w:rsid w:val="00667E51"/>
    <w:rsid w:val="00675774"/>
    <w:rsid w:val="00676FD7"/>
    <w:rsid w:val="00684846"/>
    <w:rsid w:val="00695DA1"/>
    <w:rsid w:val="006B2A34"/>
    <w:rsid w:val="006C55D3"/>
    <w:rsid w:val="007204B8"/>
    <w:rsid w:val="00740BB0"/>
    <w:rsid w:val="00741F75"/>
    <w:rsid w:val="0076126A"/>
    <w:rsid w:val="00770EB9"/>
    <w:rsid w:val="00777DF0"/>
    <w:rsid w:val="00780F47"/>
    <w:rsid w:val="00782E8B"/>
    <w:rsid w:val="007831D1"/>
    <w:rsid w:val="00785C5A"/>
    <w:rsid w:val="007A7C76"/>
    <w:rsid w:val="007B2261"/>
    <w:rsid w:val="007B6E63"/>
    <w:rsid w:val="007D1023"/>
    <w:rsid w:val="007D2010"/>
    <w:rsid w:val="007E39AA"/>
    <w:rsid w:val="007E6923"/>
    <w:rsid w:val="007F48D8"/>
    <w:rsid w:val="008065E2"/>
    <w:rsid w:val="00825677"/>
    <w:rsid w:val="008314B7"/>
    <w:rsid w:val="00840777"/>
    <w:rsid w:val="00892F30"/>
    <w:rsid w:val="00894B11"/>
    <w:rsid w:val="00896D20"/>
    <w:rsid w:val="008B05CB"/>
    <w:rsid w:val="008B4370"/>
    <w:rsid w:val="008B7455"/>
    <w:rsid w:val="008D5147"/>
    <w:rsid w:val="008F277D"/>
    <w:rsid w:val="008F4FF8"/>
    <w:rsid w:val="00903DCD"/>
    <w:rsid w:val="00913B04"/>
    <w:rsid w:val="00916A57"/>
    <w:rsid w:val="00930CB3"/>
    <w:rsid w:val="00965BDA"/>
    <w:rsid w:val="0097115E"/>
    <w:rsid w:val="00971F66"/>
    <w:rsid w:val="0098144C"/>
    <w:rsid w:val="00987830"/>
    <w:rsid w:val="009A5E22"/>
    <w:rsid w:val="009A7089"/>
    <w:rsid w:val="009A7D4D"/>
    <w:rsid w:val="009E7179"/>
    <w:rsid w:val="009E7618"/>
    <w:rsid w:val="00A04E82"/>
    <w:rsid w:val="00A1040A"/>
    <w:rsid w:val="00A118EF"/>
    <w:rsid w:val="00A11FFA"/>
    <w:rsid w:val="00A12682"/>
    <w:rsid w:val="00A14FC2"/>
    <w:rsid w:val="00A32AC1"/>
    <w:rsid w:val="00A418EB"/>
    <w:rsid w:val="00A41E99"/>
    <w:rsid w:val="00A56D22"/>
    <w:rsid w:val="00A57E1E"/>
    <w:rsid w:val="00A61475"/>
    <w:rsid w:val="00A85A06"/>
    <w:rsid w:val="00A9484E"/>
    <w:rsid w:val="00A95B77"/>
    <w:rsid w:val="00A96138"/>
    <w:rsid w:val="00A96DD4"/>
    <w:rsid w:val="00AA1515"/>
    <w:rsid w:val="00AA308A"/>
    <w:rsid w:val="00AA61A8"/>
    <w:rsid w:val="00AD291D"/>
    <w:rsid w:val="00AE1DB9"/>
    <w:rsid w:val="00AF2728"/>
    <w:rsid w:val="00AF7FB8"/>
    <w:rsid w:val="00B0370C"/>
    <w:rsid w:val="00B11DB4"/>
    <w:rsid w:val="00B178EB"/>
    <w:rsid w:val="00B20413"/>
    <w:rsid w:val="00B3568F"/>
    <w:rsid w:val="00B3578C"/>
    <w:rsid w:val="00B40450"/>
    <w:rsid w:val="00B46A01"/>
    <w:rsid w:val="00B568F3"/>
    <w:rsid w:val="00B752A0"/>
    <w:rsid w:val="00B76287"/>
    <w:rsid w:val="00B97FC8"/>
    <w:rsid w:val="00BA1AC7"/>
    <w:rsid w:val="00BA2854"/>
    <w:rsid w:val="00BB0736"/>
    <w:rsid w:val="00BB1C8F"/>
    <w:rsid w:val="00BC1E89"/>
    <w:rsid w:val="00BC343F"/>
    <w:rsid w:val="00BC4902"/>
    <w:rsid w:val="00BC58C6"/>
    <w:rsid w:val="00BC7610"/>
    <w:rsid w:val="00BD6898"/>
    <w:rsid w:val="00BE3DDE"/>
    <w:rsid w:val="00C178B1"/>
    <w:rsid w:val="00C3076F"/>
    <w:rsid w:val="00C3245D"/>
    <w:rsid w:val="00C41AFF"/>
    <w:rsid w:val="00C610A0"/>
    <w:rsid w:val="00C66903"/>
    <w:rsid w:val="00C7133F"/>
    <w:rsid w:val="00C9065A"/>
    <w:rsid w:val="00C91500"/>
    <w:rsid w:val="00C9293A"/>
    <w:rsid w:val="00CA1F7C"/>
    <w:rsid w:val="00CA30C5"/>
    <w:rsid w:val="00CA30F5"/>
    <w:rsid w:val="00CA6040"/>
    <w:rsid w:val="00CA78FD"/>
    <w:rsid w:val="00CC4FE3"/>
    <w:rsid w:val="00CC7E7E"/>
    <w:rsid w:val="00CE37AB"/>
    <w:rsid w:val="00CE6256"/>
    <w:rsid w:val="00CF2DC0"/>
    <w:rsid w:val="00D00028"/>
    <w:rsid w:val="00D04D8A"/>
    <w:rsid w:val="00D071F4"/>
    <w:rsid w:val="00D10086"/>
    <w:rsid w:val="00D43D80"/>
    <w:rsid w:val="00D53E61"/>
    <w:rsid w:val="00D55D52"/>
    <w:rsid w:val="00D64614"/>
    <w:rsid w:val="00D67969"/>
    <w:rsid w:val="00D67DDE"/>
    <w:rsid w:val="00D71A94"/>
    <w:rsid w:val="00D877EE"/>
    <w:rsid w:val="00D90D92"/>
    <w:rsid w:val="00D9571B"/>
    <w:rsid w:val="00DB450C"/>
    <w:rsid w:val="00DB7996"/>
    <w:rsid w:val="00DC0DEF"/>
    <w:rsid w:val="00DC675A"/>
    <w:rsid w:val="00DD0591"/>
    <w:rsid w:val="00DD3B26"/>
    <w:rsid w:val="00DD5DC5"/>
    <w:rsid w:val="00DF4D23"/>
    <w:rsid w:val="00E05C5D"/>
    <w:rsid w:val="00E20507"/>
    <w:rsid w:val="00E346E3"/>
    <w:rsid w:val="00E435D5"/>
    <w:rsid w:val="00E551CC"/>
    <w:rsid w:val="00E84C2B"/>
    <w:rsid w:val="00E85DF2"/>
    <w:rsid w:val="00E93300"/>
    <w:rsid w:val="00EB4BA2"/>
    <w:rsid w:val="00EB55A3"/>
    <w:rsid w:val="00EB6091"/>
    <w:rsid w:val="00EC20E2"/>
    <w:rsid w:val="00EC7D52"/>
    <w:rsid w:val="00EF1DC0"/>
    <w:rsid w:val="00F063D7"/>
    <w:rsid w:val="00F27EE4"/>
    <w:rsid w:val="00F36807"/>
    <w:rsid w:val="00F374EE"/>
    <w:rsid w:val="00F407BA"/>
    <w:rsid w:val="00F4180A"/>
    <w:rsid w:val="00F5793D"/>
    <w:rsid w:val="00F80E36"/>
    <w:rsid w:val="00F96353"/>
    <w:rsid w:val="00F979FF"/>
    <w:rsid w:val="00FA03C9"/>
    <w:rsid w:val="00FA3461"/>
    <w:rsid w:val="00FC4BB9"/>
    <w:rsid w:val="00FE264C"/>
    <w:rsid w:val="00FF4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9293A"/>
    <w:rPr>
      <w:rFonts w:ascii="Calibri" w:eastAsia="Calibri" w:hAnsi="Calibri" w:cs="Calibri"/>
      <w:lang w:val="ro-RO" w:eastAsia="ro-RO" w:bidi="ro-RO"/>
    </w:rPr>
  </w:style>
  <w:style w:type="paragraph" w:styleId="Heading1">
    <w:name w:val="heading 1"/>
    <w:basedOn w:val="Normal"/>
    <w:uiPriority w:val="1"/>
    <w:qFormat/>
    <w:rsid w:val="00C9293A"/>
    <w:pPr>
      <w:ind w:left="1867" w:hanging="720"/>
      <w:outlineLvl w:val="0"/>
    </w:pPr>
    <w:rPr>
      <w:b/>
      <w:bCs/>
      <w:sz w:val="56"/>
      <w:szCs w:val="56"/>
    </w:rPr>
  </w:style>
  <w:style w:type="paragraph" w:styleId="Heading2">
    <w:name w:val="heading 2"/>
    <w:basedOn w:val="Normal"/>
    <w:uiPriority w:val="1"/>
    <w:qFormat/>
    <w:rsid w:val="00C9293A"/>
    <w:pPr>
      <w:spacing w:before="3"/>
      <w:ind w:left="2456" w:hanging="1442"/>
      <w:outlineLvl w:val="1"/>
    </w:pPr>
    <w:rPr>
      <w:b/>
      <w:bCs/>
      <w:sz w:val="48"/>
      <w:szCs w:val="48"/>
    </w:rPr>
  </w:style>
  <w:style w:type="paragraph" w:styleId="Heading3">
    <w:name w:val="heading 3"/>
    <w:basedOn w:val="Normal"/>
    <w:uiPriority w:val="1"/>
    <w:qFormat/>
    <w:rsid w:val="00C9293A"/>
    <w:pPr>
      <w:ind w:left="790"/>
      <w:outlineLvl w:val="2"/>
    </w:pPr>
    <w:rPr>
      <w:b/>
      <w:bCs/>
      <w:sz w:val="40"/>
      <w:szCs w:val="40"/>
    </w:rPr>
  </w:style>
  <w:style w:type="paragraph" w:styleId="Heading4">
    <w:name w:val="heading 4"/>
    <w:basedOn w:val="Normal"/>
    <w:uiPriority w:val="1"/>
    <w:qFormat/>
    <w:rsid w:val="00C9293A"/>
    <w:pPr>
      <w:spacing w:before="35"/>
      <w:ind w:left="790" w:right="514"/>
      <w:jc w:val="center"/>
      <w:outlineLvl w:val="3"/>
    </w:pPr>
    <w:rPr>
      <w:b/>
      <w:bCs/>
      <w:sz w:val="32"/>
      <w:szCs w:val="32"/>
    </w:rPr>
  </w:style>
  <w:style w:type="paragraph" w:styleId="Heading5">
    <w:name w:val="heading 5"/>
    <w:basedOn w:val="Normal"/>
    <w:uiPriority w:val="1"/>
    <w:qFormat/>
    <w:rsid w:val="00C9293A"/>
    <w:pPr>
      <w:spacing w:line="306" w:lineRule="exact"/>
      <w:ind w:left="20"/>
      <w:outlineLvl w:val="4"/>
    </w:pPr>
    <w:rPr>
      <w:b/>
      <w:bCs/>
      <w:i/>
      <w:sz w:val="28"/>
      <w:szCs w:val="28"/>
    </w:rPr>
  </w:style>
  <w:style w:type="paragraph" w:styleId="Heading6">
    <w:name w:val="heading 6"/>
    <w:basedOn w:val="Normal"/>
    <w:link w:val="Heading6Char"/>
    <w:uiPriority w:val="1"/>
    <w:qFormat/>
    <w:rsid w:val="00C9293A"/>
    <w:pPr>
      <w:ind w:left="1220"/>
      <w:outlineLvl w:val="5"/>
    </w:pPr>
    <w:rPr>
      <w:b/>
      <w:bCs/>
      <w:sz w:val="24"/>
      <w:szCs w:val="24"/>
    </w:rPr>
  </w:style>
  <w:style w:type="paragraph" w:styleId="Heading7">
    <w:name w:val="heading 7"/>
    <w:basedOn w:val="Normal"/>
    <w:uiPriority w:val="1"/>
    <w:qFormat/>
    <w:rsid w:val="00C9293A"/>
    <w:pPr>
      <w:ind w:left="1202"/>
      <w:jc w:val="both"/>
      <w:outlineLvl w:val="6"/>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9293A"/>
    <w:pPr>
      <w:spacing w:before="122"/>
      <w:ind w:left="1299" w:hanging="440"/>
    </w:pPr>
    <w:rPr>
      <w:b/>
      <w:bCs/>
      <w:sz w:val="24"/>
      <w:szCs w:val="24"/>
    </w:rPr>
  </w:style>
  <w:style w:type="paragraph" w:styleId="TOC2">
    <w:name w:val="toc 2"/>
    <w:basedOn w:val="Normal"/>
    <w:uiPriority w:val="1"/>
    <w:qFormat/>
    <w:rsid w:val="00C9293A"/>
    <w:pPr>
      <w:spacing w:before="21"/>
      <w:ind w:left="860"/>
    </w:pPr>
    <w:rPr>
      <w:b/>
      <w:bCs/>
      <w:sz w:val="24"/>
      <w:szCs w:val="24"/>
    </w:rPr>
  </w:style>
  <w:style w:type="paragraph" w:styleId="TOC3">
    <w:name w:val="toc 3"/>
    <w:basedOn w:val="Normal"/>
    <w:uiPriority w:val="1"/>
    <w:qFormat/>
    <w:rsid w:val="00C9293A"/>
    <w:pPr>
      <w:spacing w:before="122"/>
      <w:ind w:left="1741" w:hanging="661"/>
    </w:pPr>
    <w:rPr>
      <w:b/>
      <w:bCs/>
      <w:sz w:val="24"/>
      <w:szCs w:val="24"/>
    </w:rPr>
  </w:style>
  <w:style w:type="paragraph" w:styleId="BodyText">
    <w:name w:val="Body Text"/>
    <w:basedOn w:val="Normal"/>
    <w:link w:val="BodyTextChar"/>
    <w:uiPriority w:val="1"/>
    <w:qFormat/>
    <w:rsid w:val="00C9293A"/>
    <w:rPr>
      <w:sz w:val="24"/>
      <w:szCs w:val="24"/>
    </w:rPr>
  </w:style>
  <w:style w:type="paragraph" w:styleId="ListParagraph">
    <w:name w:val="List Paragraph"/>
    <w:aliases w:val="Forth level"/>
    <w:basedOn w:val="Normal"/>
    <w:link w:val="ListParagraphChar"/>
    <w:uiPriority w:val="34"/>
    <w:qFormat/>
    <w:rsid w:val="00C9293A"/>
    <w:pPr>
      <w:ind w:left="838" w:hanging="360"/>
      <w:jc w:val="both"/>
    </w:pPr>
  </w:style>
  <w:style w:type="paragraph" w:customStyle="1" w:styleId="TableParagraph">
    <w:name w:val="Table Paragraph"/>
    <w:basedOn w:val="Normal"/>
    <w:uiPriority w:val="1"/>
    <w:qFormat/>
    <w:rsid w:val="00C9293A"/>
  </w:style>
  <w:style w:type="paragraph" w:styleId="Header">
    <w:name w:val="header"/>
    <w:basedOn w:val="Normal"/>
    <w:link w:val="HeaderChar"/>
    <w:uiPriority w:val="99"/>
    <w:semiHidden/>
    <w:unhideWhenUsed/>
    <w:rsid w:val="00406EDB"/>
    <w:pPr>
      <w:tabs>
        <w:tab w:val="center" w:pos="4680"/>
        <w:tab w:val="right" w:pos="9360"/>
      </w:tabs>
    </w:pPr>
  </w:style>
  <w:style w:type="character" w:customStyle="1" w:styleId="HeaderChar">
    <w:name w:val="Header Char"/>
    <w:basedOn w:val="DefaultParagraphFont"/>
    <w:link w:val="Header"/>
    <w:uiPriority w:val="99"/>
    <w:semiHidden/>
    <w:rsid w:val="00406EDB"/>
    <w:rPr>
      <w:rFonts w:ascii="Calibri" w:eastAsia="Calibri" w:hAnsi="Calibri" w:cs="Calibri"/>
      <w:lang w:val="ro-RO" w:eastAsia="ro-RO" w:bidi="ro-RO"/>
    </w:rPr>
  </w:style>
  <w:style w:type="paragraph" w:styleId="Footer">
    <w:name w:val="footer"/>
    <w:basedOn w:val="Normal"/>
    <w:link w:val="FooterChar"/>
    <w:uiPriority w:val="99"/>
    <w:unhideWhenUsed/>
    <w:rsid w:val="00406EDB"/>
    <w:pPr>
      <w:tabs>
        <w:tab w:val="center" w:pos="4680"/>
        <w:tab w:val="right" w:pos="9360"/>
      </w:tabs>
    </w:pPr>
  </w:style>
  <w:style w:type="character" w:customStyle="1" w:styleId="FooterChar">
    <w:name w:val="Footer Char"/>
    <w:basedOn w:val="DefaultParagraphFont"/>
    <w:link w:val="Footer"/>
    <w:uiPriority w:val="99"/>
    <w:rsid w:val="00406EDB"/>
    <w:rPr>
      <w:rFonts w:ascii="Calibri" w:eastAsia="Calibri" w:hAnsi="Calibri" w:cs="Calibri"/>
      <w:lang w:val="ro-RO" w:eastAsia="ro-RO" w:bidi="ro-RO"/>
    </w:rPr>
  </w:style>
  <w:style w:type="paragraph" w:styleId="BalloonText">
    <w:name w:val="Balloon Text"/>
    <w:basedOn w:val="Normal"/>
    <w:link w:val="BalloonTextChar"/>
    <w:uiPriority w:val="99"/>
    <w:semiHidden/>
    <w:unhideWhenUsed/>
    <w:rsid w:val="00406EDB"/>
    <w:rPr>
      <w:rFonts w:ascii="Tahoma" w:hAnsi="Tahoma" w:cs="Tahoma"/>
      <w:sz w:val="16"/>
      <w:szCs w:val="16"/>
    </w:rPr>
  </w:style>
  <w:style w:type="character" w:customStyle="1" w:styleId="BalloonTextChar">
    <w:name w:val="Balloon Text Char"/>
    <w:basedOn w:val="DefaultParagraphFont"/>
    <w:link w:val="BalloonText"/>
    <w:uiPriority w:val="99"/>
    <w:semiHidden/>
    <w:rsid w:val="00406EDB"/>
    <w:rPr>
      <w:rFonts w:ascii="Tahoma" w:eastAsia="Calibri" w:hAnsi="Tahoma" w:cs="Tahoma"/>
      <w:sz w:val="16"/>
      <w:szCs w:val="16"/>
      <w:lang w:val="ro-RO" w:eastAsia="ro-RO" w:bidi="ro-RO"/>
    </w:rPr>
  </w:style>
  <w:style w:type="paragraph" w:styleId="NoSpacing">
    <w:name w:val="No Spacing"/>
    <w:uiPriority w:val="1"/>
    <w:qFormat/>
    <w:rsid w:val="0015232F"/>
    <w:rPr>
      <w:rFonts w:ascii="Calibri" w:eastAsia="Calibri" w:hAnsi="Calibri" w:cs="Calibri"/>
      <w:lang w:val="ro-RO" w:eastAsia="ro-RO" w:bidi="ro-RO"/>
    </w:rPr>
  </w:style>
  <w:style w:type="paragraph" w:styleId="NormalWeb">
    <w:name w:val="Normal (Web)"/>
    <w:basedOn w:val="Normal"/>
    <w:uiPriority w:val="99"/>
    <w:unhideWhenUsed/>
    <w:rsid w:val="00567BB9"/>
    <w:pPr>
      <w:widowControl/>
      <w:autoSpaceDE/>
      <w:autoSpaceDN/>
      <w:spacing w:before="100" w:beforeAutospacing="1" w:after="100" w:afterAutospacing="1"/>
    </w:pPr>
    <w:rPr>
      <w:rFonts w:ascii="Times New Roman" w:eastAsiaTheme="minorEastAsia" w:hAnsi="Times New Roman" w:cs="Times New Roman"/>
      <w:sz w:val="24"/>
      <w:szCs w:val="24"/>
      <w:lang w:val="en-US" w:eastAsia="en-US" w:bidi="ar-SA"/>
    </w:rPr>
  </w:style>
  <w:style w:type="table" w:styleId="TableGrid">
    <w:name w:val="Table Grid"/>
    <w:basedOn w:val="TableNormal"/>
    <w:uiPriority w:val="59"/>
    <w:rsid w:val="00513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1"/>
    <w:rsid w:val="00FE264C"/>
    <w:rPr>
      <w:rFonts w:ascii="Calibri" w:eastAsia="Calibri" w:hAnsi="Calibri" w:cs="Calibri"/>
      <w:b/>
      <w:bCs/>
      <w:sz w:val="24"/>
      <w:szCs w:val="24"/>
      <w:lang w:val="ro-RO" w:eastAsia="ro-RO" w:bidi="ro-RO"/>
    </w:rPr>
  </w:style>
  <w:style w:type="character" w:customStyle="1" w:styleId="BodyTextChar">
    <w:name w:val="Body Text Char"/>
    <w:basedOn w:val="DefaultParagraphFont"/>
    <w:link w:val="BodyText"/>
    <w:uiPriority w:val="1"/>
    <w:rsid w:val="00FE264C"/>
    <w:rPr>
      <w:rFonts w:ascii="Calibri" w:eastAsia="Calibri" w:hAnsi="Calibri" w:cs="Calibri"/>
      <w:sz w:val="24"/>
      <w:szCs w:val="24"/>
      <w:lang w:val="ro-RO" w:eastAsia="ro-RO" w:bidi="ro-RO"/>
    </w:rPr>
  </w:style>
  <w:style w:type="character" w:customStyle="1" w:styleId="ListParagraphChar">
    <w:name w:val="List Paragraph Char"/>
    <w:aliases w:val="Forth level Char"/>
    <w:link w:val="ListParagraph"/>
    <w:uiPriority w:val="34"/>
    <w:locked/>
    <w:rsid w:val="00930CB3"/>
    <w:rPr>
      <w:rFonts w:ascii="Calibri" w:eastAsia="Calibri" w:hAnsi="Calibri" w:cs="Calibri"/>
      <w:lang w:val="ro-RO" w:eastAsia="ro-RO" w:bidi="ro-RO"/>
    </w:rPr>
  </w:style>
  <w:style w:type="character" w:styleId="Strong">
    <w:name w:val="Strong"/>
    <w:basedOn w:val="DefaultParagraphFont"/>
    <w:uiPriority w:val="22"/>
    <w:qFormat/>
    <w:rsid w:val="00BC1E89"/>
    <w:rPr>
      <w:b/>
      <w:bCs/>
    </w:rPr>
  </w:style>
  <w:style w:type="paragraph" w:customStyle="1" w:styleId="rtejustify">
    <w:name w:val="rtejustify"/>
    <w:basedOn w:val="Normal"/>
    <w:rsid w:val="00BC1E89"/>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styleId="Emphasis">
    <w:name w:val="Emphasis"/>
    <w:basedOn w:val="DefaultParagraphFont"/>
    <w:uiPriority w:val="20"/>
    <w:qFormat/>
    <w:rsid w:val="00BC1E89"/>
    <w:rPr>
      <w:i/>
      <w:iCs/>
    </w:rPr>
  </w:style>
  <w:style w:type="character" w:styleId="Hyperlink">
    <w:name w:val="Hyperlink"/>
    <w:basedOn w:val="DefaultParagraphFont"/>
    <w:uiPriority w:val="99"/>
    <w:unhideWhenUsed/>
    <w:rsid w:val="00BC1E8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3850398">
      <w:bodyDiv w:val="1"/>
      <w:marLeft w:val="0"/>
      <w:marRight w:val="0"/>
      <w:marTop w:val="0"/>
      <w:marBottom w:val="0"/>
      <w:divBdr>
        <w:top w:val="none" w:sz="0" w:space="0" w:color="auto"/>
        <w:left w:val="none" w:sz="0" w:space="0" w:color="auto"/>
        <w:bottom w:val="none" w:sz="0" w:space="0" w:color="auto"/>
        <w:right w:val="none" w:sz="0" w:space="0" w:color="auto"/>
      </w:divBdr>
    </w:div>
    <w:div w:id="1130781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fundatiatoflea.ro" TargetMode="Externa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10.xml"/><Relationship Id="rId42" Type="http://schemas.openxmlformats.org/officeDocument/2006/relationships/hyperlink" Target="https://www.edu.ro/structura_an_scolar_2022_2023" TargetMode="External"/><Relationship Id="rId7" Type="http://schemas.openxmlformats.org/officeDocument/2006/relationships/endnotes" Target="endnotes.xml"/><Relationship Id="rId12" Type="http://schemas.openxmlformats.org/officeDocument/2006/relationships/hyperlink" Target="mailto:contact@primariapoduri.ro" TargetMode="External"/><Relationship Id="rId17" Type="http://schemas.openxmlformats.org/officeDocument/2006/relationships/hyperlink" Target="http://www.mmuncii.ro/" TargetMode="Externa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mailto:office@fundatiatoflea.ro" TargetMode="External"/><Relationship Id="rId20" Type="http://schemas.openxmlformats.org/officeDocument/2006/relationships/header" Target="header3.xml"/><Relationship Id="rId29" Type="http://schemas.openxmlformats.org/officeDocument/2006/relationships/footer" Target="footer7.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orotatealocala@yahoo.com"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ndatiatoflea.ro/" TargetMode="Externa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hyperlink" Target="http://www.fundatiatoflea.ro/" TargetMode="External"/><Relationship Id="rId19" Type="http://schemas.openxmlformats.org/officeDocument/2006/relationships/footer" Target="footer2.xml"/><Relationship Id="rId31" Type="http://schemas.openxmlformats.org/officeDocument/2006/relationships/footer" Target="footer8.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imariabrahasesti.ro/"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1A5A7-BFD7-4447-BEAC-89A6F1DC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70</Pages>
  <Words>24100</Words>
  <Characters>137376</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PC6 - ACHIZITII</dc:creator>
  <cp:lastModifiedBy>Yfty</cp:lastModifiedBy>
  <cp:revision>23</cp:revision>
  <cp:lastPrinted>2022-01-14T11:23:00Z</cp:lastPrinted>
  <dcterms:created xsi:type="dcterms:W3CDTF">2022-02-01T11:57:00Z</dcterms:created>
  <dcterms:modified xsi:type="dcterms:W3CDTF">2022-09-27T10:57:00Z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2013</vt:lpwstr>
  </property>
  <property fmtid="{D5CDD505-2E9C-101B-9397-08002B2CF9AE}" pid="4" name="LastSaved">
    <vt:filetime>2020-04-13T00:00:00Z</vt:filetime>
  </property>
</Properties>
</file>